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5F1257" w:rsidRPr="005F1257" w:rsidRDefault="0093036F" w:rsidP="00F47F9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自治体分科会</w:t>
      </w:r>
      <w:r w:rsidR="00F47F97">
        <w:rPr>
          <w:rFonts w:ascii="Meiryo UI" w:eastAsia="Meiryo UI" w:hAnsi="Meiryo UI" w:cs="Meiryo UI" w:hint="eastAsia"/>
          <w:sz w:val="28"/>
          <w:szCs w:val="28"/>
        </w:rPr>
        <w:t>の</w:t>
      </w:r>
      <w:r>
        <w:rPr>
          <w:rFonts w:ascii="Meiryo UI" w:eastAsia="Meiryo UI" w:hAnsi="Meiryo UI" w:cs="Meiryo UI" w:hint="eastAsia"/>
          <w:sz w:val="28"/>
          <w:szCs w:val="28"/>
        </w:rPr>
        <w:t>設置</w:t>
      </w:r>
      <w:r w:rsidR="00F47F97">
        <w:rPr>
          <w:rFonts w:ascii="Meiryo UI" w:eastAsia="Meiryo UI" w:hAnsi="Meiryo UI" w:cs="Meiryo UI" w:hint="eastAsia"/>
          <w:sz w:val="28"/>
          <w:szCs w:val="28"/>
        </w:rPr>
        <w:t>について</w:t>
      </w:r>
      <w:r w:rsidR="00F47F97"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BB51B" wp14:editId="042FA634">
                <wp:simplePos x="0" y="0"/>
                <wp:positionH relativeFrom="column">
                  <wp:posOffset>5015865</wp:posOffset>
                </wp:positionH>
                <wp:positionV relativeFrom="paragraph">
                  <wp:posOffset>-880745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F97" w:rsidRPr="00473C96" w:rsidRDefault="00F47F97" w:rsidP="00F47F9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1-</w:t>
                            </w:r>
                            <w:bookmarkStart w:id="0" w:name="_GoBack"/>
                            <w:bookmarkEnd w:id="0"/>
                            <w:r w:rsidR="00A1036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4</w:t>
                            </w:r>
                          </w:p>
                          <w:p w:rsidR="00F47F97" w:rsidRPr="00473C96" w:rsidRDefault="00F47F97" w:rsidP="00F47F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69.35pt;width:79.9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FEajteIAAAAMAQAADwAAAAAAAAAAAAAAAADfBAAAZHJzL2Rvd25yZXYueG1sUEsFBgAA&#10;AAAEAAQA8wAAAO4FAAAAAA==&#10;" fillcolor="window" strokeweight=".5pt">
                <v:path arrowok="t"/>
                <v:textbox>
                  <w:txbxContent>
                    <w:p w:rsidR="00F47F97" w:rsidRPr="00473C96" w:rsidRDefault="00F47F97" w:rsidP="00F47F97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1-</w:t>
                      </w:r>
                      <w:bookmarkStart w:id="1" w:name="_GoBack"/>
                      <w:bookmarkEnd w:id="1"/>
                      <w:r w:rsidR="00A10364">
                        <w:rPr>
                          <w:rFonts w:ascii="Meiryo UI" w:eastAsia="Meiryo UI" w:hAnsi="Meiryo UI" w:cs="Meiryo UI" w:hint="eastAsia"/>
                          <w:sz w:val="24"/>
                        </w:rPr>
                        <w:t>4</w:t>
                      </w:r>
                    </w:p>
                    <w:p w:rsidR="00F47F97" w:rsidRPr="00473C96" w:rsidRDefault="00F47F97" w:rsidP="00F47F97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A477DD" w:rsidRDefault="0093036F" w:rsidP="00F47F97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自治体分科会の設置</w:t>
      </w:r>
      <w:r w:rsidR="00F47F97" w:rsidRPr="00F47F97">
        <w:rPr>
          <w:rFonts w:ascii="Meiryo UI" w:eastAsia="Meiryo UI" w:hAnsi="Meiryo UI" w:cs="Meiryo UI" w:hint="eastAsia"/>
          <w:sz w:val="24"/>
        </w:rPr>
        <w:t>について</w:t>
      </w:r>
    </w:p>
    <w:p w:rsidR="0093036F" w:rsidRDefault="00156351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データガバナンス</w:t>
      </w:r>
      <w:r w:rsidR="00F47F97" w:rsidRPr="008A3E8B">
        <w:rPr>
          <w:rFonts w:ascii="Meiryo UI" w:eastAsia="Meiryo UI" w:hAnsi="Meiryo UI" w:cs="Meiryo UI" w:hint="eastAsia"/>
          <w:sz w:val="24"/>
        </w:rPr>
        <w:t>委員会（以下「委員会」</w:t>
      </w:r>
      <w:r w:rsidR="004E3EA5">
        <w:rPr>
          <w:rFonts w:ascii="Meiryo UI" w:eastAsia="Meiryo UI" w:hAnsi="Meiryo UI" w:cs="Meiryo UI" w:hint="eastAsia"/>
          <w:sz w:val="24"/>
        </w:rPr>
        <w:t>という。</w:t>
      </w:r>
      <w:r w:rsidR="00F47F97" w:rsidRPr="008A3E8B">
        <w:rPr>
          <w:rFonts w:ascii="Meiryo UI" w:eastAsia="Meiryo UI" w:hAnsi="Meiryo UI" w:cs="Meiryo UI" w:hint="eastAsia"/>
          <w:sz w:val="24"/>
        </w:rPr>
        <w:t>）</w:t>
      </w:r>
      <w:r w:rsidR="0093036F">
        <w:rPr>
          <w:rFonts w:ascii="Meiryo UI" w:eastAsia="Meiryo UI" w:hAnsi="Meiryo UI" w:cs="Meiryo UI" w:hint="eastAsia"/>
          <w:sz w:val="24"/>
        </w:rPr>
        <w:t>は、</w:t>
      </w:r>
      <w:r w:rsidR="00F47F97" w:rsidRPr="008A3E8B">
        <w:rPr>
          <w:rFonts w:ascii="Meiryo UI" w:eastAsia="Meiryo UI" w:hAnsi="Meiryo UI" w:cs="Meiryo UI" w:hint="eastAsia"/>
          <w:sz w:val="24"/>
        </w:rPr>
        <w:t>一般社団法人 オープン＆ビッグデータ活用・地方創生推進機構</w:t>
      </w:r>
      <w:r w:rsidR="004E3EA5">
        <w:rPr>
          <w:rFonts w:ascii="Meiryo UI" w:eastAsia="Meiryo UI" w:hAnsi="Meiryo UI" w:cs="Meiryo UI" w:hint="eastAsia"/>
          <w:sz w:val="24"/>
        </w:rPr>
        <w:t>（以下「VLED」という。）</w:t>
      </w:r>
      <w:r w:rsidR="00F47F97" w:rsidRPr="008A3E8B">
        <w:rPr>
          <w:rFonts w:ascii="Meiryo UI" w:eastAsia="Meiryo UI" w:hAnsi="Meiryo UI" w:cs="Meiryo UI" w:hint="eastAsia"/>
          <w:sz w:val="24"/>
        </w:rPr>
        <w:t>委員会規則</w:t>
      </w:r>
      <w:r w:rsidR="004E3EA5">
        <w:rPr>
          <w:rFonts w:ascii="Meiryo UI" w:eastAsia="Meiryo UI" w:hAnsi="Meiryo UI" w:cs="Meiryo UI" w:hint="eastAsia"/>
          <w:sz w:val="24"/>
        </w:rPr>
        <w:t>第</w:t>
      </w:r>
      <w:r w:rsidR="0093036F">
        <w:rPr>
          <w:rFonts w:ascii="Meiryo UI" w:eastAsia="Meiryo UI" w:hAnsi="Meiryo UI" w:cs="Meiryo UI" w:hint="eastAsia"/>
          <w:sz w:val="24"/>
        </w:rPr>
        <w:t>６</w:t>
      </w:r>
      <w:r w:rsidR="00F47F97" w:rsidRPr="008A3E8B">
        <w:rPr>
          <w:rFonts w:ascii="Meiryo UI" w:eastAsia="Meiryo UI" w:hAnsi="Meiryo UI" w:cs="Meiryo UI" w:hint="eastAsia"/>
          <w:sz w:val="24"/>
        </w:rPr>
        <w:t>条に基づき、</w:t>
      </w:r>
      <w:r w:rsidR="0093036F">
        <w:rPr>
          <w:rFonts w:ascii="Meiryo UI" w:eastAsia="Meiryo UI" w:hAnsi="Meiryo UI" w:cs="Meiryo UI" w:hint="eastAsia"/>
          <w:sz w:val="24"/>
        </w:rPr>
        <w:t>自治体分科会を設置する。</w:t>
      </w:r>
    </w:p>
    <w:p w:rsidR="0093036F" w:rsidRDefault="0093036F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自治体分科会はVLEDの自治体会員で構成し、基本的にメーリングリストで開催する。</w:t>
      </w:r>
    </w:p>
    <w:p w:rsidR="00F47F97" w:rsidRPr="008A3E8B" w:rsidRDefault="00CA1D1B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自治体分科会では</w:t>
      </w:r>
      <w:r w:rsidR="0093036F">
        <w:rPr>
          <w:rFonts w:ascii="Meiryo UI" w:eastAsia="Meiryo UI" w:hAnsi="Meiryo UI" w:cs="Meiryo UI" w:hint="eastAsia"/>
          <w:sz w:val="24"/>
        </w:rPr>
        <w:t>以下の事項について</w:t>
      </w:r>
      <w:r>
        <w:rPr>
          <w:rFonts w:ascii="Meiryo UI" w:eastAsia="Meiryo UI" w:hAnsi="Meiryo UI" w:cs="Meiryo UI" w:hint="eastAsia"/>
          <w:sz w:val="24"/>
        </w:rPr>
        <w:t>意見収集及び議論を行い、</w:t>
      </w:r>
      <w:r w:rsidR="0093036F">
        <w:rPr>
          <w:rFonts w:ascii="Meiryo UI" w:eastAsia="Meiryo UI" w:hAnsi="Meiryo UI" w:cs="Meiryo UI" w:hint="eastAsia"/>
          <w:sz w:val="24"/>
        </w:rPr>
        <w:t>データガバナンス委員会に意見を提出する。</w:t>
      </w:r>
    </w:p>
    <w:p w:rsidR="0093036F" w:rsidRDefault="0093036F" w:rsidP="0093036F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データガバナンス</w:t>
      </w:r>
      <w:r w:rsidR="00CA1D1B">
        <w:rPr>
          <w:rFonts w:ascii="Meiryo UI" w:eastAsia="Meiryo UI" w:hAnsi="Meiryo UI" w:cs="Meiryo UI" w:hint="eastAsia"/>
          <w:sz w:val="24"/>
        </w:rPr>
        <w:t>委員会</w:t>
      </w:r>
      <w:r>
        <w:rPr>
          <w:rFonts w:ascii="Meiryo UI" w:eastAsia="Meiryo UI" w:hAnsi="Meiryo UI" w:cs="Meiryo UI" w:hint="eastAsia"/>
          <w:sz w:val="24"/>
        </w:rPr>
        <w:t>の検討事項に対する自治体の意見</w:t>
      </w:r>
    </w:p>
    <w:p w:rsidR="00CA1D1B" w:rsidRDefault="00CA1D1B" w:rsidP="00CA1D1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オープンデータ全般に関する自治体の意見</w:t>
      </w:r>
    </w:p>
    <w:p w:rsidR="00CA1D1B" w:rsidRPr="0093036F" w:rsidRDefault="00CA1D1B" w:rsidP="0093036F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その他、自治体分科会で提案された議題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93036F" w:rsidP="008A3E8B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自治体分科会メーリングリスト参加者について</w:t>
      </w:r>
    </w:p>
    <w:p w:rsidR="0093036F" w:rsidRDefault="0093036F" w:rsidP="0093036F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自治体分科会のメーリングリストに参加する者は以下のとおりとする。</w:t>
      </w:r>
    </w:p>
    <w:p w:rsidR="0093036F" w:rsidRDefault="0093036F" w:rsidP="0093036F">
      <w:pPr>
        <w:pStyle w:val="a7"/>
        <w:numPr>
          <w:ilvl w:val="3"/>
          <w:numId w:val="9"/>
        </w:numPr>
        <w:spacing w:line="0" w:lineRule="atLeast"/>
        <w:ind w:leftChars="0" w:hanging="687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自治体会員</w:t>
      </w:r>
    </w:p>
    <w:p w:rsidR="0093036F" w:rsidRPr="008A3E8B" w:rsidRDefault="0093036F" w:rsidP="0093036F">
      <w:pPr>
        <w:pStyle w:val="a7"/>
        <w:numPr>
          <w:ilvl w:val="3"/>
          <w:numId w:val="9"/>
        </w:numPr>
        <w:spacing w:line="0" w:lineRule="atLeast"/>
        <w:ind w:leftChars="0" w:hanging="687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社員</w:t>
      </w:r>
      <w:r>
        <w:rPr>
          <w:rFonts w:ascii="Meiryo UI" w:eastAsia="Meiryo UI" w:hAnsi="Meiryo UI" w:cs="Meiryo UI" w:hint="eastAsia"/>
          <w:sz w:val="24"/>
        </w:rPr>
        <w:t>（参加希望社員）</w:t>
      </w:r>
    </w:p>
    <w:p w:rsidR="0093036F" w:rsidRDefault="0093036F" w:rsidP="0093036F">
      <w:pPr>
        <w:pStyle w:val="a7"/>
        <w:numPr>
          <w:ilvl w:val="3"/>
          <w:numId w:val="9"/>
        </w:numPr>
        <w:spacing w:line="0" w:lineRule="atLeast"/>
        <w:ind w:leftChars="0" w:hanging="687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主査、副主査、委員（参加希望者）</w:t>
      </w:r>
    </w:p>
    <w:p w:rsidR="0093036F" w:rsidRDefault="0093036F" w:rsidP="0093036F">
      <w:pPr>
        <w:pStyle w:val="a7"/>
        <w:numPr>
          <w:ilvl w:val="3"/>
          <w:numId w:val="9"/>
        </w:numPr>
        <w:spacing w:line="0" w:lineRule="atLeast"/>
        <w:ind w:leftChars="0" w:hanging="687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事務局</w:t>
      </w:r>
    </w:p>
    <w:p w:rsidR="0093036F" w:rsidRPr="008A3E8B" w:rsidRDefault="0093036F" w:rsidP="0093036F">
      <w:pPr>
        <w:pStyle w:val="a7"/>
        <w:numPr>
          <w:ilvl w:val="3"/>
          <w:numId w:val="9"/>
        </w:numPr>
        <w:spacing w:line="0" w:lineRule="atLeast"/>
        <w:ind w:leftChars="0" w:hanging="687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その他、</w:t>
      </w:r>
      <w:r>
        <w:rPr>
          <w:rFonts w:ascii="Meiryo UI" w:eastAsia="Meiryo UI" w:hAnsi="Meiryo UI" w:cs="Meiryo UI" w:hint="eastAsia"/>
          <w:sz w:val="24"/>
        </w:rPr>
        <w:t>データガバナンス委員会</w:t>
      </w:r>
      <w:r w:rsidRPr="008A3E8B">
        <w:rPr>
          <w:rFonts w:ascii="Meiryo UI" w:eastAsia="Meiryo UI" w:hAnsi="Meiryo UI" w:cs="Meiryo UI" w:hint="eastAsia"/>
          <w:sz w:val="24"/>
        </w:rPr>
        <w:t>主査が承認した</w:t>
      </w:r>
      <w:r>
        <w:rPr>
          <w:rFonts w:ascii="Meiryo UI" w:eastAsia="Meiryo UI" w:hAnsi="Meiryo UI" w:cs="Meiryo UI" w:hint="eastAsia"/>
          <w:sz w:val="24"/>
        </w:rPr>
        <w:t>者</w:t>
      </w:r>
    </w:p>
    <w:p w:rsidR="004E3EA5" w:rsidRDefault="004E3EA5" w:rsidP="0093036F">
      <w:pPr>
        <w:pStyle w:val="a7"/>
        <w:spacing w:line="0" w:lineRule="atLeast"/>
        <w:ind w:leftChars="0" w:left="420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Pr="008A3E8B" w:rsidRDefault="008A3E8B" w:rsidP="008A3E8B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8A3E8B" w:rsidRPr="008A3E8B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－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2C741C"/>
    <w:multiLevelType w:val="hybridMultilevel"/>
    <w:tmpl w:val="EC1ECD80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CD531B"/>
    <w:multiLevelType w:val="hybridMultilevel"/>
    <w:tmpl w:val="051AFB36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344AD98">
      <w:start w:val="1"/>
      <w:numFmt w:val="decimal"/>
      <w:lvlText w:val="（%4）"/>
      <w:lvlJc w:val="left"/>
      <w:pPr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FF56E1"/>
    <w:multiLevelType w:val="hybridMultilevel"/>
    <w:tmpl w:val="9336E5F2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5C94746F"/>
    <w:multiLevelType w:val="hybridMultilevel"/>
    <w:tmpl w:val="2884C642"/>
    <w:lvl w:ilvl="0" w:tplc="C344AD9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>
    <w:nsid w:val="736A7212"/>
    <w:multiLevelType w:val="hybridMultilevel"/>
    <w:tmpl w:val="C5746A84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2C09DF"/>
    <w:multiLevelType w:val="hybridMultilevel"/>
    <w:tmpl w:val="3B40725C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F7DE4"/>
    <w:rsid w:val="0015013F"/>
    <w:rsid w:val="00156351"/>
    <w:rsid w:val="00282F7D"/>
    <w:rsid w:val="002B1B38"/>
    <w:rsid w:val="00320F0F"/>
    <w:rsid w:val="003A6671"/>
    <w:rsid w:val="0048525D"/>
    <w:rsid w:val="00495C86"/>
    <w:rsid w:val="004A60DC"/>
    <w:rsid w:val="004B5425"/>
    <w:rsid w:val="004E3EA5"/>
    <w:rsid w:val="005F1257"/>
    <w:rsid w:val="006557CF"/>
    <w:rsid w:val="006A0139"/>
    <w:rsid w:val="006D37C5"/>
    <w:rsid w:val="006D60EF"/>
    <w:rsid w:val="007232B4"/>
    <w:rsid w:val="007250A6"/>
    <w:rsid w:val="0074132A"/>
    <w:rsid w:val="00780DCC"/>
    <w:rsid w:val="008A3E8B"/>
    <w:rsid w:val="0093036F"/>
    <w:rsid w:val="00942687"/>
    <w:rsid w:val="00975281"/>
    <w:rsid w:val="00A10364"/>
    <w:rsid w:val="00A206D2"/>
    <w:rsid w:val="00A477DD"/>
    <w:rsid w:val="00AC1322"/>
    <w:rsid w:val="00B11B5B"/>
    <w:rsid w:val="00BC6D3B"/>
    <w:rsid w:val="00BE0B85"/>
    <w:rsid w:val="00C731F4"/>
    <w:rsid w:val="00CA1D1B"/>
    <w:rsid w:val="00D226B4"/>
    <w:rsid w:val="00D27614"/>
    <w:rsid w:val="00D440E4"/>
    <w:rsid w:val="00D5757B"/>
    <w:rsid w:val="00D8481F"/>
    <w:rsid w:val="00D950E3"/>
    <w:rsid w:val="00F159B0"/>
    <w:rsid w:val="00F451E1"/>
    <w:rsid w:val="00F47F97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福島</cp:lastModifiedBy>
  <cp:revision>5</cp:revision>
  <cp:lastPrinted>2014-12-17T04:12:00Z</cp:lastPrinted>
  <dcterms:created xsi:type="dcterms:W3CDTF">2014-12-17T08:20:00Z</dcterms:created>
  <dcterms:modified xsi:type="dcterms:W3CDTF">2014-12-17T08:33:00Z</dcterms:modified>
</cp:coreProperties>
</file>