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6CE56" w14:textId="175790E7" w:rsidR="0037006A" w:rsidRPr="003867B1" w:rsidRDefault="008E200F" w:rsidP="00B33130">
      <w:pPr>
        <w:jc w:val="center"/>
        <w:rPr>
          <w:rFonts w:ascii="Meiryo UI" w:eastAsia="Meiryo UI" w:hAnsi="Meiryo UI" w:cs="Meiryo UI"/>
          <w:sz w:val="28"/>
          <w:szCs w:val="28"/>
        </w:rPr>
      </w:pPr>
      <w:proofErr w:type="spellStart"/>
      <w:r w:rsidRPr="003867B1">
        <w:rPr>
          <w:rFonts w:ascii="Meiryo UI" w:eastAsia="Meiryo UI" w:hAnsi="Meiryo UI" w:cs="Meiryo UI" w:hint="eastAsia"/>
          <w:sz w:val="28"/>
          <w:szCs w:val="28"/>
        </w:rPr>
        <w:t>VLED</w:t>
      </w:r>
      <w:proofErr w:type="spellEnd"/>
      <w:r w:rsidRPr="003867B1">
        <w:rPr>
          <w:rFonts w:ascii="Meiryo UI" w:eastAsia="Meiryo UI" w:hAnsi="Meiryo UI" w:cs="Meiryo UI" w:hint="eastAsia"/>
          <w:sz w:val="28"/>
          <w:szCs w:val="28"/>
        </w:rPr>
        <w:t xml:space="preserve">　</w:t>
      </w:r>
      <w:r w:rsidR="00BD6FA1" w:rsidRPr="003867B1">
        <w:rPr>
          <w:rFonts w:ascii="Meiryo UI" w:eastAsia="Meiryo UI" w:hAnsi="Meiryo UI" w:cs="Meiryo UI" w:hint="eastAsia"/>
          <w:sz w:val="28"/>
          <w:szCs w:val="28"/>
        </w:rPr>
        <w:t>第</w:t>
      </w:r>
      <w:r w:rsidR="00BE2276">
        <w:rPr>
          <w:rFonts w:ascii="Meiryo UI" w:eastAsia="Meiryo UI" w:hAnsi="Meiryo UI" w:cs="Meiryo UI" w:hint="eastAsia"/>
          <w:sz w:val="28"/>
          <w:szCs w:val="28"/>
        </w:rPr>
        <w:t>３</w:t>
      </w:r>
      <w:r w:rsidR="00BD6FA1" w:rsidRPr="003867B1">
        <w:rPr>
          <w:rFonts w:ascii="Meiryo UI" w:eastAsia="Meiryo UI" w:hAnsi="Meiryo UI" w:cs="Meiryo UI" w:hint="eastAsia"/>
          <w:sz w:val="28"/>
          <w:szCs w:val="28"/>
        </w:rPr>
        <w:t>回技術</w:t>
      </w:r>
      <w:r w:rsidR="009F041B" w:rsidRPr="003867B1">
        <w:rPr>
          <w:rFonts w:ascii="Meiryo UI" w:eastAsia="Meiryo UI" w:hAnsi="Meiryo UI" w:cs="Meiryo UI" w:hint="eastAsia"/>
          <w:sz w:val="28"/>
          <w:szCs w:val="28"/>
        </w:rPr>
        <w:t>委員会</w:t>
      </w:r>
    </w:p>
    <w:p w14:paraId="1C97E701" w14:textId="677AB226" w:rsidR="00560CF6" w:rsidRPr="003867B1" w:rsidRDefault="00670876" w:rsidP="00B33130">
      <w:pPr>
        <w:jc w:val="center"/>
        <w:rPr>
          <w:rFonts w:ascii="Meiryo UI" w:eastAsia="Meiryo UI" w:hAnsi="Meiryo UI" w:cs="Meiryo UI"/>
          <w:sz w:val="28"/>
          <w:szCs w:val="28"/>
        </w:rPr>
      </w:pPr>
      <w:r w:rsidRPr="003867B1">
        <w:rPr>
          <w:rFonts w:ascii="Meiryo UI" w:eastAsia="Meiryo UI" w:hAnsi="Meiryo UI" w:cs="Meiryo UI" w:hint="eastAsia"/>
          <w:sz w:val="28"/>
          <w:szCs w:val="28"/>
        </w:rPr>
        <w:t>議事録</w:t>
      </w:r>
    </w:p>
    <w:p w14:paraId="0A85C85D" w14:textId="77777777" w:rsidR="00560CF6" w:rsidRPr="003867B1" w:rsidRDefault="00560CF6" w:rsidP="00560CF6">
      <w:pPr>
        <w:rPr>
          <w:rFonts w:ascii="Meiryo UI" w:eastAsia="Meiryo UI" w:hAnsi="Meiryo UI" w:cs="Meiryo UI"/>
          <w:szCs w:val="21"/>
        </w:rPr>
      </w:pPr>
    </w:p>
    <w:p w14:paraId="496457B3" w14:textId="01D63299" w:rsidR="00B33130" w:rsidRPr="003867B1" w:rsidRDefault="00560CF6" w:rsidP="00B33130">
      <w:pPr>
        <w:rPr>
          <w:rFonts w:ascii="Meiryo UI" w:eastAsia="Meiryo UI" w:hAnsi="Meiryo UI" w:cs="Meiryo UI"/>
          <w:szCs w:val="21"/>
        </w:rPr>
      </w:pPr>
      <w:r w:rsidRPr="003867B1">
        <w:rPr>
          <w:rFonts w:ascii="Meiryo UI" w:eastAsia="Meiryo UI" w:hAnsi="Meiryo UI" w:cs="Meiryo UI"/>
          <w:szCs w:val="21"/>
        </w:rPr>
        <w:t>1.</w:t>
      </w:r>
      <w:r w:rsidRPr="003867B1">
        <w:rPr>
          <w:rFonts w:ascii="Meiryo UI" w:eastAsia="Meiryo UI" w:hAnsi="Meiryo UI" w:cs="Meiryo UI" w:hint="eastAsia"/>
          <w:szCs w:val="21"/>
        </w:rPr>
        <w:t xml:space="preserve">　日　　時</w:t>
      </w:r>
      <w:r w:rsidRPr="003867B1">
        <w:rPr>
          <w:rFonts w:ascii="Meiryo UI" w:eastAsia="Meiryo UI" w:hAnsi="Meiryo UI" w:cs="Meiryo UI"/>
          <w:szCs w:val="21"/>
        </w:rPr>
        <w:tab/>
      </w:r>
      <w:r w:rsidR="00B33130" w:rsidRPr="003867B1">
        <w:rPr>
          <w:rFonts w:ascii="Meiryo UI" w:eastAsia="Meiryo UI" w:hAnsi="Meiryo UI" w:cs="Meiryo UI" w:hint="eastAsia"/>
          <w:szCs w:val="21"/>
        </w:rPr>
        <w:t>平成</w:t>
      </w:r>
      <w:r w:rsidR="00B33130" w:rsidRPr="003867B1">
        <w:rPr>
          <w:rFonts w:ascii="Meiryo UI" w:eastAsia="Meiryo UI" w:hAnsi="Meiryo UI" w:cs="Meiryo UI"/>
          <w:szCs w:val="21"/>
        </w:rPr>
        <w:t>2</w:t>
      </w:r>
      <w:r w:rsidR="00AC3F37">
        <w:rPr>
          <w:rFonts w:ascii="Meiryo UI" w:eastAsia="Meiryo UI" w:hAnsi="Meiryo UI" w:cs="Meiryo UI" w:hint="eastAsia"/>
          <w:szCs w:val="21"/>
        </w:rPr>
        <w:t>７</w:t>
      </w:r>
      <w:r w:rsidR="00B33130" w:rsidRPr="003867B1">
        <w:rPr>
          <w:rFonts w:ascii="Meiryo UI" w:eastAsia="Meiryo UI" w:hAnsi="Meiryo UI" w:cs="Meiryo UI" w:hint="eastAsia"/>
          <w:szCs w:val="21"/>
        </w:rPr>
        <w:t>年</w:t>
      </w:r>
      <w:r w:rsidR="0000257D">
        <w:rPr>
          <w:rFonts w:ascii="Meiryo UI" w:eastAsia="Meiryo UI" w:hAnsi="Meiryo UI" w:cs="Meiryo UI" w:hint="eastAsia"/>
          <w:szCs w:val="21"/>
        </w:rPr>
        <w:t>3</w:t>
      </w:r>
      <w:r w:rsidR="00B33130" w:rsidRPr="003867B1">
        <w:rPr>
          <w:rFonts w:ascii="Meiryo UI" w:eastAsia="Meiryo UI" w:hAnsi="Meiryo UI" w:cs="Meiryo UI" w:hint="eastAsia"/>
          <w:szCs w:val="21"/>
        </w:rPr>
        <w:t>月</w:t>
      </w:r>
      <w:r w:rsidR="0000257D">
        <w:rPr>
          <w:rFonts w:ascii="Meiryo UI" w:eastAsia="Meiryo UI" w:hAnsi="Meiryo UI" w:cs="Meiryo UI" w:hint="eastAsia"/>
          <w:szCs w:val="21"/>
        </w:rPr>
        <w:t>３</w:t>
      </w:r>
      <w:r w:rsidR="00B33130" w:rsidRPr="003867B1">
        <w:rPr>
          <w:rFonts w:ascii="Meiryo UI" w:eastAsia="Meiryo UI" w:hAnsi="Meiryo UI" w:cs="Meiryo UI" w:hint="eastAsia"/>
          <w:szCs w:val="21"/>
        </w:rPr>
        <w:t>日</w:t>
      </w:r>
      <w:r w:rsidR="002B6A6A" w:rsidRPr="003867B1">
        <w:rPr>
          <w:rFonts w:ascii="Meiryo UI" w:eastAsia="Meiryo UI" w:hAnsi="Meiryo UI" w:cs="Meiryo UI" w:hint="eastAsia"/>
          <w:szCs w:val="21"/>
        </w:rPr>
        <w:t>（</w:t>
      </w:r>
      <w:r w:rsidR="00412D38">
        <w:rPr>
          <w:rFonts w:ascii="Meiryo UI" w:eastAsia="Meiryo UI" w:hAnsi="Meiryo UI" w:cs="Meiryo UI" w:hint="eastAsia"/>
          <w:szCs w:val="21"/>
        </w:rPr>
        <w:t>火</w:t>
      </w:r>
      <w:r w:rsidR="00A430EF" w:rsidRPr="003867B1">
        <w:rPr>
          <w:rFonts w:ascii="Meiryo UI" w:eastAsia="Meiryo UI" w:hAnsi="Meiryo UI" w:cs="Meiryo UI" w:hint="eastAsia"/>
          <w:szCs w:val="21"/>
        </w:rPr>
        <w:t>）</w:t>
      </w:r>
      <w:r w:rsidR="00B33130" w:rsidRPr="003867B1">
        <w:rPr>
          <w:rFonts w:ascii="Meiryo UI" w:eastAsia="Meiryo UI" w:hAnsi="Meiryo UI" w:cs="Meiryo UI" w:hint="eastAsia"/>
          <w:szCs w:val="21"/>
        </w:rPr>
        <w:t xml:space="preserve">　</w:t>
      </w:r>
      <w:r w:rsidR="00B33130" w:rsidRPr="003867B1">
        <w:rPr>
          <w:rFonts w:ascii="Meiryo UI" w:eastAsia="Meiryo UI" w:hAnsi="Meiryo UI" w:cs="Meiryo UI"/>
          <w:szCs w:val="21"/>
        </w:rPr>
        <w:t>1</w:t>
      </w:r>
      <w:r w:rsidR="0000257D">
        <w:rPr>
          <w:rFonts w:ascii="Meiryo UI" w:eastAsia="Meiryo UI" w:hAnsi="Meiryo UI" w:cs="Meiryo UI" w:hint="eastAsia"/>
          <w:szCs w:val="21"/>
        </w:rPr>
        <w:t>0</w:t>
      </w:r>
      <w:r w:rsidR="00A430EF" w:rsidRPr="003867B1">
        <w:rPr>
          <w:rFonts w:ascii="Meiryo UI" w:eastAsia="Meiryo UI" w:hAnsi="Meiryo UI" w:cs="Meiryo UI"/>
          <w:szCs w:val="21"/>
        </w:rPr>
        <w:t>:</w:t>
      </w:r>
      <w:r w:rsidR="0000257D">
        <w:rPr>
          <w:rFonts w:ascii="Meiryo UI" w:eastAsia="Meiryo UI" w:hAnsi="Meiryo UI" w:cs="Meiryo UI" w:hint="eastAsia"/>
          <w:szCs w:val="21"/>
        </w:rPr>
        <w:t>0</w:t>
      </w:r>
      <w:r w:rsidR="00444711" w:rsidRPr="003867B1">
        <w:rPr>
          <w:rFonts w:ascii="Meiryo UI" w:eastAsia="Meiryo UI" w:hAnsi="Meiryo UI" w:cs="Meiryo UI" w:hint="eastAsia"/>
          <w:szCs w:val="21"/>
        </w:rPr>
        <w:t>0</w:t>
      </w:r>
      <w:r w:rsidR="00B33130" w:rsidRPr="003867B1">
        <w:rPr>
          <w:rFonts w:ascii="Meiryo UI" w:eastAsia="Meiryo UI" w:hAnsi="Meiryo UI" w:cs="Meiryo UI" w:hint="eastAsia"/>
          <w:szCs w:val="21"/>
        </w:rPr>
        <w:t>～</w:t>
      </w:r>
      <w:r w:rsidR="00B33130" w:rsidRPr="003867B1">
        <w:rPr>
          <w:rFonts w:ascii="Meiryo UI" w:eastAsia="Meiryo UI" w:hAnsi="Meiryo UI" w:cs="Meiryo UI"/>
          <w:szCs w:val="21"/>
        </w:rPr>
        <w:t>1</w:t>
      </w:r>
      <w:r w:rsidR="0000257D">
        <w:rPr>
          <w:rFonts w:ascii="Meiryo UI" w:eastAsia="Meiryo UI" w:hAnsi="Meiryo UI" w:cs="Meiryo UI" w:hint="eastAsia"/>
          <w:szCs w:val="21"/>
        </w:rPr>
        <w:t>2</w:t>
      </w:r>
      <w:r w:rsidR="00B33130" w:rsidRPr="003867B1">
        <w:rPr>
          <w:rFonts w:ascii="Meiryo UI" w:eastAsia="Meiryo UI" w:hAnsi="Meiryo UI" w:cs="Meiryo UI"/>
          <w:szCs w:val="21"/>
        </w:rPr>
        <w:t>:</w:t>
      </w:r>
      <w:r w:rsidR="0000257D">
        <w:rPr>
          <w:rFonts w:ascii="Meiryo UI" w:eastAsia="Meiryo UI" w:hAnsi="Meiryo UI" w:cs="Meiryo UI" w:hint="eastAsia"/>
          <w:szCs w:val="21"/>
        </w:rPr>
        <w:t>0</w:t>
      </w:r>
      <w:r w:rsidR="000961B1" w:rsidRPr="003867B1">
        <w:rPr>
          <w:rFonts w:ascii="Meiryo UI" w:eastAsia="Meiryo UI" w:hAnsi="Meiryo UI" w:cs="Meiryo UI" w:hint="eastAsia"/>
          <w:szCs w:val="21"/>
        </w:rPr>
        <w:t>0</w:t>
      </w:r>
    </w:p>
    <w:p w14:paraId="2985458C" w14:textId="6322B8B3" w:rsidR="00560CF6" w:rsidRPr="003867B1" w:rsidRDefault="00560CF6" w:rsidP="00560CF6">
      <w:pPr>
        <w:rPr>
          <w:rFonts w:ascii="Meiryo UI" w:eastAsia="Meiryo UI" w:hAnsi="Meiryo UI" w:cs="Meiryo UI"/>
          <w:szCs w:val="21"/>
        </w:rPr>
      </w:pPr>
      <w:r w:rsidRPr="003867B1">
        <w:rPr>
          <w:rFonts w:ascii="Meiryo UI" w:eastAsia="Meiryo UI" w:hAnsi="Meiryo UI" w:cs="Meiryo UI"/>
          <w:szCs w:val="21"/>
        </w:rPr>
        <w:t>2.</w:t>
      </w:r>
      <w:r w:rsidRPr="003867B1">
        <w:rPr>
          <w:rFonts w:ascii="Meiryo UI" w:eastAsia="Meiryo UI" w:hAnsi="Meiryo UI" w:cs="Meiryo UI" w:hint="eastAsia"/>
          <w:szCs w:val="21"/>
        </w:rPr>
        <w:t xml:space="preserve">　場　　所</w:t>
      </w:r>
      <w:r w:rsidRPr="003867B1">
        <w:rPr>
          <w:rFonts w:ascii="Meiryo UI" w:eastAsia="Meiryo UI" w:hAnsi="Meiryo UI" w:cs="Meiryo UI"/>
          <w:szCs w:val="21"/>
        </w:rPr>
        <w:tab/>
      </w:r>
      <w:r w:rsidR="000961B1" w:rsidRPr="003867B1">
        <w:rPr>
          <w:rFonts w:ascii="Meiryo UI" w:eastAsia="Meiryo UI" w:hAnsi="Meiryo UI" w:cs="Meiryo UI" w:hint="eastAsia"/>
          <w:szCs w:val="21"/>
        </w:rPr>
        <w:t>三菱総合研究所</w:t>
      </w:r>
      <w:r w:rsidR="008E200F" w:rsidRPr="003867B1">
        <w:rPr>
          <w:rFonts w:ascii="Meiryo UI" w:eastAsia="Meiryo UI" w:hAnsi="Meiryo UI" w:cs="Meiryo UI" w:hint="eastAsia"/>
          <w:szCs w:val="21"/>
        </w:rPr>
        <w:t xml:space="preserve">　</w:t>
      </w:r>
      <w:proofErr w:type="spellStart"/>
      <w:r w:rsidR="000961B1" w:rsidRPr="003867B1">
        <w:rPr>
          <w:rFonts w:ascii="Meiryo UI" w:eastAsia="Meiryo UI" w:hAnsi="Meiryo UI" w:cs="Meiryo UI" w:hint="eastAsia"/>
          <w:szCs w:val="21"/>
        </w:rPr>
        <w:t>4</w:t>
      </w:r>
      <w:r w:rsidR="008E200F" w:rsidRPr="003867B1">
        <w:rPr>
          <w:rFonts w:ascii="Meiryo UI" w:eastAsia="Meiryo UI" w:hAnsi="Meiryo UI" w:cs="Meiryo UI" w:hint="eastAsia"/>
          <w:szCs w:val="21"/>
        </w:rPr>
        <w:t>F</w:t>
      </w:r>
      <w:proofErr w:type="spellEnd"/>
      <w:r w:rsidR="005123AF" w:rsidRPr="003867B1">
        <w:rPr>
          <w:rFonts w:ascii="Meiryo UI" w:eastAsia="Meiryo UI" w:hAnsi="Meiryo UI" w:cs="Meiryo UI" w:hint="eastAsia"/>
          <w:szCs w:val="21"/>
        </w:rPr>
        <w:t xml:space="preserve">　</w:t>
      </w:r>
      <w:r w:rsidR="00F43424" w:rsidRPr="003867B1">
        <w:rPr>
          <w:rFonts w:ascii="Meiryo UI" w:eastAsia="Meiryo UI" w:hAnsi="Meiryo UI" w:cs="Meiryo UI" w:hint="eastAsia"/>
          <w:szCs w:val="21"/>
        </w:rPr>
        <w:t>大</w:t>
      </w:r>
      <w:r w:rsidR="008E200F" w:rsidRPr="003867B1">
        <w:rPr>
          <w:rFonts w:ascii="Meiryo UI" w:eastAsia="Meiryo UI" w:hAnsi="Meiryo UI" w:cs="Meiryo UI" w:hint="eastAsia"/>
          <w:szCs w:val="21"/>
        </w:rPr>
        <w:t>会議室</w:t>
      </w:r>
      <w:r w:rsidR="00F43424" w:rsidRPr="003867B1">
        <w:rPr>
          <w:rFonts w:ascii="Meiryo UI" w:eastAsia="Meiryo UI" w:hAnsi="Meiryo UI" w:cs="Meiryo UI" w:hint="eastAsia"/>
          <w:szCs w:val="21"/>
        </w:rPr>
        <w:t>D</w:t>
      </w:r>
    </w:p>
    <w:p w14:paraId="2DA965E5" w14:textId="5186AA5A" w:rsidR="000961B1" w:rsidRPr="003867B1" w:rsidRDefault="00560CF6" w:rsidP="00F92ADC">
      <w:pPr>
        <w:pStyle w:val="a8"/>
        <w:ind w:left="1701" w:hanging="1701"/>
        <w:rPr>
          <w:rFonts w:ascii="Meiryo UI" w:eastAsia="Meiryo UI" w:hAnsi="Meiryo UI" w:cs="Meiryo UI"/>
          <w:sz w:val="21"/>
          <w:szCs w:val="21"/>
        </w:rPr>
      </w:pPr>
      <w:r w:rsidRPr="003867B1">
        <w:rPr>
          <w:rFonts w:ascii="Meiryo UI" w:eastAsia="Meiryo UI" w:hAnsi="Meiryo UI" w:cs="Meiryo UI"/>
          <w:sz w:val="21"/>
          <w:szCs w:val="21"/>
        </w:rPr>
        <w:t>3.</w:t>
      </w:r>
      <w:r w:rsidRPr="003867B1">
        <w:rPr>
          <w:rFonts w:ascii="Meiryo UI" w:eastAsia="Meiryo UI" w:hAnsi="Meiryo UI" w:cs="Meiryo UI" w:hint="eastAsia"/>
          <w:sz w:val="21"/>
          <w:szCs w:val="21"/>
        </w:rPr>
        <w:t xml:space="preserve">　出</w:t>
      </w:r>
      <w:r w:rsidRPr="003867B1">
        <w:rPr>
          <w:rFonts w:ascii="Meiryo UI" w:eastAsia="Meiryo UI" w:hAnsi="Meiryo UI" w:cs="Meiryo UI"/>
          <w:sz w:val="21"/>
          <w:szCs w:val="21"/>
        </w:rPr>
        <w:t xml:space="preserve"> </w:t>
      </w:r>
      <w:r w:rsidRPr="003867B1">
        <w:rPr>
          <w:rFonts w:ascii="Meiryo UI" w:eastAsia="Meiryo UI" w:hAnsi="Meiryo UI" w:cs="Meiryo UI" w:hint="eastAsia"/>
          <w:sz w:val="21"/>
          <w:szCs w:val="21"/>
        </w:rPr>
        <w:t>席</w:t>
      </w:r>
      <w:r w:rsidRPr="003867B1">
        <w:rPr>
          <w:rFonts w:ascii="Meiryo UI" w:eastAsia="Meiryo UI" w:hAnsi="Meiryo UI" w:cs="Meiryo UI"/>
          <w:sz w:val="21"/>
          <w:szCs w:val="21"/>
        </w:rPr>
        <w:t xml:space="preserve"> </w:t>
      </w:r>
      <w:r w:rsidRPr="003867B1">
        <w:rPr>
          <w:rFonts w:ascii="Meiryo UI" w:eastAsia="Meiryo UI" w:hAnsi="Meiryo UI" w:cs="Meiryo UI" w:hint="eastAsia"/>
          <w:sz w:val="21"/>
          <w:szCs w:val="21"/>
        </w:rPr>
        <w:t>者</w:t>
      </w:r>
      <w:r w:rsidRPr="003867B1">
        <w:rPr>
          <w:rFonts w:ascii="Meiryo UI" w:eastAsia="Meiryo UI" w:hAnsi="Meiryo UI" w:cs="Meiryo UI"/>
          <w:sz w:val="21"/>
          <w:szCs w:val="21"/>
        </w:rPr>
        <w:tab/>
      </w:r>
      <w:r w:rsidR="00F43424" w:rsidRPr="003867B1">
        <w:rPr>
          <w:rFonts w:ascii="Meiryo UI" w:eastAsia="Meiryo UI" w:hAnsi="Meiryo UI" w:cs="Meiryo UI" w:hint="eastAsia"/>
          <w:sz w:val="21"/>
          <w:szCs w:val="21"/>
        </w:rPr>
        <w:t>主　査：</w:t>
      </w:r>
      <w:r w:rsidR="00E64393" w:rsidRPr="003867B1">
        <w:rPr>
          <w:rFonts w:ascii="Meiryo UI" w:eastAsia="Meiryo UI" w:hAnsi="Meiryo UI" w:cs="Meiryo UI" w:hint="eastAsia"/>
          <w:sz w:val="21"/>
          <w:szCs w:val="21"/>
        </w:rPr>
        <w:t>越塚登</w:t>
      </w:r>
      <w:r w:rsidR="00F43424" w:rsidRPr="003867B1">
        <w:rPr>
          <w:rFonts w:ascii="Meiryo UI" w:eastAsia="Meiryo UI" w:hAnsi="Meiryo UI" w:cs="Meiryo UI" w:hint="eastAsia"/>
          <w:sz w:val="21"/>
          <w:szCs w:val="21"/>
        </w:rPr>
        <w:t>（東京大学大学院情報学環 教授）</w:t>
      </w:r>
    </w:p>
    <w:p w14:paraId="5C4A6BBD" w14:textId="25F668E8" w:rsidR="00B44AE7" w:rsidRPr="003867B1" w:rsidRDefault="00F43424" w:rsidP="00F43424">
      <w:pPr>
        <w:pStyle w:val="a8"/>
        <w:ind w:leftChars="800" w:left="2520" w:hangingChars="400" w:hanging="840"/>
        <w:rPr>
          <w:rFonts w:ascii="Meiryo UI" w:eastAsia="Meiryo UI" w:hAnsi="Meiryo UI" w:cs="Meiryo UI"/>
          <w:sz w:val="21"/>
          <w:szCs w:val="21"/>
        </w:rPr>
      </w:pPr>
      <w:r w:rsidRPr="003867B1">
        <w:rPr>
          <w:rFonts w:ascii="Meiryo UI" w:eastAsia="Meiryo UI" w:hAnsi="Meiryo UI" w:cs="Meiryo UI" w:hint="eastAsia"/>
          <w:sz w:val="21"/>
          <w:szCs w:val="21"/>
        </w:rPr>
        <w:t>副主査：</w:t>
      </w:r>
      <w:r w:rsidR="00E64393" w:rsidRPr="003867B1">
        <w:rPr>
          <w:rFonts w:ascii="Meiryo UI" w:eastAsia="Meiryo UI" w:hAnsi="Meiryo UI" w:cs="Meiryo UI" w:hint="eastAsia"/>
          <w:sz w:val="21"/>
          <w:szCs w:val="21"/>
        </w:rPr>
        <w:t>武田英明</w:t>
      </w:r>
      <w:r w:rsidRPr="003867B1">
        <w:rPr>
          <w:rFonts w:ascii="Meiryo UI" w:eastAsia="Meiryo UI" w:hAnsi="Meiryo UI" w:cs="Meiryo UI" w:hint="eastAsia"/>
          <w:sz w:val="21"/>
          <w:szCs w:val="21"/>
        </w:rPr>
        <w:t>（国立情報学研究所 教授）</w:t>
      </w:r>
    </w:p>
    <w:p w14:paraId="78C9C554" w14:textId="1A4A1E16" w:rsidR="00B073D7" w:rsidRPr="003867B1" w:rsidRDefault="00F43424" w:rsidP="00F43424">
      <w:pPr>
        <w:pStyle w:val="a8"/>
        <w:ind w:leftChars="800" w:left="2520" w:hangingChars="400" w:hanging="840"/>
        <w:rPr>
          <w:rFonts w:ascii="Meiryo UI" w:eastAsia="Meiryo UI" w:hAnsi="Meiryo UI" w:cs="Meiryo UI"/>
          <w:sz w:val="21"/>
          <w:szCs w:val="21"/>
        </w:rPr>
      </w:pPr>
      <w:r w:rsidRPr="003867B1">
        <w:rPr>
          <w:rFonts w:ascii="Meiryo UI" w:eastAsia="Meiryo UI" w:hAnsi="Meiryo UI" w:cs="Meiryo UI" w:hint="eastAsia"/>
          <w:sz w:val="21"/>
          <w:szCs w:val="21"/>
        </w:rPr>
        <w:t>委　員：</w:t>
      </w:r>
      <w:r w:rsidR="00E64393" w:rsidRPr="003867B1">
        <w:rPr>
          <w:rFonts w:ascii="Meiryo UI" w:eastAsia="Meiryo UI" w:hAnsi="Meiryo UI" w:cs="Meiryo UI" w:hint="eastAsia"/>
          <w:sz w:val="21"/>
          <w:szCs w:val="21"/>
        </w:rPr>
        <w:t>平本健二</w:t>
      </w:r>
      <w:r w:rsidRPr="003867B1">
        <w:rPr>
          <w:rFonts w:ascii="Meiryo UI" w:eastAsia="Meiryo UI" w:hAnsi="Meiryo UI" w:cs="Meiryo UI" w:hint="eastAsia"/>
          <w:sz w:val="21"/>
          <w:szCs w:val="21"/>
        </w:rPr>
        <w:t>（経済産業省 CIO補佐官）、</w:t>
      </w:r>
      <w:r w:rsidR="00E64393" w:rsidRPr="003867B1">
        <w:rPr>
          <w:rFonts w:ascii="Meiryo UI" w:eastAsia="Meiryo UI" w:hAnsi="Meiryo UI" w:cs="Meiryo UI" w:hint="eastAsia"/>
          <w:sz w:val="21"/>
          <w:szCs w:val="21"/>
        </w:rPr>
        <w:t>深見嘉明</w:t>
      </w:r>
      <w:r w:rsidRPr="003867B1">
        <w:rPr>
          <w:rFonts w:ascii="Meiryo UI" w:eastAsia="Meiryo UI" w:hAnsi="Meiryo UI" w:cs="Meiryo UI" w:hint="eastAsia"/>
          <w:sz w:val="21"/>
          <w:szCs w:val="21"/>
        </w:rPr>
        <w:t>（慶應義塾大学</w:t>
      </w:r>
      <w:proofErr w:type="spellStart"/>
      <w:r w:rsidRPr="003867B1">
        <w:rPr>
          <w:rFonts w:ascii="Meiryo UI" w:eastAsia="Meiryo UI" w:hAnsi="Meiryo UI" w:cs="Meiryo UI" w:hint="eastAsia"/>
          <w:sz w:val="21"/>
          <w:szCs w:val="21"/>
        </w:rPr>
        <w:t>SFC</w:t>
      </w:r>
      <w:proofErr w:type="spellEnd"/>
      <w:r w:rsidRPr="003867B1">
        <w:rPr>
          <w:rFonts w:ascii="Meiryo UI" w:eastAsia="Meiryo UI" w:hAnsi="Meiryo UI" w:cs="Meiryo UI" w:hint="eastAsia"/>
          <w:sz w:val="21"/>
          <w:szCs w:val="21"/>
        </w:rPr>
        <w:t>研究所 上席所員(訪問））</w:t>
      </w:r>
    </w:p>
    <w:p w14:paraId="144E9466" w14:textId="358A3A62" w:rsidR="00F92ADC" w:rsidRPr="003867B1" w:rsidRDefault="00F43424" w:rsidP="00F43424">
      <w:pPr>
        <w:pStyle w:val="a8"/>
        <w:ind w:leftChars="800" w:left="2520" w:rightChars="-68" w:right="-143" w:hangingChars="400" w:hanging="840"/>
        <w:rPr>
          <w:rFonts w:ascii="Meiryo UI" w:eastAsia="Meiryo UI" w:hAnsi="Meiryo UI" w:cs="Meiryo UI"/>
          <w:sz w:val="21"/>
          <w:szCs w:val="21"/>
        </w:rPr>
      </w:pPr>
      <w:r w:rsidRPr="003867B1">
        <w:rPr>
          <w:rFonts w:ascii="Meiryo UI" w:eastAsia="Meiryo UI" w:hAnsi="Meiryo UI" w:cs="Meiryo UI" w:hint="eastAsia"/>
          <w:sz w:val="21"/>
          <w:szCs w:val="21"/>
        </w:rPr>
        <w:t>社　員：</w:t>
      </w:r>
      <w:proofErr w:type="spellStart"/>
      <w:r w:rsidR="000D0C79">
        <w:rPr>
          <w:rFonts w:ascii="Meiryo UI" w:eastAsia="Meiryo UI" w:hAnsi="Meiryo UI" w:cs="Meiryo UI" w:hint="eastAsia"/>
          <w:sz w:val="21"/>
          <w:szCs w:val="21"/>
        </w:rPr>
        <w:t>KDDI</w:t>
      </w:r>
      <w:proofErr w:type="spellEnd"/>
      <w:r w:rsidRPr="003867B1">
        <w:rPr>
          <w:rFonts w:ascii="Meiryo UI" w:eastAsia="Meiryo UI" w:hAnsi="Meiryo UI" w:cs="Meiryo UI" w:hint="eastAsia"/>
          <w:sz w:val="21"/>
          <w:szCs w:val="21"/>
        </w:rPr>
        <w:t>、</w:t>
      </w:r>
      <w:r w:rsidR="008A4A18" w:rsidRPr="003867B1">
        <w:rPr>
          <w:rFonts w:ascii="Meiryo UI" w:eastAsia="Meiryo UI" w:hAnsi="Meiryo UI" w:cs="Meiryo UI" w:hint="eastAsia"/>
          <w:sz w:val="21"/>
          <w:szCs w:val="21"/>
        </w:rPr>
        <w:t>日本アイ・ビー・エム</w:t>
      </w:r>
      <w:r w:rsidRPr="003867B1">
        <w:rPr>
          <w:rFonts w:ascii="Meiryo UI" w:eastAsia="Meiryo UI" w:hAnsi="Meiryo UI" w:cs="Meiryo UI" w:hint="eastAsia"/>
          <w:sz w:val="21"/>
          <w:szCs w:val="21"/>
        </w:rPr>
        <w:t>、</w:t>
      </w:r>
      <w:r w:rsidR="008A4A18" w:rsidRPr="003867B1">
        <w:rPr>
          <w:rFonts w:ascii="Meiryo UI" w:eastAsia="Meiryo UI" w:hAnsi="Meiryo UI" w:cs="Meiryo UI" w:hint="eastAsia"/>
          <w:sz w:val="21"/>
          <w:szCs w:val="21"/>
        </w:rPr>
        <w:t>日本電気</w:t>
      </w:r>
      <w:r w:rsidRPr="003867B1">
        <w:rPr>
          <w:rFonts w:ascii="Meiryo UI" w:eastAsia="Meiryo UI" w:hAnsi="Meiryo UI" w:cs="Meiryo UI" w:hint="eastAsia"/>
          <w:sz w:val="21"/>
          <w:szCs w:val="21"/>
        </w:rPr>
        <w:t>、</w:t>
      </w:r>
      <w:r w:rsidR="008A4A18" w:rsidRPr="003867B1">
        <w:rPr>
          <w:rFonts w:ascii="Meiryo UI" w:eastAsia="Meiryo UI" w:hAnsi="Meiryo UI" w:cs="Meiryo UI" w:hint="eastAsia"/>
          <w:sz w:val="21"/>
          <w:szCs w:val="21"/>
        </w:rPr>
        <w:t>日本電信電話</w:t>
      </w:r>
      <w:r w:rsidRPr="003867B1">
        <w:rPr>
          <w:rFonts w:ascii="Meiryo UI" w:eastAsia="Meiryo UI" w:hAnsi="Meiryo UI" w:cs="Meiryo UI" w:hint="eastAsia"/>
          <w:sz w:val="21"/>
          <w:szCs w:val="21"/>
        </w:rPr>
        <w:t>、</w:t>
      </w:r>
      <w:r w:rsidR="00B6209C" w:rsidRPr="003867B1">
        <w:rPr>
          <w:rFonts w:ascii="Meiryo UI" w:eastAsia="Meiryo UI" w:hAnsi="Meiryo UI" w:cs="Meiryo UI" w:hint="eastAsia"/>
          <w:sz w:val="21"/>
          <w:szCs w:val="21"/>
        </w:rPr>
        <w:t>日本マイクロソフト</w:t>
      </w:r>
      <w:r w:rsidRPr="003867B1">
        <w:rPr>
          <w:rFonts w:ascii="Meiryo UI" w:eastAsia="Meiryo UI" w:hAnsi="Meiryo UI" w:cs="Meiryo UI" w:hint="eastAsia"/>
          <w:sz w:val="21"/>
          <w:szCs w:val="21"/>
        </w:rPr>
        <w:t>、</w:t>
      </w:r>
      <w:r w:rsidR="008A4A18" w:rsidRPr="003867B1">
        <w:rPr>
          <w:rFonts w:ascii="Meiryo UI" w:eastAsia="Meiryo UI" w:hAnsi="Meiryo UI" w:cs="Meiryo UI" w:hint="eastAsia"/>
          <w:sz w:val="21"/>
          <w:szCs w:val="21"/>
        </w:rPr>
        <w:t>日立製作所</w:t>
      </w:r>
      <w:r w:rsidRPr="003867B1">
        <w:rPr>
          <w:rFonts w:ascii="Meiryo UI" w:eastAsia="Meiryo UI" w:hAnsi="Meiryo UI" w:cs="Meiryo UI" w:hint="eastAsia"/>
          <w:sz w:val="21"/>
          <w:szCs w:val="21"/>
        </w:rPr>
        <w:t>、</w:t>
      </w:r>
      <w:r w:rsidR="008A4A18" w:rsidRPr="003867B1">
        <w:rPr>
          <w:rFonts w:ascii="Meiryo UI" w:eastAsia="Meiryo UI" w:hAnsi="Meiryo UI" w:cs="Meiryo UI" w:hint="eastAsia"/>
          <w:sz w:val="21"/>
          <w:szCs w:val="21"/>
        </w:rPr>
        <w:t>富士通</w:t>
      </w:r>
      <w:r w:rsidRPr="003867B1">
        <w:rPr>
          <w:rFonts w:ascii="Meiryo UI" w:eastAsia="Meiryo UI" w:hAnsi="Meiryo UI" w:cs="Meiryo UI" w:hint="eastAsia"/>
          <w:sz w:val="21"/>
          <w:szCs w:val="21"/>
        </w:rPr>
        <w:t>、</w:t>
      </w:r>
      <w:r w:rsidR="00F92ADC" w:rsidRPr="003867B1">
        <w:rPr>
          <w:rFonts w:ascii="Meiryo UI" w:eastAsia="Meiryo UI" w:hAnsi="Meiryo UI" w:cs="Meiryo UI" w:hint="eastAsia"/>
          <w:sz w:val="21"/>
          <w:szCs w:val="21"/>
        </w:rPr>
        <w:t>三菱総合研究所</w:t>
      </w:r>
      <w:r w:rsidRPr="003867B1">
        <w:rPr>
          <w:rFonts w:ascii="Meiryo UI" w:eastAsia="Meiryo UI" w:hAnsi="Meiryo UI" w:cs="Meiryo UI" w:hint="eastAsia"/>
          <w:sz w:val="21"/>
          <w:szCs w:val="21"/>
        </w:rPr>
        <w:t>（事務局）</w:t>
      </w:r>
    </w:p>
    <w:p w14:paraId="347FF919" w14:textId="70A506BF" w:rsidR="00F92ADC" w:rsidRPr="003867B1" w:rsidRDefault="00F43424" w:rsidP="00F43424">
      <w:pPr>
        <w:pStyle w:val="a8"/>
        <w:ind w:leftChars="800" w:left="2520" w:rightChars="-68" w:right="-143" w:hangingChars="400" w:hanging="840"/>
        <w:rPr>
          <w:rFonts w:ascii="Meiryo UI" w:eastAsia="Meiryo UI" w:hAnsi="Meiryo UI" w:cs="Meiryo UI"/>
          <w:sz w:val="21"/>
          <w:szCs w:val="21"/>
        </w:rPr>
      </w:pPr>
      <w:r w:rsidRPr="003867B1">
        <w:rPr>
          <w:rFonts w:ascii="Meiryo UI" w:eastAsia="Meiryo UI" w:hAnsi="Meiryo UI" w:cs="Meiryo UI" w:hint="eastAsia"/>
          <w:sz w:val="21"/>
          <w:szCs w:val="21"/>
        </w:rPr>
        <w:t>オブザーバー：総務省、内閣官房IT総合戦略室、</w:t>
      </w:r>
      <w:r w:rsidR="00F92ADC" w:rsidRPr="003867B1">
        <w:rPr>
          <w:rFonts w:ascii="Meiryo UI" w:eastAsia="Meiryo UI" w:hAnsi="Meiryo UI" w:cs="Meiryo UI" w:hint="eastAsia"/>
          <w:sz w:val="21"/>
          <w:szCs w:val="21"/>
        </w:rPr>
        <w:t>国土地理院</w:t>
      </w:r>
      <w:r w:rsidRPr="003867B1">
        <w:rPr>
          <w:rFonts w:ascii="Meiryo UI" w:eastAsia="Meiryo UI" w:hAnsi="Meiryo UI" w:cs="Meiryo UI" w:hint="eastAsia"/>
          <w:sz w:val="21"/>
          <w:szCs w:val="21"/>
        </w:rPr>
        <w:t>、</w:t>
      </w:r>
      <w:r w:rsidR="00F92ADC" w:rsidRPr="003867B1">
        <w:rPr>
          <w:rFonts w:ascii="Meiryo UI" w:eastAsia="Meiryo UI" w:hAnsi="Meiryo UI" w:cs="Meiryo UI" w:hint="eastAsia"/>
          <w:sz w:val="21"/>
          <w:szCs w:val="21"/>
        </w:rPr>
        <w:t>国立国会図書館</w:t>
      </w:r>
    </w:p>
    <w:p w14:paraId="6273DB19" w14:textId="57A0DE8D" w:rsidR="00F92ADC" w:rsidRPr="003867B1" w:rsidRDefault="00F43424" w:rsidP="00F43424">
      <w:pPr>
        <w:pStyle w:val="a8"/>
        <w:ind w:leftChars="800" w:left="2520" w:hangingChars="400" w:hanging="840"/>
        <w:rPr>
          <w:rFonts w:ascii="Meiryo UI" w:eastAsia="Meiryo UI" w:hAnsi="Meiryo UI" w:cs="Meiryo UI"/>
          <w:sz w:val="21"/>
          <w:szCs w:val="21"/>
        </w:rPr>
      </w:pPr>
      <w:r w:rsidRPr="003867B1">
        <w:rPr>
          <w:rFonts w:ascii="Meiryo UI" w:eastAsia="Meiryo UI" w:hAnsi="Meiryo UI" w:cs="Meiryo UI" w:hint="eastAsia"/>
          <w:sz w:val="21"/>
          <w:szCs w:val="21"/>
        </w:rPr>
        <w:t>事務局：三菱総合研究所、</w:t>
      </w:r>
      <w:proofErr w:type="spellStart"/>
      <w:r w:rsidR="00F92ADC" w:rsidRPr="003867B1">
        <w:rPr>
          <w:rFonts w:ascii="Meiryo UI" w:eastAsia="Meiryo UI" w:hAnsi="Meiryo UI" w:cs="Meiryo UI" w:hint="eastAsia"/>
          <w:sz w:val="21"/>
          <w:szCs w:val="21"/>
        </w:rPr>
        <w:t>YRP</w:t>
      </w:r>
      <w:proofErr w:type="spellEnd"/>
      <w:r w:rsidRPr="003867B1">
        <w:rPr>
          <w:rFonts w:ascii="Meiryo UI" w:eastAsia="Meiryo UI" w:hAnsi="Meiryo UI" w:cs="Meiryo UI" w:hint="eastAsia"/>
          <w:sz w:val="21"/>
          <w:szCs w:val="21"/>
        </w:rPr>
        <w:t>ユビキタスネットワーキング研究所</w:t>
      </w:r>
    </w:p>
    <w:p w14:paraId="6EDCE032" w14:textId="77777777" w:rsidR="00E51130" w:rsidRPr="003867B1" w:rsidRDefault="00E51130" w:rsidP="002225FA">
      <w:pPr>
        <w:pStyle w:val="a8"/>
        <w:ind w:left="840" w:firstLine="840"/>
        <w:rPr>
          <w:rFonts w:ascii="Meiryo UI" w:eastAsia="Meiryo UI" w:hAnsi="Meiryo UI" w:cs="Meiryo UI"/>
          <w:sz w:val="21"/>
          <w:szCs w:val="21"/>
        </w:rPr>
      </w:pPr>
    </w:p>
    <w:p w14:paraId="3F942248" w14:textId="2499D213" w:rsidR="009969D2" w:rsidRPr="009969D2" w:rsidRDefault="00E03CD9" w:rsidP="009969D2">
      <w:pPr>
        <w:pStyle w:val="a8"/>
        <w:numPr>
          <w:ilvl w:val="0"/>
          <w:numId w:val="20"/>
        </w:numPr>
        <w:rPr>
          <w:rFonts w:ascii="Meiryo UI" w:eastAsia="Meiryo UI" w:hAnsi="Meiryo UI" w:cs="Meiryo UI"/>
          <w:sz w:val="21"/>
          <w:szCs w:val="21"/>
        </w:rPr>
      </w:pPr>
      <w:bookmarkStart w:id="0" w:name="OLE_LINK2"/>
      <w:bookmarkStart w:id="1" w:name="OLE_LINK1"/>
      <w:r w:rsidRPr="003867B1">
        <w:rPr>
          <w:rFonts w:ascii="Meiryo UI" w:eastAsia="Meiryo UI" w:hAnsi="Meiryo UI" w:cs="Meiryo UI" w:hint="eastAsia"/>
          <w:sz w:val="21"/>
          <w:szCs w:val="21"/>
        </w:rPr>
        <w:t>配布資料</w:t>
      </w:r>
      <w:bookmarkEnd w:id="0"/>
      <w:bookmarkEnd w:id="1"/>
      <w:r w:rsidR="002736FC" w:rsidRPr="003867B1">
        <w:rPr>
          <w:rFonts w:ascii="Meiryo UI" w:eastAsia="Meiryo UI" w:hAnsi="Meiryo UI" w:cs="Meiryo UI" w:hint="eastAsia"/>
          <w:sz w:val="21"/>
          <w:szCs w:val="21"/>
        </w:rPr>
        <w:t xml:space="preserve">　　　</w:t>
      </w:r>
      <w:r w:rsidR="000D0C79">
        <w:rPr>
          <w:rFonts w:ascii="Meiryo UI" w:eastAsia="Meiryo UI" w:hAnsi="Meiryo UI" w:cs="Meiryo UI" w:hint="eastAsia"/>
          <w:sz w:val="21"/>
          <w:szCs w:val="21"/>
        </w:rPr>
        <w:t>資</w:t>
      </w:r>
      <w:r w:rsidR="00597092">
        <w:rPr>
          <w:rFonts w:ascii="Meiryo UI" w:eastAsia="Meiryo UI" w:hAnsi="Meiryo UI" w:cs="Meiryo UI" w:hint="eastAsia"/>
          <w:sz w:val="21"/>
          <w:szCs w:val="21"/>
        </w:rPr>
        <w:t>料３</w:t>
      </w:r>
      <w:r w:rsidR="000D0C79">
        <w:rPr>
          <w:rFonts w:ascii="Meiryo UI" w:eastAsia="Meiryo UI" w:hAnsi="Meiryo UI" w:cs="Meiryo UI" w:hint="eastAsia"/>
          <w:sz w:val="21"/>
          <w:szCs w:val="21"/>
        </w:rPr>
        <w:t>－１　評価版ツールの状況報告</w:t>
      </w:r>
    </w:p>
    <w:p w14:paraId="2E856C41" w14:textId="0E26C2F8" w:rsidR="009D161E" w:rsidRDefault="00597092" w:rsidP="009969D2">
      <w:pPr>
        <w:pStyle w:val="a8"/>
        <w:ind w:left="840" w:firstLine="840"/>
        <w:rPr>
          <w:rFonts w:ascii="Meiryo UI" w:eastAsia="Meiryo UI" w:hAnsi="Meiryo UI" w:cs="Meiryo UI"/>
          <w:sz w:val="21"/>
          <w:szCs w:val="21"/>
        </w:rPr>
      </w:pPr>
      <w:r>
        <w:rPr>
          <w:rFonts w:ascii="Meiryo UI" w:eastAsia="Meiryo UI" w:hAnsi="Meiryo UI" w:cs="Meiryo UI" w:hint="eastAsia"/>
          <w:sz w:val="21"/>
          <w:szCs w:val="21"/>
        </w:rPr>
        <w:t>資料３</w:t>
      </w:r>
      <w:r w:rsidR="000D0C79">
        <w:rPr>
          <w:rFonts w:ascii="Meiryo UI" w:eastAsia="Meiryo UI" w:hAnsi="Meiryo UI" w:cs="Meiryo UI" w:hint="eastAsia"/>
          <w:sz w:val="21"/>
          <w:szCs w:val="21"/>
        </w:rPr>
        <w:t>－２　次年度テーマの検討</w:t>
      </w:r>
    </w:p>
    <w:p w14:paraId="3009B481" w14:textId="47E258BB" w:rsidR="007630B7" w:rsidRDefault="000D0C79" w:rsidP="009969D2">
      <w:pPr>
        <w:pStyle w:val="a8"/>
        <w:ind w:left="840" w:firstLine="840"/>
        <w:rPr>
          <w:rFonts w:ascii="Meiryo UI" w:eastAsia="Meiryo UI" w:hAnsi="Meiryo UI" w:cs="Meiryo UI"/>
          <w:sz w:val="21"/>
          <w:szCs w:val="21"/>
        </w:rPr>
      </w:pPr>
      <w:r>
        <w:rPr>
          <w:rFonts w:ascii="Meiryo UI" w:eastAsia="Meiryo UI" w:hAnsi="Meiryo UI" w:cs="Meiryo UI" w:hint="eastAsia"/>
          <w:sz w:val="21"/>
          <w:szCs w:val="21"/>
        </w:rPr>
        <w:t>資料３－３</w:t>
      </w:r>
      <w:r w:rsidR="007630B7">
        <w:rPr>
          <w:rFonts w:ascii="Meiryo UI" w:eastAsia="Meiryo UI" w:hAnsi="Meiryo UI" w:cs="Meiryo UI" w:hint="eastAsia"/>
          <w:sz w:val="21"/>
          <w:szCs w:val="21"/>
        </w:rPr>
        <w:t xml:space="preserve">　第</w:t>
      </w:r>
      <w:r>
        <w:rPr>
          <w:rFonts w:ascii="Meiryo UI" w:eastAsia="Meiryo UI" w:hAnsi="Meiryo UI" w:cs="Meiryo UI" w:hint="eastAsia"/>
          <w:sz w:val="21"/>
          <w:szCs w:val="21"/>
        </w:rPr>
        <w:t>２</w:t>
      </w:r>
      <w:r w:rsidR="007630B7">
        <w:rPr>
          <w:rFonts w:ascii="Meiryo UI" w:eastAsia="Meiryo UI" w:hAnsi="Meiryo UI" w:cs="Meiryo UI" w:hint="eastAsia"/>
          <w:sz w:val="21"/>
          <w:szCs w:val="21"/>
        </w:rPr>
        <w:t>回</w:t>
      </w:r>
      <w:r w:rsidR="000A289A" w:rsidRPr="000A289A">
        <w:rPr>
          <w:rFonts w:ascii="Meiryo UI" w:eastAsia="Meiryo UI" w:hAnsi="Meiryo UI" w:cs="Meiryo UI" w:hint="eastAsia"/>
          <w:sz w:val="21"/>
          <w:szCs w:val="21"/>
        </w:rPr>
        <w:t>技術委員会</w:t>
      </w:r>
      <w:r w:rsidR="007630B7">
        <w:rPr>
          <w:rFonts w:ascii="Meiryo UI" w:eastAsia="Meiryo UI" w:hAnsi="Meiryo UI" w:cs="Meiryo UI" w:hint="eastAsia"/>
          <w:sz w:val="21"/>
          <w:szCs w:val="21"/>
        </w:rPr>
        <w:t>議事録</w:t>
      </w:r>
    </w:p>
    <w:p w14:paraId="1D3AE78E" w14:textId="77777777" w:rsidR="009D4565" w:rsidRPr="003867B1" w:rsidRDefault="009D4565" w:rsidP="00670876">
      <w:pPr>
        <w:pStyle w:val="a8"/>
        <w:rPr>
          <w:rFonts w:ascii="Meiryo UI" w:eastAsia="Meiryo UI" w:hAnsi="Meiryo UI" w:cs="Meiryo UI"/>
          <w:sz w:val="21"/>
          <w:szCs w:val="21"/>
        </w:rPr>
      </w:pPr>
    </w:p>
    <w:p w14:paraId="6D5F850C" w14:textId="77777777" w:rsidR="002736FC" w:rsidRPr="003867B1" w:rsidRDefault="006D27EC" w:rsidP="002736FC">
      <w:pPr>
        <w:pStyle w:val="a8"/>
        <w:numPr>
          <w:ilvl w:val="0"/>
          <w:numId w:val="20"/>
        </w:numPr>
        <w:rPr>
          <w:rFonts w:ascii="Meiryo UI" w:eastAsia="Meiryo UI" w:hAnsi="Meiryo UI" w:cs="Meiryo UI"/>
          <w:sz w:val="21"/>
          <w:szCs w:val="21"/>
        </w:rPr>
      </w:pPr>
      <w:r w:rsidRPr="003867B1">
        <w:rPr>
          <w:rFonts w:ascii="Meiryo UI" w:eastAsia="Meiryo UI" w:hAnsi="Meiryo UI" w:cs="Meiryo UI" w:hint="eastAsia"/>
          <w:sz w:val="21"/>
          <w:szCs w:val="21"/>
        </w:rPr>
        <w:t>議題</w:t>
      </w:r>
    </w:p>
    <w:p w14:paraId="5F71DD64" w14:textId="414659EF" w:rsidR="009969D2" w:rsidRPr="009969D2" w:rsidRDefault="009969D2" w:rsidP="009969D2">
      <w:pPr>
        <w:pStyle w:val="a8"/>
        <w:ind w:firstLine="420"/>
        <w:rPr>
          <w:rFonts w:ascii="Meiryo UI" w:eastAsia="Meiryo UI" w:hAnsi="Meiryo UI" w:cs="Meiryo UI"/>
          <w:sz w:val="21"/>
          <w:szCs w:val="21"/>
        </w:rPr>
      </w:pPr>
      <w:r w:rsidRPr="009969D2">
        <w:rPr>
          <w:rFonts w:ascii="Meiryo UI" w:eastAsia="Meiryo UI" w:hAnsi="Meiryo UI" w:cs="Meiryo UI" w:hint="eastAsia"/>
          <w:sz w:val="21"/>
          <w:szCs w:val="21"/>
        </w:rPr>
        <w:t>１．</w:t>
      </w:r>
      <w:r w:rsidR="000D0C79">
        <w:rPr>
          <w:rFonts w:ascii="Meiryo UI" w:eastAsia="Meiryo UI" w:hAnsi="Meiryo UI" w:cs="Meiryo UI" w:hint="eastAsia"/>
          <w:sz w:val="21"/>
          <w:szCs w:val="21"/>
        </w:rPr>
        <w:t>評価版ツールの状況報告</w:t>
      </w:r>
    </w:p>
    <w:p w14:paraId="2E473BA4" w14:textId="41221EBE" w:rsidR="009969D2" w:rsidRPr="009969D2" w:rsidRDefault="000D0C79" w:rsidP="009969D2">
      <w:pPr>
        <w:pStyle w:val="a8"/>
        <w:ind w:firstLine="420"/>
        <w:rPr>
          <w:rFonts w:ascii="Meiryo UI" w:eastAsia="Meiryo UI" w:hAnsi="Meiryo UI" w:cs="Meiryo UI"/>
          <w:sz w:val="21"/>
          <w:szCs w:val="21"/>
        </w:rPr>
      </w:pPr>
      <w:r>
        <w:rPr>
          <w:rFonts w:ascii="Meiryo UI" w:eastAsia="Meiryo UI" w:hAnsi="Meiryo UI" w:cs="Meiryo UI" w:hint="eastAsia"/>
          <w:sz w:val="21"/>
          <w:szCs w:val="21"/>
        </w:rPr>
        <w:t>２．次年度</w:t>
      </w:r>
      <w:r w:rsidR="009969D2" w:rsidRPr="009969D2">
        <w:rPr>
          <w:rFonts w:ascii="Meiryo UI" w:eastAsia="Meiryo UI" w:hAnsi="Meiryo UI" w:cs="Meiryo UI" w:hint="eastAsia"/>
          <w:sz w:val="21"/>
          <w:szCs w:val="21"/>
        </w:rPr>
        <w:t>テーマ</w:t>
      </w:r>
      <w:r>
        <w:rPr>
          <w:rFonts w:ascii="Meiryo UI" w:eastAsia="Meiryo UI" w:hAnsi="Meiryo UI" w:cs="Meiryo UI" w:hint="eastAsia"/>
          <w:sz w:val="21"/>
          <w:szCs w:val="21"/>
        </w:rPr>
        <w:t>の</w:t>
      </w:r>
      <w:r w:rsidR="009969D2" w:rsidRPr="009969D2">
        <w:rPr>
          <w:rFonts w:ascii="Meiryo UI" w:eastAsia="Meiryo UI" w:hAnsi="Meiryo UI" w:cs="Meiryo UI" w:hint="eastAsia"/>
          <w:sz w:val="21"/>
          <w:szCs w:val="21"/>
        </w:rPr>
        <w:t>検討</w:t>
      </w:r>
    </w:p>
    <w:p w14:paraId="2D60E88D" w14:textId="7DC7D525" w:rsidR="005E450C" w:rsidRDefault="009969D2" w:rsidP="009969D2">
      <w:pPr>
        <w:pStyle w:val="a8"/>
        <w:ind w:firstLine="420"/>
        <w:rPr>
          <w:rFonts w:ascii="Meiryo UI" w:eastAsia="Meiryo UI" w:hAnsi="Meiryo UI" w:cs="Meiryo UI"/>
          <w:sz w:val="21"/>
          <w:szCs w:val="21"/>
        </w:rPr>
      </w:pPr>
      <w:r w:rsidRPr="009969D2">
        <w:rPr>
          <w:rFonts w:ascii="Meiryo UI" w:eastAsia="Meiryo UI" w:hAnsi="Meiryo UI" w:cs="Meiryo UI" w:hint="eastAsia"/>
          <w:sz w:val="21"/>
          <w:szCs w:val="21"/>
        </w:rPr>
        <w:t>３．意見交換</w:t>
      </w:r>
    </w:p>
    <w:p w14:paraId="1DFBD237" w14:textId="77777777" w:rsidR="009969D2" w:rsidRPr="00F7771F" w:rsidRDefault="009969D2" w:rsidP="005E450C">
      <w:pPr>
        <w:pStyle w:val="a8"/>
        <w:ind w:left="567"/>
        <w:rPr>
          <w:rFonts w:ascii="Meiryo UI" w:eastAsia="Meiryo UI" w:hAnsi="Meiryo UI" w:cs="Meiryo UI"/>
          <w:sz w:val="21"/>
          <w:szCs w:val="21"/>
        </w:rPr>
      </w:pPr>
    </w:p>
    <w:p w14:paraId="1C4D403A" w14:textId="1737636D" w:rsidR="009D4565" w:rsidRPr="00F7771F" w:rsidRDefault="0096706F" w:rsidP="001222CD">
      <w:pPr>
        <w:pStyle w:val="a0"/>
        <w:numPr>
          <w:ilvl w:val="0"/>
          <w:numId w:val="20"/>
        </w:numPr>
        <w:rPr>
          <w:rFonts w:ascii="Meiryo UI" w:eastAsia="Meiryo UI" w:hAnsi="Meiryo UI" w:cs="Meiryo UI"/>
          <w:sz w:val="21"/>
          <w:szCs w:val="21"/>
        </w:rPr>
      </w:pPr>
      <w:r w:rsidRPr="00F7771F">
        <w:rPr>
          <w:rFonts w:ascii="Meiryo UI" w:eastAsia="Meiryo UI" w:hAnsi="Meiryo UI" w:cs="Meiryo UI" w:hint="eastAsia"/>
          <w:sz w:val="21"/>
          <w:szCs w:val="21"/>
        </w:rPr>
        <w:t>決定事項</w:t>
      </w:r>
    </w:p>
    <w:p w14:paraId="16BE10EF" w14:textId="6807E31E" w:rsidR="00C57706" w:rsidRPr="00F7771F" w:rsidRDefault="003B17B7" w:rsidP="00BD791D">
      <w:pPr>
        <w:pStyle w:val="a0"/>
        <w:snapToGrid w:val="0"/>
        <w:rPr>
          <w:rFonts w:ascii="Meiryo UI" w:eastAsia="Meiryo UI" w:hAnsi="Meiryo UI" w:cs="Meiryo UI"/>
          <w:sz w:val="21"/>
          <w:szCs w:val="21"/>
        </w:rPr>
      </w:pPr>
      <w:r w:rsidRPr="00F7771F">
        <w:rPr>
          <w:rFonts w:ascii="Meiryo UI" w:eastAsia="Meiryo UI" w:hAnsi="Meiryo UI" w:cs="Meiryo UI" w:hint="eastAsia"/>
          <w:sz w:val="21"/>
          <w:szCs w:val="21"/>
        </w:rPr>
        <w:t>メタデータ抽出ツール</w:t>
      </w:r>
      <w:r w:rsidR="00935CC4" w:rsidRPr="00F7771F">
        <w:rPr>
          <w:rFonts w:ascii="Meiryo UI" w:eastAsia="Meiryo UI" w:hAnsi="Meiryo UI" w:cs="Meiryo UI" w:hint="eastAsia"/>
          <w:sz w:val="21"/>
          <w:szCs w:val="21"/>
        </w:rPr>
        <w:t>の</w:t>
      </w:r>
      <w:r w:rsidRPr="00F7771F">
        <w:rPr>
          <w:rFonts w:ascii="Meiryo UI" w:eastAsia="Meiryo UI" w:hAnsi="Meiryo UI" w:cs="Meiryo UI" w:hint="eastAsia"/>
          <w:sz w:val="21"/>
          <w:szCs w:val="21"/>
        </w:rPr>
        <w:t>入出力ファイル</w:t>
      </w:r>
      <w:r w:rsidR="00967190" w:rsidRPr="00F7771F">
        <w:rPr>
          <w:rFonts w:ascii="Meiryo UI" w:eastAsia="Meiryo UI" w:hAnsi="Meiryo UI" w:cs="Meiryo UI" w:hint="eastAsia"/>
          <w:sz w:val="21"/>
          <w:szCs w:val="21"/>
        </w:rPr>
        <w:t>として</w:t>
      </w:r>
      <w:r w:rsidRPr="00F7771F">
        <w:rPr>
          <w:rFonts w:ascii="Meiryo UI" w:eastAsia="Meiryo UI" w:hAnsi="Meiryo UI" w:cs="Meiryo UI" w:hint="eastAsia"/>
          <w:sz w:val="21"/>
          <w:szCs w:val="21"/>
        </w:rPr>
        <w:t>csv形式</w:t>
      </w:r>
      <w:r w:rsidR="00967190" w:rsidRPr="00F7771F">
        <w:rPr>
          <w:rFonts w:ascii="Meiryo UI" w:eastAsia="Meiryo UI" w:hAnsi="Meiryo UI" w:cs="Meiryo UI" w:hint="eastAsia"/>
          <w:sz w:val="21"/>
          <w:szCs w:val="21"/>
        </w:rPr>
        <w:t>への対応を検討する</w:t>
      </w:r>
      <w:r w:rsidRPr="00F7771F">
        <w:rPr>
          <w:rFonts w:ascii="Meiryo UI" w:eastAsia="Meiryo UI" w:hAnsi="Meiryo UI" w:cs="Meiryo UI" w:hint="eastAsia"/>
          <w:sz w:val="21"/>
          <w:szCs w:val="21"/>
        </w:rPr>
        <w:t>。</w:t>
      </w:r>
    </w:p>
    <w:p w14:paraId="3621B66F" w14:textId="77777777" w:rsidR="00F7771F" w:rsidRPr="00F7771F" w:rsidRDefault="00F7771F" w:rsidP="00F7771F">
      <w:pPr>
        <w:pStyle w:val="a0"/>
        <w:rPr>
          <w:rFonts w:ascii="Meiryo UI" w:eastAsia="Meiryo UI" w:hAnsi="Meiryo UI" w:cs="Meiryo UI"/>
          <w:sz w:val="21"/>
          <w:szCs w:val="21"/>
        </w:rPr>
      </w:pPr>
      <w:r w:rsidRPr="00F7771F">
        <w:rPr>
          <w:rFonts w:ascii="Meiryo UI" w:eastAsia="Meiryo UI" w:hAnsi="Meiryo UI" w:cs="Meiryo UI" w:hint="eastAsia"/>
          <w:sz w:val="21"/>
          <w:szCs w:val="21"/>
        </w:rPr>
        <w:t>5つの実施項目について、スケジュール、マイルストーンを含めたアクションリストを詰めていく。</w:t>
      </w:r>
    </w:p>
    <w:p w14:paraId="39941F4C" w14:textId="099E4C62" w:rsidR="00BD791D" w:rsidRPr="00F7771F" w:rsidRDefault="00F7771F" w:rsidP="00F7771F">
      <w:pPr>
        <w:pStyle w:val="a0"/>
        <w:rPr>
          <w:rFonts w:ascii="Meiryo UI" w:eastAsia="Meiryo UI" w:hAnsi="Meiryo UI" w:cs="Meiryo UI"/>
          <w:sz w:val="21"/>
          <w:szCs w:val="21"/>
        </w:rPr>
      </w:pPr>
      <w:r w:rsidRPr="00F7771F">
        <w:rPr>
          <w:rFonts w:ascii="Meiryo UI" w:eastAsia="Meiryo UI" w:hAnsi="Meiryo UI" w:cs="Meiryo UI" w:hint="eastAsia"/>
          <w:sz w:val="21"/>
          <w:szCs w:val="21"/>
        </w:rPr>
        <w:t>国際標準化活動に向けた来年度のアクションとして、社員企業の標準化関連活動の棚卸しなどを含めて検討していく（アクションリストに含めるようにする）。</w:t>
      </w:r>
    </w:p>
    <w:p w14:paraId="2F18B17B" w14:textId="77777777" w:rsidR="007850F6" w:rsidRPr="00F7771F" w:rsidRDefault="007850F6" w:rsidP="007850F6">
      <w:pPr>
        <w:pStyle w:val="a0"/>
        <w:numPr>
          <w:ilvl w:val="0"/>
          <w:numId w:val="0"/>
        </w:numPr>
        <w:rPr>
          <w:rFonts w:ascii="Meiryo UI" w:eastAsia="Meiryo UI" w:hAnsi="Meiryo UI" w:cs="Meiryo UI"/>
          <w:sz w:val="21"/>
          <w:szCs w:val="21"/>
        </w:rPr>
      </w:pPr>
    </w:p>
    <w:p w14:paraId="4FD18232" w14:textId="5F614ECA" w:rsidR="00513761" w:rsidRPr="00EB08B7" w:rsidRDefault="00C95D27" w:rsidP="00EB08B7">
      <w:pPr>
        <w:pStyle w:val="a0"/>
        <w:numPr>
          <w:ilvl w:val="0"/>
          <w:numId w:val="21"/>
        </w:numPr>
        <w:rPr>
          <w:rFonts w:ascii="Meiryo UI" w:eastAsia="Meiryo UI" w:hAnsi="Meiryo UI" w:cs="Meiryo UI"/>
          <w:sz w:val="21"/>
          <w:szCs w:val="21"/>
        </w:rPr>
      </w:pPr>
      <w:r w:rsidRPr="00A65B82">
        <w:rPr>
          <w:rFonts w:ascii="Meiryo UI" w:eastAsia="Meiryo UI" w:hAnsi="Meiryo UI" w:cs="Meiryo UI" w:hint="eastAsia"/>
          <w:sz w:val="21"/>
          <w:szCs w:val="21"/>
        </w:rPr>
        <w:t>議事録</w:t>
      </w:r>
    </w:p>
    <w:p w14:paraId="667CBBB2" w14:textId="2C651098" w:rsidR="0000257D" w:rsidRDefault="00A3099F" w:rsidP="00A3099F">
      <w:pPr>
        <w:pStyle w:val="a8"/>
        <w:rPr>
          <w:rFonts w:ascii="Meiryo UI" w:eastAsia="Meiryo UI" w:hAnsi="Meiryo UI" w:cs="Meiryo UI"/>
          <w:sz w:val="21"/>
          <w:szCs w:val="21"/>
        </w:rPr>
      </w:pPr>
      <w:r>
        <w:rPr>
          <w:rFonts w:ascii="Meiryo UI" w:eastAsia="Meiryo UI" w:hAnsi="Meiryo UI" w:cs="Meiryo UI" w:hint="eastAsia"/>
          <w:sz w:val="21"/>
          <w:szCs w:val="21"/>
        </w:rPr>
        <w:t>（</w:t>
      </w:r>
      <w:r w:rsidR="00AD2B8C" w:rsidRPr="00A65B82">
        <w:rPr>
          <w:rFonts w:ascii="Meiryo UI" w:eastAsia="Meiryo UI" w:hAnsi="Meiryo UI" w:cs="Meiryo UI" w:hint="eastAsia"/>
          <w:sz w:val="21"/>
          <w:szCs w:val="21"/>
        </w:rPr>
        <w:t>１</w:t>
      </w:r>
      <w:r>
        <w:rPr>
          <w:rFonts w:ascii="Meiryo UI" w:eastAsia="Meiryo UI" w:hAnsi="Meiryo UI" w:cs="Meiryo UI" w:hint="eastAsia"/>
          <w:sz w:val="21"/>
          <w:szCs w:val="21"/>
        </w:rPr>
        <w:t>）</w:t>
      </w:r>
      <w:r w:rsidR="000D0C79">
        <w:rPr>
          <w:rFonts w:ascii="Meiryo UI" w:eastAsia="Meiryo UI" w:hAnsi="Meiryo UI" w:cs="Meiryo UI" w:hint="eastAsia"/>
          <w:sz w:val="21"/>
          <w:szCs w:val="21"/>
        </w:rPr>
        <w:t>評価版ツールの状況報告</w:t>
      </w:r>
    </w:p>
    <w:p w14:paraId="0716FBEA" w14:textId="26D5EA07" w:rsidR="00934996" w:rsidRDefault="00934996" w:rsidP="00934996">
      <w:pPr>
        <w:pStyle w:val="a0"/>
        <w:rPr>
          <w:rFonts w:ascii="Meiryo UI" w:eastAsia="Meiryo UI" w:hAnsi="Meiryo UI" w:cs="Meiryo UI"/>
          <w:sz w:val="21"/>
          <w:szCs w:val="21"/>
        </w:rPr>
      </w:pPr>
      <w:r>
        <w:rPr>
          <w:rFonts w:ascii="Meiryo UI" w:eastAsia="Meiryo UI" w:hAnsi="Meiryo UI" w:cs="Meiryo UI" w:hint="eastAsia"/>
          <w:sz w:val="21"/>
          <w:szCs w:val="21"/>
        </w:rPr>
        <w:t>資料３-１の説明</w:t>
      </w:r>
      <w:r w:rsidR="00C75530">
        <w:rPr>
          <w:rFonts w:ascii="Meiryo UI" w:eastAsia="Meiryo UI" w:hAnsi="Meiryo UI" w:cs="Meiryo UI" w:hint="eastAsia"/>
          <w:sz w:val="21"/>
          <w:szCs w:val="21"/>
        </w:rPr>
        <w:t>。</w:t>
      </w:r>
    </w:p>
    <w:p w14:paraId="176948D8" w14:textId="47CBF009" w:rsidR="00934996" w:rsidRDefault="00DF5967" w:rsidP="00934996">
      <w:pPr>
        <w:pStyle w:val="a0"/>
        <w:rPr>
          <w:rFonts w:ascii="Meiryo UI" w:eastAsia="Meiryo UI" w:hAnsi="Meiryo UI" w:cs="Meiryo UI"/>
          <w:sz w:val="21"/>
          <w:szCs w:val="21"/>
        </w:rPr>
      </w:pPr>
      <w:r>
        <w:rPr>
          <w:rFonts w:ascii="Meiryo UI" w:eastAsia="Meiryo UI" w:hAnsi="Meiryo UI" w:cs="Meiryo UI" w:hint="eastAsia"/>
          <w:sz w:val="21"/>
          <w:szCs w:val="21"/>
        </w:rPr>
        <w:t>指針8の</w:t>
      </w:r>
      <w:r w:rsidR="00EB08B7">
        <w:rPr>
          <w:rFonts w:ascii="Meiryo UI" w:eastAsia="Meiryo UI" w:hAnsi="Meiryo UI" w:cs="Meiryo UI" w:hint="eastAsia"/>
          <w:sz w:val="21"/>
          <w:szCs w:val="21"/>
        </w:rPr>
        <w:t>文字コードのチェックはどこまで行うことを想定しているのか。</w:t>
      </w:r>
    </w:p>
    <w:p w14:paraId="1B902DE4" w14:textId="30127ED7" w:rsidR="00EA3CFD" w:rsidRDefault="00EB08B7" w:rsidP="00A001F2">
      <w:pPr>
        <w:pStyle w:val="a0"/>
        <w:numPr>
          <w:ilvl w:val="0"/>
          <w:numId w:val="35"/>
        </w:numPr>
        <w:ind w:left="709" w:hanging="357"/>
        <w:rPr>
          <w:rFonts w:ascii="Meiryo UI" w:eastAsia="Meiryo UI" w:hAnsi="Meiryo UI" w:cs="Meiryo UI"/>
          <w:sz w:val="21"/>
          <w:szCs w:val="21"/>
        </w:rPr>
      </w:pPr>
      <w:r>
        <w:rPr>
          <w:rFonts w:ascii="Meiryo UI" w:eastAsia="Meiryo UI" w:hAnsi="Meiryo UI" w:cs="Meiryo UI" w:hint="eastAsia"/>
          <w:sz w:val="21"/>
          <w:szCs w:val="21"/>
        </w:rPr>
        <w:t>一般的</w:t>
      </w:r>
      <w:r w:rsidR="00DF5967">
        <w:rPr>
          <w:rFonts w:ascii="Meiryo UI" w:eastAsia="Meiryo UI" w:hAnsi="Meiryo UI" w:cs="Meiryo UI" w:hint="eastAsia"/>
          <w:sz w:val="21"/>
          <w:szCs w:val="21"/>
        </w:rPr>
        <w:t>に使われている範囲で</w:t>
      </w:r>
      <w:r>
        <w:rPr>
          <w:rFonts w:ascii="Meiryo UI" w:eastAsia="Meiryo UI" w:hAnsi="Meiryo UI" w:cs="Meiryo UI" w:hint="eastAsia"/>
          <w:sz w:val="21"/>
          <w:szCs w:val="21"/>
        </w:rPr>
        <w:t>確認</w:t>
      </w:r>
      <w:r w:rsidR="00DF5967">
        <w:rPr>
          <w:rFonts w:ascii="Meiryo UI" w:eastAsia="Meiryo UI" w:hAnsi="Meiryo UI" w:cs="Meiryo UI" w:hint="eastAsia"/>
          <w:sz w:val="21"/>
          <w:szCs w:val="21"/>
        </w:rPr>
        <w:t>している。外字については対象としていない</w:t>
      </w:r>
      <w:r w:rsidR="00C75530">
        <w:rPr>
          <w:rFonts w:ascii="Meiryo UI" w:eastAsia="Meiryo UI" w:hAnsi="Meiryo UI" w:cs="Meiryo UI" w:hint="eastAsia"/>
          <w:sz w:val="21"/>
          <w:szCs w:val="21"/>
        </w:rPr>
        <w:t>。</w:t>
      </w:r>
    </w:p>
    <w:p w14:paraId="03CBDAC4" w14:textId="0F70016D" w:rsidR="00EA3CFD" w:rsidRDefault="00DF5967" w:rsidP="00934996">
      <w:pPr>
        <w:pStyle w:val="a0"/>
        <w:rPr>
          <w:rFonts w:ascii="Meiryo UI" w:eastAsia="Meiryo UI" w:hAnsi="Meiryo UI" w:cs="Meiryo UI"/>
          <w:sz w:val="21"/>
          <w:szCs w:val="21"/>
        </w:rPr>
      </w:pPr>
      <w:r>
        <w:rPr>
          <w:rFonts w:ascii="Meiryo UI" w:eastAsia="Meiryo UI" w:hAnsi="Meiryo UI" w:cs="Meiryo UI" w:hint="eastAsia"/>
          <w:sz w:val="21"/>
          <w:szCs w:val="21"/>
        </w:rPr>
        <w:lastRenderedPageBreak/>
        <w:t>評価版ツールについては、</w:t>
      </w:r>
      <w:r w:rsidR="00EB08B7">
        <w:rPr>
          <w:rFonts w:ascii="Meiryo UI" w:eastAsia="Meiryo UI" w:hAnsi="Meiryo UI" w:cs="Meiryo UI" w:hint="eastAsia"/>
          <w:sz w:val="21"/>
          <w:szCs w:val="21"/>
        </w:rPr>
        <w:t>オープンソースにして</w:t>
      </w:r>
      <w:r>
        <w:rPr>
          <w:rFonts w:ascii="Meiryo UI" w:eastAsia="Meiryo UI" w:hAnsi="Meiryo UI" w:cs="Meiryo UI" w:hint="eastAsia"/>
          <w:sz w:val="21"/>
          <w:szCs w:val="21"/>
        </w:rPr>
        <w:t>、ライセンスを付けて</w:t>
      </w:r>
      <w:r w:rsidR="00EB08B7">
        <w:rPr>
          <w:rFonts w:ascii="Meiryo UI" w:eastAsia="Meiryo UI" w:hAnsi="Meiryo UI" w:cs="Meiryo UI" w:hint="eastAsia"/>
          <w:sz w:val="21"/>
          <w:szCs w:val="21"/>
        </w:rPr>
        <w:t>公開する</w:t>
      </w:r>
      <w:r>
        <w:rPr>
          <w:rFonts w:ascii="Meiryo UI" w:eastAsia="Meiryo UI" w:hAnsi="Meiryo UI" w:cs="Meiryo UI" w:hint="eastAsia"/>
          <w:sz w:val="21"/>
          <w:szCs w:val="21"/>
        </w:rPr>
        <w:t>ということか</w:t>
      </w:r>
      <w:r w:rsidR="00EB08B7">
        <w:rPr>
          <w:rFonts w:ascii="Meiryo UI" w:eastAsia="Meiryo UI" w:hAnsi="Meiryo UI" w:cs="Meiryo UI" w:hint="eastAsia"/>
          <w:sz w:val="21"/>
          <w:szCs w:val="21"/>
        </w:rPr>
        <w:t>。</w:t>
      </w:r>
      <w:r>
        <w:rPr>
          <w:rFonts w:ascii="Meiryo UI" w:eastAsia="Meiryo UI" w:hAnsi="Meiryo UI" w:cs="Meiryo UI" w:hint="eastAsia"/>
          <w:sz w:val="21"/>
          <w:szCs w:val="21"/>
        </w:rPr>
        <w:t>その場合、</w:t>
      </w:r>
      <w:r w:rsidR="00EA3CFD">
        <w:rPr>
          <w:rFonts w:ascii="Meiryo UI" w:eastAsia="Meiryo UI" w:hAnsi="Meiryo UI" w:cs="Meiryo UI" w:hint="eastAsia"/>
          <w:sz w:val="21"/>
          <w:szCs w:val="21"/>
        </w:rPr>
        <w:t>公開手順</w:t>
      </w:r>
      <w:r>
        <w:rPr>
          <w:rFonts w:ascii="Meiryo UI" w:eastAsia="Meiryo UI" w:hAnsi="Meiryo UI" w:cs="Meiryo UI" w:hint="eastAsia"/>
          <w:sz w:val="21"/>
          <w:szCs w:val="21"/>
        </w:rPr>
        <w:t>はどのように考えているのか</w:t>
      </w:r>
      <w:r w:rsidR="00077D3C">
        <w:rPr>
          <w:rFonts w:ascii="Meiryo UI" w:eastAsia="Meiryo UI" w:hAnsi="Meiryo UI" w:cs="Meiryo UI" w:hint="eastAsia"/>
          <w:sz w:val="21"/>
          <w:szCs w:val="21"/>
        </w:rPr>
        <w:t>。</w:t>
      </w:r>
    </w:p>
    <w:p w14:paraId="7BB5D930" w14:textId="5B654F82" w:rsidR="00EA3CFD" w:rsidRDefault="00DF5967" w:rsidP="007E2091">
      <w:pPr>
        <w:pStyle w:val="a0"/>
        <w:numPr>
          <w:ilvl w:val="1"/>
          <w:numId w:val="4"/>
        </w:numPr>
        <w:rPr>
          <w:rFonts w:ascii="Meiryo UI" w:eastAsia="Meiryo UI" w:hAnsi="Meiryo UI" w:cs="Meiryo UI"/>
          <w:sz w:val="21"/>
          <w:szCs w:val="21"/>
        </w:rPr>
      </w:pPr>
      <w:r>
        <w:rPr>
          <w:rFonts w:ascii="Meiryo UI" w:eastAsia="Meiryo UI" w:hAnsi="Meiryo UI" w:cs="Meiryo UI" w:hint="eastAsia"/>
          <w:sz w:val="21"/>
          <w:szCs w:val="21"/>
        </w:rPr>
        <w:t>まず</w:t>
      </w:r>
      <w:r w:rsidR="00EA3CFD">
        <w:rPr>
          <w:rFonts w:ascii="Meiryo UI" w:eastAsia="Meiryo UI" w:hAnsi="Meiryo UI" w:cs="Meiryo UI" w:hint="eastAsia"/>
          <w:sz w:val="21"/>
          <w:szCs w:val="21"/>
        </w:rPr>
        <w:t>仮公開</w:t>
      </w:r>
      <w:r>
        <w:rPr>
          <w:rFonts w:ascii="Meiryo UI" w:eastAsia="Meiryo UI" w:hAnsi="Meiryo UI" w:cs="Meiryo UI" w:hint="eastAsia"/>
          <w:sz w:val="21"/>
          <w:szCs w:val="21"/>
        </w:rPr>
        <w:t>し、みなさんに</w:t>
      </w:r>
      <w:r w:rsidR="00077D3C">
        <w:rPr>
          <w:rFonts w:ascii="Meiryo UI" w:eastAsia="Meiryo UI" w:hAnsi="Meiryo UI" w:cs="Meiryo UI" w:hint="eastAsia"/>
          <w:sz w:val="21"/>
          <w:szCs w:val="21"/>
        </w:rPr>
        <w:t>試用して</w:t>
      </w:r>
      <w:r>
        <w:rPr>
          <w:rFonts w:ascii="Meiryo UI" w:eastAsia="Meiryo UI" w:hAnsi="Meiryo UI" w:cs="Meiryo UI" w:hint="eastAsia"/>
          <w:sz w:val="21"/>
          <w:szCs w:val="21"/>
        </w:rPr>
        <w:t>いただく</w:t>
      </w:r>
      <w:r w:rsidR="00077D3C">
        <w:rPr>
          <w:rFonts w:ascii="Meiryo UI" w:eastAsia="Meiryo UI" w:hAnsi="Meiryo UI" w:cs="Meiryo UI" w:hint="eastAsia"/>
          <w:sz w:val="21"/>
          <w:szCs w:val="21"/>
        </w:rPr>
        <w:t>。実際にツールを使ってもらうことでフィードバック</w:t>
      </w:r>
      <w:r>
        <w:rPr>
          <w:rFonts w:ascii="Meiryo UI" w:eastAsia="Meiryo UI" w:hAnsi="Meiryo UI" w:cs="Meiryo UI" w:hint="eastAsia"/>
          <w:sz w:val="21"/>
          <w:szCs w:val="21"/>
        </w:rPr>
        <w:t>を</w:t>
      </w:r>
      <w:r w:rsidR="00C75530">
        <w:rPr>
          <w:rFonts w:ascii="Meiryo UI" w:eastAsia="Meiryo UI" w:hAnsi="Meiryo UI" w:cs="Meiryo UI" w:hint="eastAsia"/>
          <w:sz w:val="21"/>
          <w:szCs w:val="21"/>
        </w:rPr>
        <w:t>得ながら修正を行いたいと考えている。</w:t>
      </w:r>
    </w:p>
    <w:p w14:paraId="418EE120" w14:textId="36521B5F" w:rsidR="00EA3CFD" w:rsidRPr="00EA3CFD" w:rsidRDefault="00DF5967" w:rsidP="00EA3CFD">
      <w:pPr>
        <w:pStyle w:val="a0"/>
        <w:rPr>
          <w:rFonts w:ascii="Meiryo UI" w:eastAsia="Meiryo UI" w:hAnsi="Meiryo UI" w:cs="Meiryo UI"/>
          <w:sz w:val="21"/>
          <w:szCs w:val="21"/>
        </w:rPr>
      </w:pPr>
      <w:r>
        <w:rPr>
          <w:rFonts w:ascii="Meiryo UI" w:eastAsia="Meiryo UI" w:hAnsi="Meiryo UI" w:cs="Meiryo UI" w:hint="eastAsia"/>
          <w:sz w:val="21"/>
          <w:szCs w:val="21"/>
        </w:rPr>
        <w:t>文字コード１つを取っても様々に</w:t>
      </w:r>
      <w:r w:rsidR="00665EF3">
        <w:rPr>
          <w:rFonts w:ascii="Meiryo UI" w:eastAsia="Meiryo UI" w:hAnsi="Meiryo UI" w:cs="Meiryo UI" w:hint="eastAsia"/>
          <w:sz w:val="21"/>
          <w:szCs w:val="21"/>
        </w:rPr>
        <w:t>バリュエ―ションが</w:t>
      </w:r>
      <w:r>
        <w:rPr>
          <w:rFonts w:ascii="Meiryo UI" w:eastAsia="Meiryo UI" w:hAnsi="Meiryo UI" w:cs="Meiryo UI" w:hint="eastAsia"/>
          <w:sz w:val="21"/>
          <w:szCs w:val="21"/>
        </w:rPr>
        <w:t>ある。それにはどのように対応するのか。ソフトウェア１つで全てに対応するのか、オプションを選ぶようなやり方をするのか、カスタマイズ出来るようにするのか</w:t>
      </w:r>
      <w:r w:rsidR="00665EF3">
        <w:rPr>
          <w:rFonts w:ascii="Meiryo UI" w:eastAsia="Meiryo UI" w:hAnsi="Meiryo UI" w:cs="Meiryo UI" w:hint="eastAsia"/>
          <w:sz w:val="21"/>
          <w:szCs w:val="21"/>
        </w:rPr>
        <w:t>。</w:t>
      </w:r>
    </w:p>
    <w:p w14:paraId="146794A4" w14:textId="26E48499" w:rsidR="00E5077A" w:rsidRDefault="00EA3CFD" w:rsidP="00EA3CFD">
      <w:pPr>
        <w:pStyle w:val="a0"/>
        <w:rPr>
          <w:rFonts w:ascii="Meiryo UI" w:eastAsia="Meiryo UI" w:hAnsi="Meiryo UI" w:cs="Meiryo UI"/>
          <w:sz w:val="21"/>
          <w:szCs w:val="21"/>
        </w:rPr>
      </w:pPr>
      <w:r>
        <w:rPr>
          <w:rFonts w:ascii="Meiryo UI" w:eastAsia="Meiryo UI" w:hAnsi="Meiryo UI" w:cs="Meiryo UI"/>
          <w:sz w:val="21"/>
          <w:szCs w:val="21"/>
        </w:rPr>
        <w:t>W</w:t>
      </w:r>
      <w:r>
        <w:rPr>
          <w:rFonts w:ascii="Meiryo UI" w:eastAsia="Meiryo UI" w:hAnsi="Meiryo UI" w:cs="Meiryo UI" w:hint="eastAsia"/>
          <w:sz w:val="21"/>
          <w:szCs w:val="21"/>
        </w:rPr>
        <w:t>ebで</w:t>
      </w:r>
      <w:r w:rsidR="00E5077A">
        <w:rPr>
          <w:rFonts w:ascii="Meiryo UI" w:eastAsia="Meiryo UI" w:hAnsi="Meiryo UI" w:cs="Meiryo UI" w:hint="eastAsia"/>
          <w:sz w:val="21"/>
          <w:szCs w:val="21"/>
        </w:rPr>
        <w:t>データ</w:t>
      </w:r>
      <w:r>
        <w:rPr>
          <w:rFonts w:ascii="Meiryo UI" w:eastAsia="Meiryo UI" w:hAnsi="Meiryo UI" w:cs="Meiryo UI" w:hint="eastAsia"/>
          <w:sz w:val="21"/>
          <w:szCs w:val="21"/>
        </w:rPr>
        <w:t>公開する</w:t>
      </w:r>
      <w:r w:rsidR="00A001F2">
        <w:rPr>
          <w:rFonts w:ascii="Meiryo UI" w:eastAsia="Meiryo UI" w:hAnsi="Meiryo UI" w:cs="Meiryo UI" w:hint="eastAsia"/>
          <w:sz w:val="21"/>
          <w:szCs w:val="21"/>
        </w:rPr>
        <w:t>人たち</w:t>
      </w:r>
      <w:r w:rsidR="00E5077A">
        <w:rPr>
          <w:rFonts w:ascii="Meiryo UI" w:eastAsia="Meiryo UI" w:hAnsi="Meiryo UI" w:cs="Meiryo UI" w:hint="eastAsia"/>
          <w:sz w:val="21"/>
          <w:szCs w:val="21"/>
        </w:rPr>
        <w:t>のための</w:t>
      </w:r>
      <w:r w:rsidR="00A001F2">
        <w:rPr>
          <w:rFonts w:ascii="Meiryo UI" w:eastAsia="Meiryo UI" w:hAnsi="Meiryo UI" w:cs="Meiryo UI" w:hint="eastAsia"/>
          <w:sz w:val="21"/>
          <w:szCs w:val="21"/>
        </w:rPr>
        <w:t>ツール</w:t>
      </w:r>
      <w:r w:rsidR="00E5077A">
        <w:rPr>
          <w:rFonts w:ascii="Meiryo UI" w:eastAsia="Meiryo UI" w:hAnsi="Meiryo UI" w:cs="Meiryo UI" w:hint="eastAsia"/>
          <w:sz w:val="21"/>
          <w:szCs w:val="21"/>
        </w:rPr>
        <w:t>であり、国際標準への準拠とか</w:t>
      </w:r>
      <w:r w:rsidR="00665EF3">
        <w:rPr>
          <w:rFonts w:ascii="Meiryo UI" w:eastAsia="Meiryo UI" w:hAnsi="Meiryo UI" w:cs="Meiryo UI" w:hint="eastAsia"/>
          <w:sz w:val="21"/>
          <w:szCs w:val="21"/>
        </w:rPr>
        <w:t>海外からアクセス</w:t>
      </w:r>
      <w:r w:rsidR="00E5077A">
        <w:rPr>
          <w:rFonts w:ascii="Meiryo UI" w:eastAsia="Meiryo UI" w:hAnsi="Meiryo UI" w:cs="Meiryo UI" w:hint="eastAsia"/>
          <w:sz w:val="21"/>
          <w:szCs w:val="21"/>
        </w:rPr>
        <w:t>への対応などは、仕様を決める段階で議論を</w:t>
      </w:r>
      <w:r w:rsidR="00665EF3">
        <w:rPr>
          <w:rFonts w:ascii="Meiryo UI" w:eastAsia="Meiryo UI" w:hAnsi="Meiryo UI" w:cs="Meiryo UI" w:hint="eastAsia"/>
          <w:sz w:val="21"/>
          <w:szCs w:val="21"/>
        </w:rPr>
        <w:t>する</w:t>
      </w:r>
      <w:r w:rsidR="00A001F2">
        <w:rPr>
          <w:rFonts w:ascii="Meiryo UI" w:eastAsia="Meiryo UI" w:hAnsi="Meiryo UI" w:cs="Meiryo UI" w:hint="eastAsia"/>
          <w:sz w:val="21"/>
          <w:szCs w:val="21"/>
        </w:rPr>
        <w:t>必要がある。オープンデータにする</w:t>
      </w:r>
      <w:r w:rsidR="00C75530">
        <w:rPr>
          <w:rFonts w:ascii="Meiryo UI" w:eastAsia="Meiryo UI" w:hAnsi="Meiryo UI" w:cs="Meiryo UI" w:hint="eastAsia"/>
          <w:sz w:val="21"/>
          <w:szCs w:val="21"/>
        </w:rPr>
        <w:t>ことを前提に、文字コードの議論もされるべきだと思う。</w:t>
      </w:r>
    </w:p>
    <w:p w14:paraId="4F6357A9" w14:textId="25177DC2" w:rsidR="00EA3CFD" w:rsidRDefault="00665EF3" w:rsidP="00EA3CFD">
      <w:pPr>
        <w:pStyle w:val="a0"/>
        <w:rPr>
          <w:rFonts w:ascii="Meiryo UI" w:eastAsia="Meiryo UI" w:hAnsi="Meiryo UI" w:cs="Meiryo UI"/>
          <w:sz w:val="21"/>
          <w:szCs w:val="21"/>
        </w:rPr>
      </w:pPr>
      <w:r>
        <w:rPr>
          <w:rFonts w:ascii="Meiryo UI" w:eastAsia="Meiryo UI" w:hAnsi="Meiryo UI" w:cs="Meiryo UI" w:hint="eastAsia"/>
          <w:sz w:val="21"/>
          <w:szCs w:val="21"/>
        </w:rPr>
        <w:t>メタデータの</w:t>
      </w:r>
      <w:r w:rsidR="00EA3CFD">
        <w:rPr>
          <w:rFonts w:ascii="Meiryo UI" w:eastAsia="Meiryo UI" w:hAnsi="Meiryo UI" w:cs="Meiryo UI" w:hint="eastAsia"/>
          <w:sz w:val="21"/>
          <w:szCs w:val="21"/>
        </w:rPr>
        <w:t>抽出ツール</w:t>
      </w:r>
      <w:r w:rsidR="00114AC3">
        <w:rPr>
          <w:rFonts w:ascii="Meiryo UI" w:eastAsia="Meiryo UI" w:hAnsi="Meiryo UI" w:cs="Meiryo UI" w:hint="eastAsia"/>
          <w:sz w:val="21"/>
          <w:szCs w:val="21"/>
        </w:rPr>
        <w:t>は、URLを入力すれば</w:t>
      </w:r>
      <w:r w:rsidR="00E5077A">
        <w:rPr>
          <w:rFonts w:ascii="Meiryo UI" w:eastAsia="Meiryo UI" w:hAnsi="Meiryo UI" w:cs="Meiryo UI" w:hint="eastAsia"/>
          <w:sz w:val="21"/>
          <w:szCs w:val="21"/>
        </w:rPr>
        <w:t>、指定された</w:t>
      </w:r>
      <w:r w:rsidR="00114AC3">
        <w:rPr>
          <w:rFonts w:ascii="Meiryo UI" w:eastAsia="Meiryo UI" w:hAnsi="Meiryo UI" w:cs="Meiryo UI" w:hint="eastAsia"/>
          <w:sz w:val="21"/>
          <w:szCs w:val="21"/>
        </w:rPr>
        <w:t>ファイル</w:t>
      </w:r>
      <w:r w:rsidR="00E5077A">
        <w:rPr>
          <w:rFonts w:ascii="Meiryo UI" w:eastAsia="Meiryo UI" w:hAnsi="Meiryo UI" w:cs="Meiryo UI" w:hint="eastAsia"/>
          <w:sz w:val="21"/>
          <w:szCs w:val="21"/>
        </w:rPr>
        <w:t>から自動で入力され、メタデータがエクセル形式で出力される</w:t>
      </w:r>
      <w:r w:rsidR="00114AC3">
        <w:rPr>
          <w:rFonts w:ascii="Meiryo UI" w:eastAsia="Meiryo UI" w:hAnsi="Meiryo UI" w:cs="Meiryo UI" w:hint="eastAsia"/>
          <w:sz w:val="21"/>
          <w:szCs w:val="21"/>
        </w:rPr>
        <w:t>という</w:t>
      </w:r>
      <w:r w:rsidR="00E5077A">
        <w:rPr>
          <w:rFonts w:ascii="Meiryo UI" w:eastAsia="Meiryo UI" w:hAnsi="Meiryo UI" w:cs="Meiryo UI" w:hint="eastAsia"/>
          <w:sz w:val="21"/>
          <w:szCs w:val="21"/>
        </w:rPr>
        <w:t>認識</w:t>
      </w:r>
      <w:r w:rsidR="00C75530">
        <w:rPr>
          <w:rFonts w:ascii="Meiryo UI" w:eastAsia="Meiryo UI" w:hAnsi="Meiryo UI" w:cs="Meiryo UI" w:hint="eastAsia"/>
          <w:sz w:val="21"/>
          <w:szCs w:val="21"/>
        </w:rPr>
        <w:t>でよいか。</w:t>
      </w:r>
    </w:p>
    <w:p w14:paraId="58C5DF89" w14:textId="1033C5DB" w:rsidR="00114AC3" w:rsidRPr="00114AC3" w:rsidRDefault="00114AC3" w:rsidP="00A001F2">
      <w:pPr>
        <w:pStyle w:val="a0"/>
        <w:numPr>
          <w:ilvl w:val="0"/>
          <w:numId w:val="35"/>
        </w:numPr>
        <w:ind w:left="709" w:hanging="357"/>
        <w:rPr>
          <w:rFonts w:ascii="Meiryo UI" w:eastAsia="Meiryo UI" w:hAnsi="Meiryo UI" w:cs="Meiryo UI"/>
          <w:sz w:val="21"/>
          <w:szCs w:val="21"/>
        </w:rPr>
      </w:pPr>
      <w:r>
        <w:rPr>
          <w:rFonts w:ascii="Meiryo UI" w:eastAsia="Meiryo UI" w:hAnsi="Meiryo UI" w:cs="Meiryo UI" w:hint="eastAsia"/>
          <w:sz w:val="21"/>
          <w:szCs w:val="21"/>
        </w:rPr>
        <w:t>起点となるURL</w:t>
      </w:r>
      <w:r w:rsidR="00E5077A">
        <w:rPr>
          <w:rFonts w:ascii="Meiryo UI" w:eastAsia="Meiryo UI" w:hAnsi="Meiryo UI" w:cs="Meiryo UI" w:hint="eastAsia"/>
          <w:sz w:val="21"/>
          <w:szCs w:val="21"/>
        </w:rPr>
        <w:t>を指定し、そこにあるファイル群から対象となるファイルを指定すると、そのファイルからの抜き出しを行う</w:t>
      </w:r>
      <w:r w:rsidR="00C75530">
        <w:rPr>
          <w:rFonts w:ascii="Meiryo UI" w:eastAsia="Meiryo UI" w:hAnsi="Meiryo UI" w:cs="Meiryo UI" w:hint="eastAsia"/>
          <w:sz w:val="21"/>
          <w:szCs w:val="21"/>
        </w:rPr>
        <w:t>。</w:t>
      </w:r>
    </w:p>
    <w:p w14:paraId="043C3DFA" w14:textId="45731F24" w:rsidR="00A001F2" w:rsidRPr="00A1269D" w:rsidRDefault="00114AC3" w:rsidP="00A1269D">
      <w:pPr>
        <w:pStyle w:val="a0"/>
        <w:rPr>
          <w:rFonts w:ascii="Meiryo UI" w:eastAsia="Meiryo UI" w:hAnsi="Meiryo UI" w:cs="Meiryo UI"/>
          <w:sz w:val="21"/>
          <w:szCs w:val="21"/>
        </w:rPr>
      </w:pPr>
      <w:r w:rsidRPr="00A1269D">
        <w:rPr>
          <w:rFonts w:ascii="Meiryo UI" w:eastAsia="Meiryo UI" w:hAnsi="Meiryo UI" w:cs="Meiryo UI" w:hint="eastAsia"/>
          <w:sz w:val="21"/>
          <w:szCs w:val="21"/>
        </w:rPr>
        <w:t>h</w:t>
      </w:r>
      <w:r w:rsidR="00EA3CFD" w:rsidRPr="00A1269D">
        <w:rPr>
          <w:rFonts w:ascii="Meiryo UI" w:eastAsia="Meiryo UI" w:hAnsi="Meiryo UI" w:cs="Meiryo UI" w:hint="eastAsia"/>
          <w:sz w:val="21"/>
          <w:szCs w:val="21"/>
        </w:rPr>
        <w:t>tml</w:t>
      </w:r>
      <w:r w:rsidRPr="00A1269D">
        <w:rPr>
          <w:rFonts w:ascii="Meiryo UI" w:eastAsia="Meiryo UI" w:hAnsi="Meiryo UI" w:cs="Meiryo UI" w:hint="eastAsia"/>
          <w:sz w:val="21"/>
          <w:szCs w:val="21"/>
        </w:rPr>
        <w:t>ファイル</w:t>
      </w:r>
      <w:r w:rsidR="007E2091" w:rsidRPr="00A1269D">
        <w:rPr>
          <w:rFonts w:ascii="Meiryo UI" w:eastAsia="Meiryo UI" w:hAnsi="Meiryo UI" w:cs="Meiryo UI" w:hint="eastAsia"/>
          <w:sz w:val="21"/>
          <w:szCs w:val="21"/>
        </w:rPr>
        <w:t>は挙動が様々なので、取扱は慎重に考えた方が良い。</w:t>
      </w:r>
      <w:r w:rsidR="006522EE" w:rsidRPr="00A1269D">
        <w:rPr>
          <w:rFonts w:ascii="Meiryo UI" w:eastAsia="Meiryo UI" w:hAnsi="Meiryo UI" w:cs="Meiryo UI" w:hint="eastAsia"/>
          <w:sz w:val="21"/>
          <w:szCs w:val="21"/>
        </w:rPr>
        <w:t>また</w:t>
      </w:r>
      <w:r w:rsidR="007E2091" w:rsidRPr="00A1269D">
        <w:rPr>
          <w:rFonts w:ascii="Meiryo UI" w:eastAsia="Meiryo UI" w:hAnsi="Meiryo UI" w:cs="Meiryo UI" w:hint="eastAsia"/>
          <w:sz w:val="21"/>
          <w:szCs w:val="21"/>
        </w:rPr>
        <w:t>手順としては、先にデータを公開をしてからメタデータを抽出するのか、予めメタデータを抽出し、対象データとメタデータを同時に公開するのか、</w:t>
      </w:r>
      <w:r w:rsidR="000B16F4" w:rsidRPr="00A1269D">
        <w:rPr>
          <w:rFonts w:ascii="Meiryo UI" w:eastAsia="Meiryo UI" w:hAnsi="Meiryo UI" w:cs="Meiryo UI" w:hint="eastAsia"/>
          <w:sz w:val="21"/>
          <w:szCs w:val="21"/>
        </w:rPr>
        <w:t>自治体のオープンデータ化に向けたワークフローに</w:t>
      </w:r>
      <w:r w:rsidR="006522EE" w:rsidRPr="00A1269D">
        <w:rPr>
          <w:rFonts w:ascii="Meiryo UI" w:eastAsia="Meiryo UI" w:hAnsi="Meiryo UI" w:cs="Meiryo UI" w:hint="eastAsia"/>
          <w:sz w:val="21"/>
          <w:szCs w:val="21"/>
        </w:rPr>
        <w:t>合わせた使い方を想定</w:t>
      </w:r>
      <w:r w:rsidR="007E2091" w:rsidRPr="00A1269D">
        <w:rPr>
          <w:rFonts w:ascii="Meiryo UI" w:eastAsia="Meiryo UI" w:hAnsi="Meiryo UI" w:cs="Meiryo UI" w:hint="eastAsia"/>
          <w:sz w:val="21"/>
          <w:szCs w:val="21"/>
        </w:rPr>
        <w:t>した方が</w:t>
      </w:r>
      <w:r w:rsidR="006522EE" w:rsidRPr="00A1269D">
        <w:rPr>
          <w:rFonts w:ascii="Meiryo UI" w:eastAsia="Meiryo UI" w:hAnsi="Meiryo UI" w:cs="Meiryo UI" w:hint="eastAsia"/>
          <w:sz w:val="21"/>
          <w:szCs w:val="21"/>
        </w:rPr>
        <w:t>よい</w:t>
      </w:r>
      <w:r w:rsidR="000B16F4" w:rsidRPr="00A1269D">
        <w:rPr>
          <w:rFonts w:ascii="Meiryo UI" w:eastAsia="Meiryo UI" w:hAnsi="Meiryo UI" w:cs="Meiryo UI" w:hint="eastAsia"/>
          <w:sz w:val="21"/>
          <w:szCs w:val="21"/>
        </w:rPr>
        <w:t>。</w:t>
      </w:r>
    </w:p>
    <w:p w14:paraId="50FF7E8E" w14:textId="25CBEBBF" w:rsidR="000B16F4" w:rsidRPr="00A001F2" w:rsidRDefault="007E2091" w:rsidP="00A001F2">
      <w:pPr>
        <w:pStyle w:val="a0"/>
        <w:numPr>
          <w:ilvl w:val="0"/>
          <w:numId w:val="35"/>
        </w:numPr>
        <w:ind w:left="709" w:hanging="357"/>
        <w:rPr>
          <w:rFonts w:ascii="Meiryo UI" w:eastAsia="Meiryo UI" w:hAnsi="Meiryo UI" w:cs="Meiryo UI"/>
          <w:sz w:val="21"/>
          <w:szCs w:val="21"/>
        </w:rPr>
      </w:pPr>
      <w:r>
        <w:rPr>
          <w:rFonts w:ascii="Meiryo UI" w:eastAsia="Meiryo UI" w:hAnsi="Meiryo UI" w:cs="Meiryo UI" w:hint="eastAsia"/>
          <w:sz w:val="21"/>
          <w:szCs w:val="21"/>
        </w:rPr>
        <w:t>両方式があることは承知しているが、実際には既に公開しているものからメタデータを抽出するという需要が多いようである</w:t>
      </w:r>
      <w:r w:rsidR="00C75530">
        <w:rPr>
          <w:rFonts w:ascii="Meiryo UI" w:eastAsia="Meiryo UI" w:hAnsi="Meiryo UI" w:cs="Meiryo UI" w:hint="eastAsia"/>
          <w:sz w:val="21"/>
          <w:szCs w:val="21"/>
        </w:rPr>
        <w:t>。</w:t>
      </w:r>
    </w:p>
    <w:p w14:paraId="77CD4113" w14:textId="55805DA1" w:rsidR="000B16F4" w:rsidRPr="00A1269D" w:rsidRDefault="00A1269D" w:rsidP="00A1269D">
      <w:pPr>
        <w:pStyle w:val="a0"/>
        <w:rPr>
          <w:rFonts w:ascii="Meiryo UI" w:eastAsia="Meiryo UI" w:hAnsi="Meiryo UI" w:cs="Meiryo UI"/>
          <w:sz w:val="21"/>
          <w:szCs w:val="21"/>
        </w:rPr>
      </w:pPr>
      <w:r>
        <w:rPr>
          <w:rFonts w:ascii="Meiryo UI" w:eastAsia="Meiryo UI" w:hAnsi="Meiryo UI" w:cs="Meiryo UI" w:hint="eastAsia"/>
          <w:sz w:val="21"/>
          <w:szCs w:val="21"/>
        </w:rPr>
        <w:t>小さなツールなので、</w:t>
      </w:r>
      <w:r w:rsidR="000B16F4">
        <w:rPr>
          <w:rFonts w:ascii="Meiryo UI" w:eastAsia="Meiryo UI" w:hAnsi="Meiryo UI" w:cs="Meiryo UI" w:hint="eastAsia"/>
          <w:sz w:val="21"/>
          <w:szCs w:val="21"/>
        </w:rPr>
        <w:t>他のツールと組み合わせてプラグイン的に使われること</w:t>
      </w:r>
      <w:r>
        <w:rPr>
          <w:rFonts w:ascii="Meiryo UI" w:eastAsia="Meiryo UI" w:hAnsi="Meiryo UI" w:cs="Meiryo UI" w:hint="eastAsia"/>
          <w:sz w:val="21"/>
          <w:szCs w:val="21"/>
        </w:rPr>
        <w:t>も</w:t>
      </w:r>
      <w:r w:rsidR="000B16F4">
        <w:rPr>
          <w:rFonts w:ascii="Meiryo UI" w:eastAsia="Meiryo UI" w:hAnsi="Meiryo UI" w:cs="Meiryo UI" w:hint="eastAsia"/>
          <w:sz w:val="21"/>
          <w:szCs w:val="21"/>
        </w:rPr>
        <w:t>想定される。オープンソースとして</w:t>
      </w:r>
      <w:r>
        <w:rPr>
          <w:rFonts w:ascii="Meiryo UI" w:eastAsia="Meiryo UI" w:hAnsi="Meiryo UI" w:cs="Meiryo UI" w:hint="eastAsia"/>
          <w:sz w:val="21"/>
          <w:szCs w:val="21"/>
        </w:rPr>
        <w:t>出せば、いろいろとカスタマイズすることが出来て良いだろう。</w:t>
      </w:r>
    </w:p>
    <w:p w14:paraId="4751043B" w14:textId="67C63EC1" w:rsidR="006522EE" w:rsidRDefault="006522EE" w:rsidP="00EA3CFD">
      <w:pPr>
        <w:pStyle w:val="a0"/>
        <w:rPr>
          <w:rFonts w:ascii="Meiryo UI" w:eastAsia="Meiryo UI" w:hAnsi="Meiryo UI" w:cs="Meiryo UI"/>
          <w:sz w:val="21"/>
          <w:szCs w:val="21"/>
        </w:rPr>
      </w:pPr>
      <w:r>
        <w:rPr>
          <w:rFonts w:ascii="Meiryo UI" w:eastAsia="Meiryo UI" w:hAnsi="Meiryo UI" w:cs="Meiryo UI" w:hint="eastAsia"/>
          <w:sz w:val="21"/>
          <w:szCs w:val="21"/>
        </w:rPr>
        <w:t>ツールの公開方法を工夫しなければならない。ただ公開されても、</w:t>
      </w:r>
      <w:r w:rsidR="00A1269D">
        <w:rPr>
          <w:rFonts w:ascii="Meiryo UI" w:eastAsia="Meiryo UI" w:hAnsi="Meiryo UI" w:cs="Meiryo UI" w:hint="eastAsia"/>
          <w:sz w:val="21"/>
          <w:szCs w:val="21"/>
        </w:rPr>
        <w:t>どのようなシーンで使えば良いのか分かり難いだろう。自治体がオープンデータを作るときの全体フローの中で、何処に当てはまるのか、</w:t>
      </w:r>
      <w:r>
        <w:rPr>
          <w:rFonts w:ascii="Meiryo UI" w:eastAsia="Meiryo UI" w:hAnsi="Meiryo UI" w:cs="Meiryo UI" w:hint="eastAsia"/>
          <w:sz w:val="21"/>
          <w:szCs w:val="21"/>
        </w:rPr>
        <w:t>ツールの利用例を記すなどのサポートが重要</w:t>
      </w:r>
      <w:r w:rsidR="00A1269D">
        <w:rPr>
          <w:rFonts w:ascii="Meiryo UI" w:eastAsia="Meiryo UI" w:hAnsi="Meiryo UI" w:cs="Meiryo UI" w:hint="eastAsia"/>
          <w:sz w:val="21"/>
          <w:szCs w:val="21"/>
        </w:rPr>
        <w:t>である</w:t>
      </w:r>
      <w:r w:rsidR="00C75530">
        <w:rPr>
          <w:rFonts w:ascii="Meiryo UI" w:eastAsia="Meiryo UI" w:hAnsi="Meiryo UI" w:cs="Meiryo UI" w:hint="eastAsia"/>
          <w:sz w:val="21"/>
          <w:szCs w:val="21"/>
        </w:rPr>
        <w:t>。</w:t>
      </w:r>
    </w:p>
    <w:p w14:paraId="63A77EB3" w14:textId="1866CD8A" w:rsidR="00307BF5" w:rsidRDefault="00A1269D" w:rsidP="00295713">
      <w:pPr>
        <w:pStyle w:val="a0"/>
        <w:rPr>
          <w:rFonts w:ascii="Meiryo UI" w:eastAsia="Meiryo UI" w:hAnsi="Meiryo UI" w:cs="Meiryo UI"/>
          <w:sz w:val="21"/>
          <w:szCs w:val="21"/>
        </w:rPr>
      </w:pPr>
      <w:r>
        <w:rPr>
          <w:rFonts w:ascii="Meiryo UI" w:eastAsia="Meiryo UI" w:hAnsi="Meiryo UI" w:cs="Meiryo UI" w:hint="eastAsia"/>
          <w:sz w:val="21"/>
          <w:szCs w:val="21"/>
        </w:rPr>
        <w:t>W</w:t>
      </w:r>
      <w:r w:rsidR="000B16F4">
        <w:rPr>
          <w:rFonts w:ascii="Meiryo UI" w:eastAsia="Meiryo UI" w:hAnsi="Meiryo UI" w:cs="Meiryo UI" w:hint="eastAsia"/>
          <w:sz w:val="21"/>
          <w:szCs w:val="21"/>
        </w:rPr>
        <w:t>ebアプリケ</w:t>
      </w:r>
      <w:r w:rsidR="00307BF5">
        <w:rPr>
          <w:rFonts w:ascii="Meiryo UI" w:eastAsia="Meiryo UI" w:hAnsi="Meiryo UI" w:cs="Meiryo UI" w:hint="eastAsia"/>
          <w:sz w:val="21"/>
          <w:szCs w:val="21"/>
        </w:rPr>
        <w:t>ーションと同様なものと考えられるので、セキュリティ面への配慮も必要となる。</w:t>
      </w:r>
      <w:r w:rsidR="006522EE">
        <w:rPr>
          <w:rFonts w:ascii="Meiryo UI" w:eastAsia="Meiryo UI" w:hAnsi="Meiryo UI" w:cs="Meiryo UI" w:hint="eastAsia"/>
          <w:sz w:val="21"/>
          <w:szCs w:val="21"/>
        </w:rPr>
        <w:t>悪意をもった使用を避けるため、</w:t>
      </w:r>
      <w:r w:rsidR="000B16F4">
        <w:rPr>
          <w:rFonts w:ascii="Meiryo UI" w:eastAsia="Meiryo UI" w:hAnsi="Meiryo UI" w:cs="Meiryo UI" w:hint="eastAsia"/>
          <w:sz w:val="21"/>
          <w:szCs w:val="21"/>
        </w:rPr>
        <w:t>ツールの</w:t>
      </w:r>
      <w:r>
        <w:rPr>
          <w:rFonts w:ascii="Meiryo UI" w:eastAsia="Meiryo UI" w:hAnsi="Meiryo UI" w:cs="Meiryo UI" w:hint="eastAsia"/>
          <w:sz w:val="21"/>
          <w:szCs w:val="21"/>
        </w:rPr>
        <w:t>コンセプトや想定利用場面等の</w:t>
      </w:r>
      <w:r w:rsidR="000B16F4">
        <w:rPr>
          <w:rFonts w:ascii="Meiryo UI" w:eastAsia="Meiryo UI" w:hAnsi="Meiryo UI" w:cs="Meiryo UI" w:hint="eastAsia"/>
          <w:sz w:val="21"/>
          <w:szCs w:val="21"/>
        </w:rPr>
        <w:t>注意書き</w:t>
      </w:r>
      <w:r>
        <w:rPr>
          <w:rFonts w:ascii="Meiryo UI" w:eastAsia="Meiryo UI" w:hAnsi="Meiryo UI" w:cs="Meiryo UI" w:hint="eastAsia"/>
          <w:sz w:val="21"/>
          <w:szCs w:val="21"/>
        </w:rPr>
        <w:t>を</w:t>
      </w:r>
      <w:r w:rsidR="000B16F4">
        <w:rPr>
          <w:rFonts w:ascii="Meiryo UI" w:eastAsia="Meiryo UI" w:hAnsi="Meiryo UI" w:cs="Meiryo UI" w:hint="eastAsia"/>
          <w:sz w:val="21"/>
          <w:szCs w:val="21"/>
        </w:rPr>
        <w:t>明示して公開する必要</w:t>
      </w:r>
      <w:r w:rsidR="00307BF5">
        <w:rPr>
          <w:rFonts w:ascii="Meiryo UI" w:eastAsia="Meiryo UI" w:hAnsi="Meiryo UI" w:cs="Meiryo UI" w:hint="eastAsia"/>
          <w:sz w:val="21"/>
          <w:szCs w:val="21"/>
        </w:rPr>
        <w:t>がある</w:t>
      </w:r>
      <w:r w:rsidR="000B16F4">
        <w:rPr>
          <w:rFonts w:ascii="Meiryo UI" w:eastAsia="Meiryo UI" w:hAnsi="Meiryo UI" w:cs="Meiryo UI" w:hint="eastAsia"/>
          <w:sz w:val="21"/>
          <w:szCs w:val="21"/>
        </w:rPr>
        <w:t>。</w:t>
      </w:r>
    </w:p>
    <w:p w14:paraId="58699272" w14:textId="5B0EAE6E" w:rsidR="000B16F4" w:rsidRPr="00295713" w:rsidRDefault="006522EE" w:rsidP="00295713">
      <w:pPr>
        <w:pStyle w:val="a0"/>
        <w:rPr>
          <w:rFonts w:ascii="Meiryo UI" w:eastAsia="Meiryo UI" w:hAnsi="Meiryo UI" w:cs="Meiryo UI"/>
          <w:sz w:val="21"/>
          <w:szCs w:val="21"/>
        </w:rPr>
      </w:pPr>
      <w:r>
        <w:rPr>
          <w:rFonts w:ascii="Meiryo UI" w:eastAsia="Meiryo UI" w:hAnsi="Meiryo UI" w:cs="Meiryo UI" w:hint="eastAsia"/>
          <w:sz w:val="21"/>
          <w:szCs w:val="21"/>
        </w:rPr>
        <w:t>文字コード</w:t>
      </w:r>
      <w:r w:rsidR="00307BF5">
        <w:rPr>
          <w:rFonts w:ascii="Meiryo UI" w:eastAsia="Meiryo UI" w:hAnsi="Meiryo UI" w:cs="Meiryo UI" w:hint="eastAsia"/>
          <w:sz w:val="21"/>
          <w:szCs w:val="21"/>
        </w:rPr>
        <w:t>については、一足飛びに文字情報基盤へ行けるものでもない。ベンダ間で暫定外字コードを作ったりもしているので、</w:t>
      </w:r>
      <w:r w:rsidR="00295713">
        <w:rPr>
          <w:rFonts w:ascii="Meiryo UI" w:eastAsia="Meiryo UI" w:hAnsi="Meiryo UI" w:cs="Meiryo UI" w:hint="eastAsia"/>
          <w:sz w:val="21"/>
          <w:szCs w:val="21"/>
        </w:rPr>
        <w:t>柔軟</w:t>
      </w:r>
      <w:r w:rsidR="00307BF5">
        <w:rPr>
          <w:rFonts w:ascii="Meiryo UI" w:eastAsia="Meiryo UI" w:hAnsi="Meiryo UI" w:cs="Meiryo UI" w:hint="eastAsia"/>
          <w:sz w:val="21"/>
          <w:szCs w:val="21"/>
        </w:rPr>
        <w:t>な対応も求められる</w:t>
      </w:r>
      <w:r w:rsidR="00295713">
        <w:rPr>
          <w:rFonts w:ascii="Meiryo UI" w:eastAsia="Meiryo UI" w:hAnsi="Meiryo UI" w:cs="Meiryo UI" w:hint="eastAsia"/>
          <w:sz w:val="21"/>
          <w:szCs w:val="21"/>
        </w:rPr>
        <w:t>。</w:t>
      </w:r>
    </w:p>
    <w:p w14:paraId="731F6F46" w14:textId="2EAA27F4" w:rsidR="007842D1" w:rsidRPr="007842D1" w:rsidRDefault="00DC5533" w:rsidP="007842D1">
      <w:pPr>
        <w:pStyle w:val="a0"/>
        <w:rPr>
          <w:rFonts w:ascii="Meiryo UI" w:eastAsia="Meiryo UI" w:hAnsi="Meiryo UI" w:cs="Meiryo UI"/>
          <w:sz w:val="21"/>
          <w:szCs w:val="21"/>
        </w:rPr>
      </w:pPr>
      <w:r>
        <w:rPr>
          <w:rFonts w:ascii="Meiryo UI" w:eastAsia="Meiryo UI" w:hAnsi="Meiryo UI" w:cs="Meiryo UI" w:hint="eastAsia"/>
          <w:sz w:val="21"/>
          <w:szCs w:val="21"/>
        </w:rPr>
        <w:t>例えばWordファイルのコメントなどもメタデータとして抽出できるのか。現実には</w:t>
      </w:r>
      <w:r w:rsidR="0010664E">
        <w:rPr>
          <w:rFonts w:ascii="Meiryo UI" w:eastAsia="Meiryo UI" w:hAnsi="Meiryo UI" w:cs="Meiryo UI" w:hint="eastAsia"/>
          <w:sz w:val="21"/>
          <w:szCs w:val="21"/>
        </w:rPr>
        <w:t>ファイルの説明がないため、メタデータの収集が</w:t>
      </w:r>
      <w:r w:rsidR="007842D1">
        <w:rPr>
          <w:rFonts w:ascii="Meiryo UI" w:eastAsia="Meiryo UI" w:hAnsi="Meiryo UI" w:cs="Meiryo UI" w:hint="eastAsia"/>
          <w:sz w:val="21"/>
          <w:szCs w:val="21"/>
        </w:rPr>
        <w:t>困難</w:t>
      </w:r>
      <w:r>
        <w:rPr>
          <w:rFonts w:ascii="Meiryo UI" w:eastAsia="Meiryo UI" w:hAnsi="Meiryo UI" w:cs="Meiryo UI" w:hint="eastAsia"/>
          <w:sz w:val="21"/>
          <w:szCs w:val="21"/>
        </w:rPr>
        <w:t>なことも多く</w:t>
      </w:r>
      <w:r w:rsidR="007842D1">
        <w:rPr>
          <w:rFonts w:ascii="Meiryo UI" w:eastAsia="Meiryo UI" w:hAnsi="Meiryo UI" w:cs="Meiryo UI" w:hint="eastAsia"/>
          <w:sz w:val="21"/>
          <w:szCs w:val="21"/>
        </w:rPr>
        <w:t>、</w:t>
      </w:r>
      <w:r w:rsidR="0010664E" w:rsidRPr="007842D1">
        <w:rPr>
          <w:rFonts w:ascii="Meiryo UI" w:eastAsia="Meiryo UI" w:hAnsi="Meiryo UI" w:cs="Meiryo UI" w:hint="eastAsia"/>
          <w:sz w:val="21"/>
          <w:szCs w:val="21"/>
        </w:rPr>
        <w:t>オープンデータ</w:t>
      </w:r>
      <w:r w:rsidR="007842D1" w:rsidRPr="007842D1">
        <w:rPr>
          <w:rFonts w:ascii="Meiryo UI" w:eastAsia="Meiryo UI" w:hAnsi="Meiryo UI" w:cs="Meiryo UI" w:hint="eastAsia"/>
          <w:sz w:val="21"/>
          <w:szCs w:val="21"/>
        </w:rPr>
        <w:t>作成</w:t>
      </w:r>
      <w:r w:rsidR="0010664E" w:rsidRPr="007842D1">
        <w:rPr>
          <w:rFonts w:ascii="Meiryo UI" w:eastAsia="Meiryo UI" w:hAnsi="Meiryo UI" w:cs="Meiryo UI" w:hint="eastAsia"/>
          <w:sz w:val="21"/>
          <w:szCs w:val="21"/>
        </w:rPr>
        <w:t>ガイドなどで</w:t>
      </w:r>
      <w:r w:rsidR="007842D1" w:rsidRPr="007842D1">
        <w:rPr>
          <w:rFonts w:ascii="Meiryo UI" w:eastAsia="Meiryo UI" w:hAnsi="Meiryo UI" w:cs="Meiryo UI" w:hint="eastAsia"/>
          <w:sz w:val="21"/>
          <w:szCs w:val="21"/>
        </w:rPr>
        <w:t>、ファイルにディスクリプションを入れることを明記すると良い。</w:t>
      </w:r>
    </w:p>
    <w:p w14:paraId="3B697C49" w14:textId="208EEBE4" w:rsidR="00EB37EC" w:rsidRDefault="00880865" w:rsidP="000B16F4">
      <w:pPr>
        <w:pStyle w:val="a0"/>
        <w:rPr>
          <w:rFonts w:ascii="Meiryo UI" w:eastAsia="Meiryo UI" w:hAnsi="Meiryo UI" w:cs="Meiryo UI"/>
          <w:sz w:val="21"/>
          <w:szCs w:val="21"/>
        </w:rPr>
      </w:pPr>
      <w:r>
        <w:rPr>
          <w:rFonts w:ascii="Meiryo UI" w:eastAsia="Meiryo UI" w:hAnsi="Meiryo UI" w:cs="Meiryo UI" w:hint="eastAsia"/>
          <w:sz w:val="21"/>
          <w:szCs w:val="21"/>
        </w:rPr>
        <w:t>メタデータ抽出ツールによって出力され</w:t>
      </w:r>
      <w:r w:rsidR="00961A60">
        <w:rPr>
          <w:rFonts w:ascii="Meiryo UI" w:eastAsia="Meiryo UI" w:hAnsi="Meiryo UI" w:cs="Meiryo UI" w:hint="eastAsia"/>
          <w:sz w:val="21"/>
          <w:szCs w:val="21"/>
        </w:rPr>
        <w:t>るメタデータの</w:t>
      </w:r>
      <w:r>
        <w:rPr>
          <w:rFonts w:ascii="Meiryo UI" w:eastAsia="Meiryo UI" w:hAnsi="Meiryo UI" w:cs="Meiryo UI" w:hint="eastAsia"/>
          <w:sz w:val="21"/>
          <w:szCs w:val="21"/>
        </w:rPr>
        <w:t>ファイル形式</w:t>
      </w:r>
      <w:r w:rsidR="00961A60">
        <w:rPr>
          <w:rFonts w:ascii="Meiryo UI" w:eastAsia="Meiryo UI" w:hAnsi="Meiryo UI" w:cs="Meiryo UI" w:hint="eastAsia"/>
          <w:sz w:val="21"/>
          <w:szCs w:val="21"/>
        </w:rPr>
        <w:t>として</w:t>
      </w:r>
      <w:r w:rsidR="007842D1">
        <w:rPr>
          <w:rFonts w:ascii="Meiryo UI" w:eastAsia="Meiryo UI" w:hAnsi="Meiryo UI" w:cs="Meiryo UI" w:hint="eastAsia"/>
          <w:sz w:val="21"/>
          <w:szCs w:val="21"/>
        </w:rPr>
        <w:t>csv</w:t>
      </w:r>
      <w:r w:rsidR="00A001F2">
        <w:rPr>
          <w:rFonts w:ascii="Meiryo UI" w:eastAsia="Meiryo UI" w:hAnsi="Meiryo UI" w:cs="Meiryo UI" w:hint="eastAsia"/>
          <w:sz w:val="21"/>
          <w:szCs w:val="21"/>
        </w:rPr>
        <w:t>も含めたほうが</w:t>
      </w:r>
      <w:r w:rsidR="00961A60">
        <w:rPr>
          <w:rFonts w:ascii="Meiryo UI" w:eastAsia="Meiryo UI" w:hAnsi="Meiryo UI" w:cs="Meiryo UI" w:hint="eastAsia"/>
          <w:sz w:val="21"/>
          <w:szCs w:val="21"/>
        </w:rPr>
        <w:t>良い</w:t>
      </w:r>
      <w:r w:rsidR="00C75530">
        <w:rPr>
          <w:rFonts w:ascii="Meiryo UI" w:eastAsia="Meiryo UI" w:hAnsi="Meiryo UI" w:cs="Meiryo UI" w:hint="eastAsia"/>
          <w:sz w:val="21"/>
          <w:szCs w:val="21"/>
        </w:rPr>
        <w:t>。</w:t>
      </w:r>
    </w:p>
    <w:p w14:paraId="4BAC82E0" w14:textId="457A36C5" w:rsidR="00961A60" w:rsidRDefault="00961A60" w:rsidP="00A001F2">
      <w:pPr>
        <w:pStyle w:val="a0"/>
        <w:numPr>
          <w:ilvl w:val="0"/>
          <w:numId w:val="36"/>
        </w:numPr>
        <w:ind w:left="709" w:hanging="357"/>
        <w:rPr>
          <w:rFonts w:ascii="Meiryo UI" w:eastAsia="Meiryo UI" w:hAnsi="Meiryo UI" w:cs="Meiryo UI"/>
          <w:sz w:val="21"/>
          <w:szCs w:val="21"/>
        </w:rPr>
      </w:pPr>
      <w:r>
        <w:rPr>
          <w:rFonts w:ascii="Meiryo UI" w:eastAsia="Meiryo UI" w:hAnsi="Meiryo UI" w:cs="Meiryo UI" w:hint="eastAsia"/>
          <w:sz w:val="21"/>
          <w:szCs w:val="21"/>
        </w:rPr>
        <w:t>抽出結果をそのまま登録するのではなく、手動で修正することを</w:t>
      </w:r>
      <w:r w:rsidR="00C75530">
        <w:rPr>
          <w:rFonts w:ascii="Meiryo UI" w:eastAsia="Meiryo UI" w:hAnsi="Meiryo UI" w:cs="Meiryo UI" w:hint="eastAsia"/>
          <w:sz w:val="21"/>
          <w:szCs w:val="21"/>
        </w:rPr>
        <w:t>想定しているので、編集に向いたエクセル形式としている。</w:t>
      </w:r>
    </w:p>
    <w:p w14:paraId="2354DCEC" w14:textId="7FCCA638" w:rsidR="00EB37EC" w:rsidRDefault="00961A60" w:rsidP="00A001F2">
      <w:pPr>
        <w:pStyle w:val="a0"/>
        <w:numPr>
          <w:ilvl w:val="0"/>
          <w:numId w:val="36"/>
        </w:numPr>
        <w:ind w:left="709" w:hanging="357"/>
        <w:rPr>
          <w:rFonts w:ascii="Meiryo UI" w:eastAsia="Meiryo UI" w:hAnsi="Meiryo UI" w:cs="Meiryo UI"/>
          <w:sz w:val="21"/>
          <w:szCs w:val="21"/>
        </w:rPr>
      </w:pPr>
      <w:r>
        <w:rPr>
          <w:rFonts w:ascii="Meiryo UI" w:eastAsia="Meiryo UI" w:hAnsi="Meiryo UI" w:cs="Meiryo UI" w:hint="eastAsia"/>
          <w:sz w:val="21"/>
          <w:szCs w:val="21"/>
        </w:rPr>
        <w:lastRenderedPageBreak/>
        <w:t>エクセル形式に加えて、</w:t>
      </w:r>
      <w:r w:rsidR="00665EF3">
        <w:rPr>
          <w:rFonts w:ascii="Meiryo UI" w:eastAsia="Meiryo UI" w:hAnsi="Meiryo UI" w:cs="Meiryo UI" w:hint="eastAsia"/>
          <w:sz w:val="21"/>
          <w:szCs w:val="21"/>
        </w:rPr>
        <w:t>c</w:t>
      </w:r>
      <w:r w:rsidR="00EB37EC">
        <w:rPr>
          <w:rFonts w:ascii="Meiryo UI" w:eastAsia="Meiryo UI" w:hAnsi="Meiryo UI" w:cs="Meiryo UI" w:hint="eastAsia"/>
          <w:sz w:val="21"/>
          <w:szCs w:val="21"/>
        </w:rPr>
        <w:t>sv</w:t>
      </w:r>
      <w:r>
        <w:rPr>
          <w:rFonts w:ascii="Meiryo UI" w:eastAsia="Meiryo UI" w:hAnsi="Meiryo UI" w:cs="Meiryo UI" w:hint="eastAsia"/>
          <w:sz w:val="21"/>
          <w:szCs w:val="21"/>
        </w:rPr>
        <w:t>形式でも出力できるということで良いのでは</w:t>
      </w:r>
      <w:r w:rsidR="00880865">
        <w:rPr>
          <w:rFonts w:ascii="Meiryo UI" w:eastAsia="Meiryo UI" w:hAnsi="Meiryo UI" w:cs="Meiryo UI" w:hint="eastAsia"/>
          <w:sz w:val="21"/>
          <w:szCs w:val="21"/>
        </w:rPr>
        <w:t>。</w:t>
      </w:r>
    </w:p>
    <w:p w14:paraId="45A0EFEE" w14:textId="24EB87C7" w:rsidR="00961A60" w:rsidRDefault="00961A60" w:rsidP="00961A60">
      <w:pPr>
        <w:pStyle w:val="a0"/>
        <w:rPr>
          <w:rFonts w:ascii="Meiryo UI" w:eastAsia="Meiryo UI" w:hAnsi="Meiryo UI" w:cs="Meiryo UI"/>
          <w:sz w:val="21"/>
          <w:szCs w:val="21"/>
        </w:rPr>
      </w:pPr>
      <w:r>
        <w:rPr>
          <w:rFonts w:ascii="Meiryo UI" w:eastAsia="Meiryo UI" w:hAnsi="Meiryo UI" w:cs="Meiryo UI" w:hint="eastAsia"/>
          <w:sz w:val="21"/>
          <w:szCs w:val="21"/>
        </w:rPr>
        <w:t>csv形式にはプロパティがないが、ある程度決め打ちで、csvの場合にはこのセルからメタデータを抽出するというような、決め事、前提をおいて、</w:t>
      </w:r>
      <w:r w:rsidR="00FC6304">
        <w:rPr>
          <w:rFonts w:ascii="Meiryo UI" w:eastAsia="Meiryo UI" w:hAnsi="Meiryo UI" w:cs="Meiryo UI" w:hint="eastAsia"/>
          <w:sz w:val="21"/>
          <w:szCs w:val="21"/>
        </w:rPr>
        <w:t>入力として取り扱えるようにしても良い</w:t>
      </w:r>
      <w:r w:rsidR="00C75530">
        <w:rPr>
          <w:rFonts w:ascii="Meiryo UI" w:eastAsia="Meiryo UI" w:hAnsi="Meiryo UI" w:cs="Meiryo UI" w:hint="eastAsia"/>
          <w:sz w:val="21"/>
          <w:szCs w:val="21"/>
        </w:rPr>
        <w:t>。</w:t>
      </w:r>
    </w:p>
    <w:p w14:paraId="382B154C" w14:textId="79F0F28C" w:rsidR="003F1D2F" w:rsidRDefault="003F1D2F" w:rsidP="000B16F4">
      <w:pPr>
        <w:pStyle w:val="a0"/>
        <w:rPr>
          <w:rFonts w:ascii="Meiryo UI" w:eastAsia="Meiryo UI" w:hAnsi="Meiryo UI" w:cs="Meiryo UI"/>
          <w:sz w:val="21"/>
          <w:szCs w:val="21"/>
        </w:rPr>
      </w:pPr>
      <w:r>
        <w:rPr>
          <w:rFonts w:ascii="Meiryo UI" w:eastAsia="Meiryo UI" w:hAnsi="Meiryo UI" w:cs="Meiryo UI" w:hint="eastAsia"/>
          <w:sz w:val="21"/>
          <w:szCs w:val="21"/>
        </w:rPr>
        <w:t>チェックツールの結果</w:t>
      </w:r>
      <w:r w:rsidR="00FC6304">
        <w:rPr>
          <w:rFonts w:ascii="Meiryo UI" w:eastAsia="Meiryo UI" w:hAnsi="Meiryo UI" w:cs="Meiryo UI" w:hint="eastAsia"/>
          <w:sz w:val="21"/>
          <w:szCs w:val="21"/>
        </w:rPr>
        <w:t>のレベルはどう捉えたら良いのか</w:t>
      </w:r>
      <w:r>
        <w:rPr>
          <w:rFonts w:ascii="Meiryo UI" w:eastAsia="Meiryo UI" w:hAnsi="Meiryo UI" w:cs="Meiryo UI" w:hint="eastAsia"/>
          <w:sz w:val="21"/>
          <w:szCs w:val="21"/>
        </w:rPr>
        <w:t>。</w:t>
      </w:r>
      <w:r w:rsidR="00941CA6">
        <w:rPr>
          <w:rFonts w:ascii="Meiryo UI" w:eastAsia="Meiryo UI" w:hAnsi="Meiryo UI" w:cs="Meiryo UI" w:hint="eastAsia"/>
          <w:sz w:val="21"/>
          <w:szCs w:val="21"/>
        </w:rPr>
        <w:t>チェックツールをパスすればオープンデータガイドに準拠したということになるのか。</w:t>
      </w:r>
    </w:p>
    <w:p w14:paraId="4DE6C01B" w14:textId="161F4509" w:rsidR="00941CA6" w:rsidRDefault="00FC6304" w:rsidP="00A001F2">
      <w:pPr>
        <w:pStyle w:val="a0"/>
        <w:numPr>
          <w:ilvl w:val="0"/>
          <w:numId w:val="37"/>
        </w:numPr>
        <w:ind w:left="709" w:hanging="357"/>
        <w:rPr>
          <w:rFonts w:ascii="Meiryo UI" w:eastAsia="Meiryo UI" w:hAnsi="Meiryo UI" w:cs="Meiryo UI"/>
          <w:sz w:val="21"/>
          <w:szCs w:val="21"/>
        </w:rPr>
      </w:pPr>
      <w:r>
        <w:rPr>
          <w:rFonts w:ascii="Meiryo UI" w:eastAsia="Meiryo UI" w:hAnsi="Meiryo UI" w:cs="Meiryo UI" w:hint="eastAsia"/>
          <w:sz w:val="21"/>
          <w:szCs w:val="21"/>
        </w:rPr>
        <w:t>チェックツールを通ったところはOKだが、通らなかったところでもOKなところもあるかもしれない。判断基準を広くとるか、狭く取るかということだと思う。そういう目でみると、</w:t>
      </w:r>
      <w:r w:rsidR="00C31325">
        <w:rPr>
          <w:rFonts w:ascii="Meiryo UI" w:eastAsia="Meiryo UI" w:hAnsi="Meiryo UI" w:cs="Meiryo UI" w:hint="eastAsia"/>
          <w:sz w:val="21"/>
          <w:szCs w:val="21"/>
        </w:rPr>
        <w:t>基本的にチェックツール</w:t>
      </w:r>
      <w:r>
        <w:rPr>
          <w:rFonts w:ascii="Meiryo UI" w:eastAsia="Meiryo UI" w:hAnsi="Meiryo UI" w:cs="Meiryo UI" w:hint="eastAsia"/>
          <w:sz w:val="21"/>
          <w:szCs w:val="21"/>
        </w:rPr>
        <w:t>として</w:t>
      </w:r>
      <w:r w:rsidR="00C31325">
        <w:rPr>
          <w:rFonts w:ascii="Meiryo UI" w:eastAsia="Meiryo UI" w:hAnsi="Meiryo UI" w:cs="Meiryo UI" w:hint="eastAsia"/>
          <w:sz w:val="21"/>
          <w:szCs w:val="21"/>
        </w:rPr>
        <w:t>は、</w:t>
      </w:r>
      <w:r w:rsidR="00941CA6">
        <w:rPr>
          <w:rFonts w:ascii="Meiryo UI" w:eastAsia="Meiryo UI" w:hAnsi="Meiryo UI" w:cs="Meiryo UI" w:hint="eastAsia"/>
          <w:sz w:val="21"/>
          <w:szCs w:val="21"/>
        </w:rPr>
        <w:t>厳しめに</w:t>
      </w:r>
      <w:r>
        <w:rPr>
          <w:rFonts w:ascii="Meiryo UI" w:eastAsia="Meiryo UI" w:hAnsi="Meiryo UI" w:cs="Meiryo UI" w:hint="eastAsia"/>
          <w:sz w:val="21"/>
          <w:szCs w:val="21"/>
        </w:rPr>
        <w:t>見ていく方がいい</w:t>
      </w:r>
      <w:r w:rsidR="00C31325">
        <w:rPr>
          <w:rFonts w:ascii="Meiryo UI" w:eastAsia="Meiryo UI" w:hAnsi="Meiryo UI" w:cs="Meiryo UI" w:hint="eastAsia"/>
          <w:sz w:val="21"/>
          <w:szCs w:val="21"/>
        </w:rPr>
        <w:t>。</w:t>
      </w:r>
      <w:r>
        <w:rPr>
          <w:rFonts w:ascii="Meiryo UI" w:eastAsia="Meiryo UI" w:hAnsi="Meiryo UI" w:cs="Meiryo UI" w:hint="eastAsia"/>
          <w:sz w:val="21"/>
          <w:szCs w:val="21"/>
        </w:rPr>
        <w:t>100％のチェックは難しいので、網は広めに掛け、その後人が確認するのが良いだろう。</w:t>
      </w:r>
    </w:p>
    <w:p w14:paraId="2F00D334" w14:textId="018BC410" w:rsidR="003F1D2F" w:rsidRDefault="00C75530" w:rsidP="000B16F4">
      <w:pPr>
        <w:pStyle w:val="a0"/>
        <w:rPr>
          <w:rFonts w:ascii="Meiryo UI" w:eastAsia="Meiryo UI" w:hAnsi="Meiryo UI" w:cs="Meiryo UI"/>
          <w:sz w:val="21"/>
          <w:szCs w:val="21"/>
        </w:rPr>
      </w:pPr>
      <w:r>
        <w:rPr>
          <w:rFonts w:ascii="Meiryo UI" w:eastAsia="Meiryo UI" w:hAnsi="Meiryo UI" w:cs="Meiryo UI" w:hint="eastAsia"/>
          <w:sz w:val="21"/>
          <w:szCs w:val="21"/>
        </w:rPr>
        <w:t>公開手段はどのようなものを想定しているのか。</w:t>
      </w:r>
    </w:p>
    <w:p w14:paraId="16C36F2F" w14:textId="097186BA" w:rsidR="00FC6304" w:rsidRDefault="00941CA6" w:rsidP="00A001F2">
      <w:pPr>
        <w:pStyle w:val="a0"/>
        <w:numPr>
          <w:ilvl w:val="0"/>
          <w:numId w:val="34"/>
        </w:numPr>
        <w:ind w:left="709" w:hanging="357"/>
        <w:rPr>
          <w:rFonts w:ascii="Meiryo UI" w:eastAsia="Meiryo UI" w:hAnsi="Meiryo UI" w:cs="Meiryo UI"/>
          <w:sz w:val="21"/>
          <w:szCs w:val="21"/>
        </w:rPr>
      </w:pPr>
      <w:proofErr w:type="spellStart"/>
      <w:r>
        <w:rPr>
          <w:rFonts w:ascii="Meiryo UI" w:eastAsia="Meiryo UI" w:hAnsi="Meiryo UI" w:cs="Meiryo UI" w:hint="eastAsia"/>
          <w:sz w:val="21"/>
          <w:szCs w:val="21"/>
        </w:rPr>
        <w:t>Github</w:t>
      </w:r>
      <w:proofErr w:type="spellEnd"/>
      <w:r w:rsidR="00C31325">
        <w:rPr>
          <w:rFonts w:ascii="Meiryo UI" w:eastAsia="Meiryo UI" w:hAnsi="Meiryo UI" w:cs="Meiryo UI" w:hint="eastAsia"/>
          <w:sz w:val="21"/>
          <w:szCs w:val="21"/>
        </w:rPr>
        <w:t>など</w:t>
      </w:r>
      <w:r w:rsidR="00FC6304">
        <w:rPr>
          <w:rFonts w:ascii="Meiryo UI" w:eastAsia="Meiryo UI" w:hAnsi="Meiryo UI" w:cs="Meiryo UI" w:hint="eastAsia"/>
          <w:sz w:val="21"/>
          <w:szCs w:val="21"/>
        </w:rPr>
        <w:t>での公開</w:t>
      </w:r>
      <w:r w:rsidR="00C31325">
        <w:rPr>
          <w:rFonts w:ascii="Meiryo UI" w:eastAsia="Meiryo UI" w:hAnsi="Meiryo UI" w:cs="Meiryo UI" w:hint="eastAsia"/>
          <w:sz w:val="21"/>
          <w:szCs w:val="21"/>
        </w:rPr>
        <w:t>を想定している。</w:t>
      </w:r>
    </w:p>
    <w:p w14:paraId="597F790A" w14:textId="16553689" w:rsidR="00FC6304" w:rsidRDefault="00FC6304" w:rsidP="00A001F2">
      <w:pPr>
        <w:pStyle w:val="a0"/>
        <w:numPr>
          <w:ilvl w:val="0"/>
          <w:numId w:val="34"/>
        </w:numPr>
        <w:ind w:left="709" w:hanging="357"/>
        <w:rPr>
          <w:rFonts w:ascii="Meiryo UI" w:eastAsia="Meiryo UI" w:hAnsi="Meiryo UI" w:cs="Meiryo UI"/>
          <w:sz w:val="21"/>
          <w:szCs w:val="21"/>
        </w:rPr>
      </w:pPr>
      <w:r>
        <w:rPr>
          <w:rFonts w:ascii="Meiryo UI" w:eastAsia="Meiryo UI" w:hAnsi="Meiryo UI" w:cs="Meiryo UI" w:hint="eastAsia"/>
          <w:sz w:val="21"/>
          <w:szCs w:val="21"/>
        </w:rPr>
        <w:t>その場</w:t>
      </w:r>
      <w:r w:rsidR="00C75530">
        <w:rPr>
          <w:rFonts w:ascii="Meiryo UI" w:eastAsia="Meiryo UI" w:hAnsi="Meiryo UI" w:cs="Meiryo UI" w:hint="eastAsia"/>
          <w:sz w:val="21"/>
          <w:szCs w:val="21"/>
        </w:rPr>
        <w:t>合、使い手と想定される自治体や行政の人に届かないのではないか。</w:t>
      </w:r>
    </w:p>
    <w:p w14:paraId="768A1F6F" w14:textId="2BECB421" w:rsidR="00934996" w:rsidRDefault="00C31325" w:rsidP="00A001F2">
      <w:pPr>
        <w:pStyle w:val="a0"/>
        <w:numPr>
          <w:ilvl w:val="0"/>
          <w:numId w:val="34"/>
        </w:numPr>
        <w:ind w:left="709" w:hanging="357"/>
        <w:rPr>
          <w:rFonts w:ascii="Meiryo UI" w:eastAsia="Meiryo UI" w:hAnsi="Meiryo UI" w:cs="Meiryo UI"/>
          <w:sz w:val="21"/>
          <w:szCs w:val="21"/>
        </w:rPr>
      </w:pPr>
      <w:r>
        <w:rPr>
          <w:rFonts w:ascii="Meiryo UI" w:eastAsia="Meiryo UI" w:hAnsi="Meiryo UI" w:cs="Meiryo UI" w:hint="eastAsia"/>
          <w:sz w:val="21"/>
          <w:szCs w:val="21"/>
        </w:rPr>
        <w:t>自治体が使っていくためには、公開するだけでは不十分などの意見</w:t>
      </w:r>
      <w:r w:rsidR="003348AE">
        <w:rPr>
          <w:rFonts w:ascii="Meiryo UI" w:eastAsia="Meiryo UI" w:hAnsi="Meiryo UI" w:cs="Meiryo UI" w:hint="eastAsia"/>
          <w:sz w:val="21"/>
          <w:szCs w:val="21"/>
        </w:rPr>
        <w:t>も</w:t>
      </w:r>
      <w:r>
        <w:rPr>
          <w:rFonts w:ascii="Meiryo UI" w:eastAsia="Meiryo UI" w:hAnsi="Meiryo UI" w:cs="Meiryo UI" w:hint="eastAsia"/>
          <w:sz w:val="21"/>
          <w:szCs w:val="21"/>
        </w:rPr>
        <w:t>あると思う</w:t>
      </w:r>
      <w:r w:rsidR="003348AE">
        <w:rPr>
          <w:rFonts w:ascii="Meiryo UI" w:eastAsia="Meiryo UI" w:hAnsi="Meiryo UI" w:cs="Meiryo UI" w:hint="eastAsia"/>
          <w:sz w:val="21"/>
          <w:szCs w:val="21"/>
        </w:rPr>
        <w:t>ので</w:t>
      </w:r>
      <w:r>
        <w:rPr>
          <w:rFonts w:ascii="Meiryo UI" w:eastAsia="Meiryo UI" w:hAnsi="Meiryo UI" w:cs="Meiryo UI" w:hint="eastAsia"/>
          <w:sz w:val="21"/>
          <w:szCs w:val="21"/>
        </w:rPr>
        <w:t>、次年度のテーマ検討として議論する</w:t>
      </w:r>
      <w:r w:rsidR="003348AE">
        <w:rPr>
          <w:rFonts w:ascii="Meiryo UI" w:eastAsia="Meiryo UI" w:hAnsi="Meiryo UI" w:cs="Meiryo UI" w:hint="eastAsia"/>
          <w:sz w:val="21"/>
          <w:szCs w:val="21"/>
        </w:rPr>
        <w:t>ことかと思う</w:t>
      </w:r>
      <w:r w:rsidR="00C75530">
        <w:rPr>
          <w:rFonts w:ascii="Meiryo UI" w:eastAsia="Meiryo UI" w:hAnsi="Meiryo UI" w:cs="Meiryo UI" w:hint="eastAsia"/>
          <w:sz w:val="21"/>
          <w:szCs w:val="21"/>
        </w:rPr>
        <w:t>。</w:t>
      </w:r>
    </w:p>
    <w:p w14:paraId="212B1D63" w14:textId="77777777" w:rsidR="002A7600" w:rsidRPr="00A65B82" w:rsidRDefault="002A7600" w:rsidP="00A001F2">
      <w:pPr>
        <w:pStyle w:val="a0"/>
        <w:numPr>
          <w:ilvl w:val="0"/>
          <w:numId w:val="0"/>
        </w:numPr>
        <w:ind w:left="352"/>
        <w:rPr>
          <w:rFonts w:ascii="Meiryo UI" w:eastAsia="Meiryo UI" w:hAnsi="Meiryo UI" w:cs="Meiryo UI"/>
          <w:sz w:val="21"/>
          <w:szCs w:val="21"/>
        </w:rPr>
      </w:pPr>
    </w:p>
    <w:p w14:paraId="4DB3CA31" w14:textId="433002A4" w:rsidR="00AD2B8C" w:rsidRPr="00A65B82" w:rsidRDefault="00A3099F" w:rsidP="00AD2B8C">
      <w:pPr>
        <w:pStyle w:val="a8"/>
        <w:rPr>
          <w:rFonts w:ascii="Meiryo UI" w:eastAsia="Meiryo UI" w:hAnsi="Meiryo UI" w:cs="Meiryo UI"/>
          <w:sz w:val="21"/>
          <w:szCs w:val="21"/>
        </w:rPr>
      </w:pPr>
      <w:r>
        <w:rPr>
          <w:rFonts w:ascii="Meiryo UI" w:eastAsia="Meiryo UI" w:hAnsi="Meiryo UI" w:cs="Meiryo UI" w:hint="eastAsia"/>
          <w:sz w:val="21"/>
          <w:szCs w:val="21"/>
        </w:rPr>
        <w:t>（</w:t>
      </w:r>
      <w:r w:rsidR="000D0C79">
        <w:rPr>
          <w:rFonts w:ascii="Meiryo UI" w:eastAsia="Meiryo UI" w:hAnsi="Meiryo UI" w:cs="Meiryo UI" w:hint="eastAsia"/>
          <w:sz w:val="21"/>
          <w:szCs w:val="21"/>
        </w:rPr>
        <w:t>２</w:t>
      </w:r>
      <w:r>
        <w:rPr>
          <w:rFonts w:ascii="Meiryo UI" w:eastAsia="Meiryo UI" w:hAnsi="Meiryo UI" w:cs="Meiryo UI" w:hint="eastAsia"/>
          <w:sz w:val="21"/>
          <w:szCs w:val="21"/>
        </w:rPr>
        <w:t>）</w:t>
      </w:r>
      <w:r w:rsidR="000D0C79">
        <w:rPr>
          <w:rFonts w:ascii="Meiryo UI" w:eastAsia="Meiryo UI" w:hAnsi="Meiryo UI" w:cs="Meiryo UI" w:hint="eastAsia"/>
          <w:sz w:val="21"/>
          <w:szCs w:val="21"/>
        </w:rPr>
        <w:t>次年度</w:t>
      </w:r>
      <w:r w:rsidR="00AD2B8C" w:rsidRPr="00A65B82">
        <w:rPr>
          <w:rFonts w:ascii="Meiryo UI" w:eastAsia="Meiryo UI" w:hAnsi="Meiryo UI" w:cs="Meiryo UI" w:hint="eastAsia"/>
          <w:sz w:val="21"/>
          <w:szCs w:val="21"/>
        </w:rPr>
        <w:t>テーマ</w:t>
      </w:r>
      <w:r w:rsidR="000D0C79">
        <w:rPr>
          <w:rFonts w:ascii="Meiryo UI" w:eastAsia="Meiryo UI" w:hAnsi="Meiryo UI" w:cs="Meiryo UI" w:hint="eastAsia"/>
          <w:sz w:val="21"/>
          <w:szCs w:val="21"/>
        </w:rPr>
        <w:t>の</w:t>
      </w:r>
      <w:r w:rsidR="00AD2B8C" w:rsidRPr="00A65B82">
        <w:rPr>
          <w:rFonts w:ascii="Meiryo UI" w:eastAsia="Meiryo UI" w:hAnsi="Meiryo UI" w:cs="Meiryo UI" w:hint="eastAsia"/>
          <w:sz w:val="21"/>
          <w:szCs w:val="21"/>
        </w:rPr>
        <w:t>検討</w:t>
      </w:r>
    </w:p>
    <w:p w14:paraId="5A397EA5" w14:textId="4AECEC81" w:rsidR="00AD2B8C" w:rsidRPr="000777D6" w:rsidRDefault="009A54EA" w:rsidP="000B1395">
      <w:pPr>
        <w:pStyle w:val="a0"/>
        <w:rPr>
          <w:rFonts w:ascii="Meiryo UI" w:eastAsia="Meiryo UI" w:hAnsi="Meiryo UI" w:cs="Meiryo UI"/>
          <w:sz w:val="21"/>
          <w:szCs w:val="21"/>
        </w:rPr>
      </w:pPr>
      <w:r w:rsidRPr="000777D6">
        <w:rPr>
          <w:rFonts w:ascii="Meiryo UI" w:eastAsia="Meiryo UI" w:hAnsi="Meiryo UI" w:cs="Meiryo UI" w:hint="eastAsia"/>
          <w:sz w:val="21"/>
          <w:szCs w:val="21"/>
        </w:rPr>
        <w:t>前回の議論で、委員会のあり方や</w:t>
      </w:r>
      <w:proofErr w:type="spellStart"/>
      <w:r w:rsidRPr="000777D6">
        <w:rPr>
          <w:rFonts w:ascii="Meiryo UI" w:eastAsia="Meiryo UI" w:hAnsi="Meiryo UI" w:cs="Meiryo UI" w:hint="eastAsia"/>
          <w:sz w:val="21"/>
          <w:szCs w:val="21"/>
        </w:rPr>
        <w:t>VLED</w:t>
      </w:r>
      <w:proofErr w:type="spellEnd"/>
      <w:r w:rsidRPr="000777D6">
        <w:rPr>
          <w:rFonts w:ascii="Meiryo UI" w:eastAsia="Meiryo UI" w:hAnsi="Meiryo UI" w:cs="Meiryo UI" w:hint="eastAsia"/>
          <w:sz w:val="21"/>
          <w:szCs w:val="21"/>
        </w:rPr>
        <w:t>の運営など、様々な意見が出た</w:t>
      </w:r>
      <w:r w:rsidR="000777D6" w:rsidRPr="000777D6">
        <w:rPr>
          <w:rFonts w:ascii="Meiryo UI" w:eastAsia="Meiryo UI" w:hAnsi="Meiryo UI" w:cs="Meiryo UI" w:hint="eastAsia"/>
          <w:sz w:val="21"/>
          <w:szCs w:val="21"/>
        </w:rPr>
        <w:t>。運営委員会の中村委員長とも話しをしたが、各委員会の運営はこれまでと同じように</w:t>
      </w:r>
      <w:r w:rsidR="000777D6">
        <w:rPr>
          <w:rFonts w:ascii="Meiryo UI" w:eastAsia="Meiryo UI" w:hAnsi="Meiryo UI" w:cs="Meiryo UI" w:hint="eastAsia"/>
          <w:sz w:val="21"/>
          <w:szCs w:val="21"/>
        </w:rPr>
        <w:t>実施する</w:t>
      </w:r>
      <w:r w:rsidR="000777D6" w:rsidRPr="000777D6">
        <w:rPr>
          <w:rFonts w:ascii="Meiryo UI" w:eastAsia="Meiryo UI" w:hAnsi="Meiryo UI" w:cs="Meiryo UI" w:hint="eastAsia"/>
          <w:sz w:val="21"/>
          <w:szCs w:val="21"/>
        </w:rPr>
        <w:t>イメージで考えている。来年度の実施テーマも色々と出ているが、内部のバジェットとして足りない部分は、</w:t>
      </w:r>
      <w:r w:rsidR="000B1395" w:rsidRPr="000777D6">
        <w:rPr>
          <w:rFonts w:ascii="Meiryo UI" w:eastAsia="Meiryo UI" w:hAnsi="Meiryo UI" w:cs="Meiryo UI" w:hint="eastAsia"/>
          <w:sz w:val="21"/>
          <w:szCs w:val="21"/>
        </w:rPr>
        <w:t>外部の予算を取りに行くこと</w:t>
      </w:r>
      <w:r w:rsidR="000777D6">
        <w:rPr>
          <w:rFonts w:ascii="Meiryo UI" w:eastAsia="Meiryo UI" w:hAnsi="Meiryo UI" w:cs="Meiryo UI" w:hint="eastAsia"/>
          <w:sz w:val="21"/>
          <w:szCs w:val="21"/>
        </w:rPr>
        <w:t>も考えている</w:t>
      </w:r>
      <w:r w:rsidR="000B1395" w:rsidRPr="000777D6">
        <w:rPr>
          <w:rFonts w:ascii="Meiryo UI" w:eastAsia="Meiryo UI" w:hAnsi="Meiryo UI" w:cs="Meiryo UI" w:hint="eastAsia"/>
          <w:sz w:val="21"/>
          <w:szCs w:val="21"/>
        </w:rPr>
        <w:t>。</w:t>
      </w:r>
      <w:r w:rsidR="000777D6">
        <w:rPr>
          <w:rFonts w:ascii="Meiryo UI" w:eastAsia="Meiryo UI" w:hAnsi="Meiryo UI" w:cs="Meiryo UI" w:hint="eastAsia"/>
          <w:sz w:val="21"/>
          <w:szCs w:val="21"/>
        </w:rPr>
        <w:t>これまで議論してきたテーマについては、ある程度、</w:t>
      </w:r>
      <w:proofErr w:type="spellStart"/>
      <w:r w:rsidR="000777D6">
        <w:rPr>
          <w:rFonts w:ascii="Meiryo UI" w:eastAsia="Meiryo UI" w:hAnsi="Meiryo UI" w:cs="Meiryo UI" w:hint="eastAsia"/>
          <w:sz w:val="21"/>
          <w:szCs w:val="21"/>
        </w:rPr>
        <w:t>VLED</w:t>
      </w:r>
      <w:proofErr w:type="spellEnd"/>
      <w:r w:rsidR="000777D6">
        <w:rPr>
          <w:rFonts w:ascii="Meiryo UI" w:eastAsia="Meiryo UI" w:hAnsi="Meiryo UI" w:cs="Meiryo UI" w:hint="eastAsia"/>
          <w:sz w:val="21"/>
          <w:szCs w:val="21"/>
        </w:rPr>
        <w:t>としての希望ということになるが、実際に確保できた予算次第でその中のサブセットをやることになると思う。その前提でこの資料を見て欲しい</w:t>
      </w:r>
      <w:r w:rsidR="009C6ADF" w:rsidRPr="000777D6">
        <w:rPr>
          <w:rFonts w:ascii="Meiryo UI" w:eastAsia="Meiryo UI" w:hAnsi="Meiryo UI" w:cs="Meiryo UI" w:hint="eastAsia"/>
          <w:sz w:val="21"/>
          <w:szCs w:val="21"/>
        </w:rPr>
        <w:t>。</w:t>
      </w:r>
    </w:p>
    <w:p w14:paraId="14BCB18A" w14:textId="24282A2C" w:rsidR="000B1395" w:rsidRPr="000B1395" w:rsidRDefault="009C6ADF" w:rsidP="000B1395">
      <w:pPr>
        <w:pStyle w:val="a0"/>
        <w:rPr>
          <w:rFonts w:ascii="Meiryo UI" w:eastAsia="Meiryo UI" w:hAnsi="Meiryo UI" w:cs="Meiryo UI"/>
          <w:sz w:val="21"/>
          <w:szCs w:val="21"/>
        </w:rPr>
      </w:pPr>
      <w:r>
        <w:rPr>
          <w:rFonts w:ascii="Meiryo UI" w:eastAsia="Meiryo UI" w:hAnsi="Meiryo UI" w:cs="Meiryo UI" w:hint="eastAsia"/>
          <w:sz w:val="21"/>
          <w:szCs w:val="21"/>
        </w:rPr>
        <w:t>資料３-</w:t>
      </w:r>
      <w:r w:rsidR="00C75530">
        <w:rPr>
          <w:rFonts w:ascii="Meiryo UI" w:eastAsia="Meiryo UI" w:hAnsi="Meiryo UI" w:cs="Meiryo UI" w:hint="eastAsia"/>
          <w:sz w:val="21"/>
          <w:szCs w:val="21"/>
        </w:rPr>
        <w:t>２の説明。</w:t>
      </w:r>
    </w:p>
    <w:p w14:paraId="2B062753" w14:textId="40B30F4F" w:rsidR="001026C9" w:rsidRPr="00A65B82" w:rsidRDefault="006A7BCB" w:rsidP="00C42BE0">
      <w:pPr>
        <w:pStyle w:val="a0"/>
        <w:rPr>
          <w:rFonts w:ascii="Meiryo UI" w:eastAsia="Meiryo UI" w:hAnsi="Meiryo UI" w:cs="Meiryo UI"/>
          <w:sz w:val="21"/>
          <w:szCs w:val="21"/>
        </w:rPr>
      </w:pPr>
      <w:r>
        <w:rPr>
          <w:rFonts w:ascii="Meiryo UI" w:eastAsia="Meiryo UI" w:hAnsi="Meiryo UI" w:cs="Meiryo UI" w:hint="eastAsia"/>
          <w:sz w:val="21"/>
          <w:szCs w:val="21"/>
        </w:rPr>
        <w:t>ツール集の作成</w:t>
      </w:r>
      <w:r w:rsidR="009E464B">
        <w:rPr>
          <w:rFonts w:ascii="Meiryo UI" w:eastAsia="Meiryo UI" w:hAnsi="Meiryo UI" w:cs="Meiryo UI" w:hint="eastAsia"/>
          <w:sz w:val="21"/>
          <w:szCs w:val="21"/>
        </w:rPr>
        <w:t>について</w:t>
      </w:r>
      <w:r>
        <w:rPr>
          <w:rFonts w:ascii="Meiryo UI" w:eastAsia="Meiryo UI" w:hAnsi="Meiryo UI" w:cs="Meiryo UI" w:hint="eastAsia"/>
          <w:sz w:val="21"/>
          <w:szCs w:val="21"/>
        </w:rPr>
        <w:t>は、</w:t>
      </w:r>
      <w:r w:rsidR="009E464B">
        <w:rPr>
          <w:rFonts w:ascii="Meiryo UI" w:eastAsia="Meiryo UI" w:hAnsi="Meiryo UI" w:cs="Meiryo UI" w:hint="eastAsia"/>
          <w:sz w:val="21"/>
          <w:szCs w:val="21"/>
        </w:rPr>
        <w:t>実際のツール</w:t>
      </w:r>
      <w:r>
        <w:rPr>
          <w:rFonts w:ascii="Meiryo UI" w:eastAsia="Meiryo UI" w:hAnsi="Meiryo UI" w:cs="Meiryo UI" w:hint="eastAsia"/>
          <w:sz w:val="21"/>
          <w:szCs w:val="21"/>
        </w:rPr>
        <w:t>開発まで</w:t>
      </w:r>
      <w:r w:rsidR="009E464B">
        <w:rPr>
          <w:rFonts w:ascii="Meiryo UI" w:eastAsia="Meiryo UI" w:hAnsi="Meiryo UI" w:cs="Meiryo UI" w:hint="eastAsia"/>
          <w:sz w:val="21"/>
          <w:szCs w:val="21"/>
        </w:rPr>
        <w:t>はやらないという認識で良いか</w:t>
      </w:r>
      <w:r w:rsidR="00C75530">
        <w:rPr>
          <w:rFonts w:ascii="Meiryo UI" w:eastAsia="Meiryo UI" w:hAnsi="Meiryo UI" w:cs="Meiryo UI" w:hint="eastAsia"/>
          <w:sz w:val="21"/>
          <w:szCs w:val="21"/>
        </w:rPr>
        <w:t>。</w:t>
      </w:r>
    </w:p>
    <w:p w14:paraId="588E01F8" w14:textId="6A5C3EBE" w:rsidR="00421922" w:rsidRDefault="009E464B" w:rsidP="00A001F2">
      <w:pPr>
        <w:pStyle w:val="a0"/>
        <w:numPr>
          <w:ilvl w:val="0"/>
          <w:numId w:val="34"/>
        </w:numPr>
        <w:ind w:left="709" w:hanging="357"/>
        <w:rPr>
          <w:rFonts w:ascii="Meiryo UI" w:eastAsia="Meiryo UI" w:hAnsi="Meiryo UI" w:cs="Meiryo UI"/>
          <w:sz w:val="21"/>
          <w:szCs w:val="21"/>
        </w:rPr>
      </w:pPr>
      <w:r>
        <w:rPr>
          <w:rFonts w:ascii="Meiryo UI" w:eastAsia="Meiryo UI" w:hAnsi="Meiryo UI" w:cs="Meiryo UI" w:hint="eastAsia"/>
          <w:sz w:val="21"/>
          <w:szCs w:val="21"/>
        </w:rPr>
        <w:t>経費を考えると、ツール開発は他のテーマの実施とのトレードオフになる。全体としては</w:t>
      </w:r>
      <w:r w:rsidR="006A7BCB">
        <w:rPr>
          <w:rFonts w:ascii="Meiryo UI" w:eastAsia="Meiryo UI" w:hAnsi="Meiryo UI" w:cs="Meiryo UI" w:hint="eastAsia"/>
          <w:sz w:val="21"/>
          <w:szCs w:val="21"/>
        </w:rPr>
        <w:t>ツール集</w:t>
      </w:r>
      <w:r>
        <w:rPr>
          <w:rFonts w:ascii="Meiryo UI" w:eastAsia="Meiryo UI" w:hAnsi="Meiryo UI" w:cs="Meiryo UI" w:hint="eastAsia"/>
          <w:sz w:val="21"/>
          <w:szCs w:val="21"/>
        </w:rPr>
        <w:t>開発</w:t>
      </w:r>
      <w:r w:rsidR="006A7BCB">
        <w:rPr>
          <w:rFonts w:ascii="Meiryo UI" w:eastAsia="Meiryo UI" w:hAnsi="Meiryo UI" w:cs="Meiryo UI" w:hint="eastAsia"/>
          <w:sz w:val="21"/>
          <w:szCs w:val="21"/>
        </w:rPr>
        <w:t>は難しい</w:t>
      </w:r>
      <w:r>
        <w:rPr>
          <w:rFonts w:ascii="Meiryo UI" w:eastAsia="Meiryo UI" w:hAnsi="Meiryo UI" w:cs="Meiryo UI" w:hint="eastAsia"/>
          <w:sz w:val="21"/>
          <w:szCs w:val="21"/>
        </w:rPr>
        <w:t>と考える</w:t>
      </w:r>
      <w:r w:rsidR="006A7BCB">
        <w:rPr>
          <w:rFonts w:ascii="Meiryo UI" w:eastAsia="Meiryo UI" w:hAnsi="Meiryo UI" w:cs="Meiryo UI" w:hint="eastAsia"/>
          <w:sz w:val="21"/>
          <w:szCs w:val="21"/>
        </w:rPr>
        <w:t>。</w:t>
      </w:r>
    </w:p>
    <w:p w14:paraId="138EC174" w14:textId="36AD6E75" w:rsidR="006A7BCB" w:rsidRPr="00556F08" w:rsidRDefault="00A001F2" w:rsidP="00556F08">
      <w:pPr>
        <w:pStyle w:val="a0"/>
        <w:rPr>
          <w:rFonts w:ascii="Meiryo UI" w:eastAsia="Meiryo UI" w:hAnsi="Meiryo UI" w:cs="Meiryo UI"/>
          <w:sz w:val="21"/>
          <w:szCs w:val="21"/>
        </w:rPr>
      </w:pPr>
      <w:r w:rsidRPr="00556F08">
        <w:rPr>
          <w:rFonts w:ascii="Meiryo UI" w:eastAsia="Meiryo UI" w:hAnsi="Meiryo UI" w:cs="Meiryo UI" w:hint="eastAsia"/>
          <w:sz w:val="21"/>
          <w:szCs w:val="21"/>
        </w:rPr>
        <w:t>ツール集の作成</w:t>
      </w:r>
      <w:r w:rsidR="00556F08" w:rsidRPr="00556F08">
        <w:rPr>
          <w:rFonts w:ascii="Meiryo UI" w:eastAsia="Meiryo UI" w:hAnsi="Meiryo UI" w:cs="Meiryo UI" w:hint="eastAsia"/>
          <w:sz w:val="21"/>
          <w:szCs w:val="21"/>
        </w:rPr>
        <w:t>だが、既に</w:t>
      </w:r>
      <w:r w:rsidR="006A7BCB" w:rsidRPr="00556F08">
        <w:rPr>
          <w:rFonts w:ascii="Meiryo UI" w:eastAsia="Meiryo UI" w:hAnsi="Meiryo UI" w:cs="Meiryo UI" w:hint="eastAsia"/>
          <w:sz w:val="21"/>
          <w:szCs w:val="21"/>
        </w:rPr>
        <w:t>先行したツール集がある</w:t>
      </w:r>
      <w:r w:rsidR="00556F08" w:rsidRPr="00556F08">
        <w:rPr>
          <w:rFonts w:ascii="Meiryo UI" w:eastAsia="Meiryo UI" w:hAnsi="Meiryo UI" w:cs="Meiryo UI" w:hint="eastAsia"/>
          <w:sz w:val="21"/>
          <w:szCs w:val="21"/>
        </w:rPr>
        <w:t>ので、既存のものとの調整はどのように考えているのか。実装としては、サイトに随時登録していくようなイメージの方が良いのではないか。既存ツール集との相互リンクなども考えて欲しい</w:t>
      </w:r>
      <w:r w:rsidR="00C75530">
        <w:rPr>
          <w:rFonts w:ascii="Meiryo UI" w:eastAsia="Meiryo UI" w:hAnsi="Meiryo UI" w:cs="Meiryo UI" w:hint="eastAsia"/>
          <w:sz w:val="21"/>
          <w:szCs w:val="21"/>
        </w:rPr>
        <w:t>。</w:t>
      </w:r>
    </w:p>
    <w:p w14:paraId="00EBA6E1" w14:textId="3D0658EA" w:rsidR="006A7BCB" w:rsidRDefault="00556F08" w:rsidP="00A001F2">
      <w:pPr>
        <w:pStyle w:val="a0"/>
        <w:numPr>
          <w:ilvl w:val="0"/>
          <w:numId w:val="34"/>
        </w:numPr>
        <w:ind w:left="709" w:hanging="357"/>
        <w:rPr>
          <w:rFonts w:ascii="Meiryo UI" w:eastAsia="Meiryo UI" w:hAnsi="Meiryo UI" w:cs="Meiryo UI"/>
          <w:sz w:val="21"/>
          <w:szCs w:val="21"/>
        </w:rPr>
      </w:pPr>
      <w:r>
        <w:rPr>
          <w:rFonts w:ascii="Meiryo UI" w:eastAsia="Meiryo UI" w:hAnsi="Meiryo UI" w:cs="Meiryo UI" w:hint="eastAsia"/>
          <w:sz w:val="21"/>
          <w:szCs w:val="21"/>
        </w:rPr>
        <w:t>調査の結果として1つのPDFが出来るという形ではなく、</w:t>
      </w:r>
      <w:r w:rsidR="00A001F2">
        <w:rPr>
          <w:rFonts w:ascii="Meiryo UI" w:eastAsia="Meiryo UI" w:hAnsi="Meiryo UI" w:cs="Meiryo UI" w:hint="eastAsia"/>
          <w:sz w:val="21"/>
          <w:szCs w:val="21"/>
        </w:rPr>
        <w:t>カタログ集のようなもの</w:t>
      </w:r>
      <w:r>
        <w:rPr>
          <w:rFonts w:ascii="Meiryo UI" w:eastAsia="Meiryo UI" w:hAnsi="Meiryo UI" w:cs="Meiryo UI" w:hint="eastAsia"/>
          <w:sz w:val="21"/>
          <w:szCs w:val="21"/>
        </w:rPr>
        <w:t>、随時更新していき、リンクなども動的にやっていくものになると考えている</w:t>
      </w:r>
      <w:r w:rsidR="005979D2">
        <w:rPr>
          <w:rFonts w:ascii="Meiryo UI" w:eastAsia="Meiryo UI" w:hAnsi="Meiryo UI" w:cs="Meiryo UI" w:hint="eastAsia"/>
          <w:sz w:val="21"/>
          <w:szCs w:val="21"/>
        </w:rPr>
        <w:t>。</w:t>
      </w:r>
    </w:p>
    <w:p w14:paraId="3BA8DCEA" w14:textId="1E332894" w:rsidR="00E3013A" w:rsidRDefault="00E3013A" w:rsidP="00A001F2">
      <w:pPr>
        <w:pStyle w:val="a0"/>
        <w:numPr>
          <w:ilvl w:val="0"/>
          <w:numId w:val="34"/>
        </w:numPr>
        <w:ind w:left="709" w:hanging="357"/>
        <w:rPr>
          <w:rFonts w:ascii="Meiryo UI" w:eastAsia="Meiryo UI" w:hAnsi="Meiryo UI" w:cs="Meiryo UI"/>
          <w:sz w:val="21"/>
          <w:szCs w:val="21"/>
        </w:rPr>
      </w:pPr>
      <w:r>
        <w:rPr>
          <w:rFonts w:ascii="Meiryo UI" w:eastAsia="Meiryo UI" w:hAnsi="Meiryo UI" w:cs="Meiryo UI" w:hint="eastAsia"/>
          <w:sz w:val="21"/>
          <w:szCs w:val="21"/>
        </w:rPr>
        <w:t>相互リンクだけだとたど</w:t>
      </w:r>
      <w:r w:rsidR="00C75530">
        <w:rPr>
          <w:rFonts w:ascii="Meiryo UI" w:eastAsia="Meiryo UI" w:hAnsi="Meiryo UI" w:cs="Meiryo UI" w:hint="eastAsia"/>
          <w:sz w:val="21"/>
          <w:szCs w:val="21"/>
        </w:rPr>
        <w:t>るのた大変なところもあるので、そこは工夫して欲しい。</w:t>
      </w:r>
    </w:p>
    <w:p w14:paraId="6A88D22D" w14:textId="335E7CEA" w:rsidR="006A7BCB" w:rsidRDefault="006A7BCB" w:rsidP="00C42BE0">
      <w:pPr>
        <w:pStyle w:val="a0"/>
        <w:rPr>
          <w:rFonts w:ascii="Meiryo UI" w:eastAsia="Meiryo UI" w:hAnsi="Meiryo UI" w:cs="Meiryo UI"/>
          <w:sz w:val="21"/>
          <w:szCs w:val="21"/>
        </w:rPr>
      </w:pPr>
      <w:r>
        <w:rPr>
          <w:rFonts w:ascii="Meiryo UI" w:eastAsia="Meiryo UI" w:hAnsi="Meiryo UI" w:cs="Meiryo UI" w:hint="eastAsia"/>
          <w:sz w:val="21"/>
          <w:szCs w:val="21"/>
        </w:rPr>
        <w:t>講習会</w:t>
      </w:r>
      <w:r w:rsidR="00556F08">
        <w:rPr>
          <w:rFonts w:ascii="Meiryo UI" w:eastAsia="Meiryo UI" w:hAnsi="Meiryo UI" w:cs="Meiryo UI" w:hint="eastAsia"/>
          <w:sz w:val="21"/>
          <w:szCs w:val="21"/>
        </w:rPr>
        <w:t>ではオープンデータガイドをテキストとして使うのか。</w:t>
      </w:r>
      <w:proofErr w:type="spellStart"/>
      <w:r w:rsidR="00556F08">
        <w:rPr>
          <w:rFonts w:ascii="Meiryo UI" w:eastAsia="Meiryo UI" w:hAnsi="Meiryo UI" w:cs="Meiryo UI" w:hint="eastAsia"/>
          <w:sz w:val="21"/>
          <w:szCs w:val="21"/>
        </w:rPr>
        <w:t>VLED</w:t>
      </w:r>
      <w:proofErr w:type="spellEnd"/>
      <w:r w:rsidR="00556F08">
        <w:rPr>
          <w:rFonts w:ascii="Meiryo UI" w:eastAsia="Meiryo UI" w:hAnsi="Meiryo UI" w:cs="Meiryo UI" w:hint="eastAsia"/>
          <w:sz w:val="21"/>
          <w:szCs w:val="21"/>
        </w:rPr>
        <w:t>の外で作ったテキストを使って講習会を実施するのか</w:t>
      </w:r>
      <w:r>
        <w:rPr>
          <w:rFonts w:ascii="Meiryo UI" w:eastAsia="Meiryo UI" w:hAnsi="Meiryo UI" w:cs="Meiryo UI" w:hint="eastAsia"/>
          <w:sz w:val="21"/>
          <w:szCs w:val="21"/>
        </w:rPr>
        <w:t>。</w:t>
      </w:r>
      <w:r w:rsidR="00556F08">
        <w:rPr>
          <w:rFonts w:ascii="Meiryo UI" w:eastAsia="Meiryo UI" w:hAnsi="Meiryo UI" w:cs="Meiryo UI" w:hint="eastAsia"/>
          <w:sz w:val="21"/>
          <w:szCs w:val="21"/>
        </w:rPr>
        <w:t>その場合には、位置付けが見えづらくなる。</w:t>
      </w:r>
    </w:p>
    <w:p w14:paraId="3E0F89F2" w14:textId="1D02FF4A" w:rsidR="006A7BCB" w:rsidRPr="002A2F6C" w:rsidRDefault="006A7BCB" w:rsidP="005979D2">
      <w:pPr>
        <w:pStyle w:val="a0"/>
        <w:numPr>
          <w:ilvl w:val="0"/>
          <w:numId w:val="38"/>
        </w:numPr>
        <w:ind w:left="709" w:hanging="357"/>
        <w:rPr>
          <w:rFonts w:ascii="Meiryo UI" w:eastAsia="Meiryo UI" w:hAnsi="Meiryo UI" w:cs="Meiryo UI"/>
          <w:sz w:val="21"/>
          <w:szCs w:val="21"/>
        </w:rPr>
      </w:pPr>
      <w:r>
        <w:rPr>
          <w:rFonts w:ascii="Meiryo UI" w:eastAsia="Meiryo UI" w:hAnsi="Meiryo UI" w:cs="Meiryo UI" w:hint="eastAsia"/>
          <w:sz w:val="21"/>
          <w:szCs w:val="21"/>
        </w:rPr>
        <w:t>オープンデータガイドを基に</w:t>
      </w:r>
      <w:r w:rsidR="005979D2">
        <w:rPr>
          <w:rFonts w:ascii="Meiryo UI" w:eastAsia="Meiryo UI" w:hAnsi="Meiryo UI" w:cs="Meiryo UI" w:hint="eastAsia"/>
          <w:sz w:val="21"/>
          <w:szCs w:val="21"/>
        </w:rPr>
        <w:t>、</w:t>
      </w:r>
      <w:r>
        <w:rPr>
          <w:rFonts w:ascii="Meiryo UI" w:eastAsia="Meiryo UI" w:hAnsi="Meiryo UI" w:cs="Meiryo UI" w:hint="eastAsia"/>
          <w:sz w:val="21"/>
          <w:szCs w:val="21"/>
        </w:rPr>
        <w:t>講習会テキストを作成する</w:t>
      </w:r>
      <w:r w:rsidR="00556F08">
        <w:rPr>
          <w:rFonts w:ascii="Meiryo UI" w:eastAsia="Meiryo UI" w:hAnsi="Meiryo UI" w:cs="Meiryo UI" w:hint="eastAsia"/>
          <w:sz w:val="21"/>
          <w:szCs w:val="21"/>
        </w:rPr>
        <w:t>ことを想定している</w:t>
      </w:r>
      <w:r w:rsidR="00C75530">
        <w:rPr>
          <w:rFonts w:ascii="Meiryo UI" w:eastAsia="Meiryo UI" w:hAnsi="Meiryo UI" w:cs="Meiryo UI" w:hint="eastAsia"/>
          <w:sz w:val="21"/>
          <w:szCs w:val="21"/>
        </w:rPr>
        <w:t>。</w:t>
      </w:r>
    </w:p>
    <w:p w14:paraId="710BCE48" w14:textId="79987C8A" w:rsidR="003C0DF0" w:rsidRPr="007638C1" w:rsidRDefault="005979D2" w:rsidP="007638C1">
      <w:pPr>
        <w:pStyle w:val="a0"/>
        <w:numPr>
          <w:ilvl w:val="1"/>
          <w:numId w:val="4"/>
        </w:numPr>
        <w:rPr>
          <w:rFonts w:ascii="Meiryo UI" w:eastAsia="Meiryo UI" w:hAnsi="Meiryo UI" w:cs="Meiryo UI"/>
          <w:sz w:val="21"/>
          <w:szCs w:val="21"/>
        </w:rPr>
      </w:pPr>
      <w:r w:rsidRPr="007638C1">
        <w:rPr>
          <w:rFonts w:ascii="Meiryo UI" w:eastAsia="Meiryo UI" w:hAnsi="Meiryo UI" w:cs="Meiryo UI" w:hint="eastAsia"/>
          <w:sz w:val="21"/>
          <w:szCs w:val="21"/>
        </w:rPr>
        <w:lastRenderedPageBreak/>
        <w:t>来年度は、</w:t>
      </w:r>
      <w:proofErr w:type="spellStart"/>
      <w:r w:rsidR="007638C1" w:rsidRPr="007638C1">
        <w:rPr>
          <w:rFonts w:ascii="Meiryo UI" w:eastAsia="Meiryo UI" w:hAnsi="Meiryo UI" w:cs="Meiryo UI" w:hint="eastAsia"/>
          <w:sz w:val="21"/>
          <w:szCs w:val="21"/>
        </w:rPr>
        <w:t>VLED</w:t>
      </w:r>
      <w:proofErr w:type="spellEnd"/>
      <w:r w:rsidR="007638C1" w:rsidRPr="007638C1">
        <w:rPr>
          <w:rFonts w:ascii="Meiryo UI" w:eastAsia="Meiryo UI" w:hAnsi="Meiryo UI" w:cs="Meiryo UI" w:hint="eastAsia"/>
          <w:sz w:val="21"/>
          <w:szCs w:val="21"/>
        </w:rPr>
        <w:t>として既に持っている</w:t>
      </w:r>
      <w:r w:rsidR="007638C1">
        <w:rPr>
          <w:rFonts w:ascii="Meiryo UI" w:eastAsia="Meiryo UI" w:hAnsi="Meiryo UI" w:cs="Meiryo UI" w:hint="eastAsia"/>
          <w:sz w:val="21"/>
          <w:szCs w:val="21"/>
        </w:rPr>
        <w:t>「</w:t>
      </w:r>
      <w:r w:rsidRPr="007638C1">
        <w:rPr>
          <w:rFonts w:ascii="Meiryo UI" w:eastAsia="Meiryo UI" w:hAnsi="Meiryo UI" w:cs="Meiryo UI" w:hint="eastAsia"/>
          <w:sz w:val="21"/>
          <w:szCs w:val="21"/>
        </w:rPr>
        <w:t>データを出す側</w:t>
      </w:r>
      <w:r w:rsidR="007638C1" w:rsidRPr="007638C1">
        <w:rPr>
          <w:rFonts w:ascii="Meiryo UI" w:eastAsia="Meiryo UI" w:hAnsi="Meiryo UI" w:cs="Meiryo UI" w:hint="eastAsia"/>
          <w:sz w:val="21"/>
          <w:szCs w:val="21"/>
        </w:rPr>
        <w:t>のガイド</w:t>
      </w:r>
      <w:r w:rsidR="007638C1">
        <w:rPr>
          <w:rFonts w:ascii="Meiryo UI" w:eastAsia="Meiryo UI" w:hAnsi="Meiryo UI" w:cs="Meiryo UI" w:hint="eastAsia"/>
          <w:sz w:val="21"/>
          <w:szCs w:val="21"/>
        </w:rPr>
        <w:t>」</w:t>
      </w:r>
      <w:r w:rsidR="007638C1" w:rsidRPr="007638C1">
        <w:rPr>
          <w:rFonts w:ascii="Meiryo UI" w:eastAsia="Meiryo UI" w:hAnsi="Meiryo UI" w:cs="Meiryo UI" w:hint="eastAsia"/>
          <w:sz w:val="21"/>
          <w:szCs w:val="21"/>
        </w:rPr>
        <w:t>をベースとた講習を</w:t>
      </w:r>
      <w:r w:rsidRPr="007638C1">
        <w:rPr>
          <w:rFonts w:ascii="Meiryo UI" w:eastAsia="Meiryo UI" w:hAnsi="Meiryo UI" w:cs="Meiryo UI" w:hint="eastAsia"/>
          <w:sz w:val="21"/>
          <w:szCs w:val="21"/>
        </w:rPr>
        <w:t>自治体を対象とし</w:t>
      </w:r>
      <w:r w:rsidR="007638C1" w:rsidRPr="007638C1">
        <w:rPr>
          <w:rFonts w:ascii="Meiryo UI" w:eastAsia="Meiryo UI" w:hAnsi="Meiryo UI" w:cs="Meiryo UI" w:hint="eastAsia"/>
          <w:sz w:val="21"/>
          <w:szCs w:val="21"/>
        </w:rPr>
        <w:t>て行うことになる</w:t>
      </w:r>
      <w:r w:rsidR="002A2F6C" w:rsidRPr="007638C1">
        <w:rPr>
          <w:rFonts w:ascii="Meiryo UI" w:eastAsia="Meiryo UI" w:hAnsi="Meiryo UI" w:cs="Meiryo UI" w:hint="eastAsia"/>
          <w:sz w:val="21"/>
          <w:szCs w:val="21"/>
        </w:rPr>
        <w:t>。</w:t>
      </w:r>
      <w:r w:rsidRPr="007638C1">
        <w:rPr>
          <w:rFonts w:ascii="Meiryo UI" w:eastAsia="Meiryo UI" w:hAnsi="Meiryo UI" w:cs="Meiryo UI" w:hint="eastAsia"/>
          <w:sz w:val="21"/>
          <w:szCs w:val="21"/>
        </w:rPr>
        <w:t>また、ツール集</w:t>
      </w:r>
      <w:r w:rsidR="007638C1" w:rsidRPr="007638C1">
        <w:rPr>
          <w:rFonts w:ascii="Meiryo UI" w:eastAsia="Meiryo UI" w:hAnsi="Meiryo UI" w:cs="Meiryo UI" w:hint="eastAsia"/>
          <w:sz w:val="21"/>
          <w:szCs w:val="21"/>
        </w:rPr>
        <w:t>について</w:t>
      </w:r>
      <w:r w:rsidRPr="007638C1">
        <w:rPr>
          <w:rFonts w:ascii="Meiryo UI" w:eastAsia="Meiryo UI" w:hAnsi="Meiryo UI" w:cs="Meiryo UI" w:hint="eastAsia"/>
          <w:sz w:val="21"/>
          <w:szCs w:val="21"/>
        </w:rPr>
        <w:t>は</w:t>
      </w:r>
      <w:r w:rsidR="007638C1" w:rsidRPr="007638C1">
        <w:rPr>
          <w:rFonts w:ascii="Meiryo UI" w:eastAsia="Meiryo UI" w:hAnsi="Meiryo UI" w:cs="Meiryo UI" w:hint="eastAsia"/>
          <w:sz w:val="21"/>
          <w:szCs w:val="21"/>
        </w:rPr>
        <w:t>、</w:t>
      </w:r>
      <w:r w:rsidR="002A2F6C" w:rsidRPr="007638C1">
        <w:rPr>
          <w:rFonts w:ascii="Meiryo UI" w:eastAsia="Meiryo UI" w:hAnsi="Meiryo UI" w:cs="Meiryo UI" w:hint="eastAsia"/>
          <w:sz w:val="21"/>
          <w:szCs w:val="21"/>
        </w:rPr>
        <w:t>社員が</w:t>
      </w:r>
      <w:r w:rsidR="007638C1" w:rsidRPr="007638C1">
        <w:rPr>
          <w:rFonts w:ascii="Meiryo UI" w:eastAsia="Meiryo UI" w:hAnsi="Meiryo UI" w:cs="Meiryo UI" w:hint="eastAsia"/>
          <w:sz w:val="21"/>
          <w:szCs w:val="21"/>
        </w:rPr>
        <w:t>製品として持っている</w:t>
      </w:r>
      <w:r w:rsidR="002A2F6C" w:rsidRPr="007638C1">
        <w:rPr>
          <w:rFonts w:ascii="Meiryo UI" w:eastAsia="Meiryo UI" w:hAnsi="Meiryo UI" w:cs="Meiryo UI" w:hint="eastAsia"/>
          <w:sz w:val="21"/>
          <w:szCs w:val="21"/>
        </w:rPr>
        <w:t>ツール</w:t>
      </w:r>
      <w:r w:rsidR="007638C1" w:rsidRPr="007638C1">
        <w:rPr>
          <w:rFonts w:ascii="Meiryo UI" w:eastAsia="Meiryo UI" w:hAnsi="Meiryo UI" w:cs="Meiryo UI" w:hint="eastAsia"/>
          <w:sz w:val="21"/>
          <w:szCs w:val="21"/>
        </w:rPr>
        <w:t>などは、蜜に情報を集めて出していった方が良いだろう。地方創生という視点の中で、使えるツールなどもこの中に入ってくると思う。</w:t>
      </w:r>
    </w:p>
    <w:p w14:paraId="419F33B0" w14:textId="30131AB5" w:rsidR="006A7BCB" w:rsidRDefault="00BD791D" w:rsidP="00C42BE0">
      <w:pPr>
        <w:pStyle w:val="a0"/>
        <w:rPr>
          <w:rFonts w:ascii="Meiryo UI" w:eastAsia="Meiryo UI" w:hAnsi="Meiryo UI" w:cs="Meiryo UI"/>
          <w:sz w:val="21"/>
          <w:szCs w:val="21"/>
        </w:rPr>
      </w:pPr>
      <w:r>
        <w:rPr>
          <w:rFonts w:ascii="Meiryo UI" w:eastAsia="Meiryo UI" w:hAnsi="Meiryo UI" w:cs="Meiryo UI" w:hint="eastAsia"/>
          <w:sz w:val="21"/>
          <w:szCs w:val="21"/>
        </w:rPr>
        <w:t>国際標準化活動に際し、</w:t>
      </w:r>
      <w:r w:rsidR="007638C1">
        <w:rPr>
          <w:rFonts w:ascii="Meiryo UI" w:eastAsia="Meiryo UI" w:hAnsi="Meiryo UI" w:cs="Meiryo UI" w:hint="eastAsia"/>
          <w:sz w:val="21"/>
          <w:szCs w:val="21"/>
        </w:rPr>
        <w:t>具体的にターゲットとしている</w:t>
      </w:r>
      <w:r>
        <w:rPr>
          <w:rFonts w:ascii="Meiryo UI" w:eastAsia="Meiryo UI" w:hAnsi="Meiryo UI" w:cs="Meiryo UI" w:hint="eastAsia"/>
          <w:sz w:val="21"/>
          <w:szCs w:val="21"/>
        </w:rPr>
        <w:t>標準化団体はどこか。</w:t>
      </w:r>
    </w:p>
    <w:p w14:paraId="4C10ADE8" w14:textId="4B9E0BF2" w:rsidR="002A2F6C" w:rsidRDefault="002A2F6C" w:rsidP="00827268">
      <w:pPr>
        <w:pStyle w:val="a0"/>
        <w:numPr>
          <w:ilvl w:val="1"/>
          <w:numId w:val="4"/>
        </w:numPr>
        <w:rPr>
          <w:rFonts w:ascii="Meiryo UI" w:eastAsia="Meiryo UI" w:hAnsi="Meiryo UI" w:cs="Meiryo UI"/>
          <w:sz w:val="21"/>
          <w:szCs w:val="21"/>
        </w:rPr>
      </w:pPr>
      <w:proofErr w:type="spellStart"/>
      <w:r>
        <w:rPr>
          <w:rFonts w:ascii="Meiryo UI" w:eastAsia="Meiryo UI" w:hAnsi="Meiryo UI" w:cs="Meiryo UI" w:hint="eastAsia"/>
          <w:sz w:val="21"/>
          <w:szCs w:val="21"/>
        </w:rPr>
        <w:t>ITU</w:t>
      </w:r>
      <w:proofErr w:type="spellEnd"/>
      <w:r>
        <w:rPr>
          <w:rFonts w:ascii="Meiryo UI" w:eastAsia="Meiryo UI" w:hAnsi="Meiryo UI" w:cs="Meiryo UI" w:hint="eastAsia"/>
          <w:sz w:val="21"/>
          <w:szCs w:val="21"/>
        </w:rPr>
        <w:t>-Tや</w:t>
      </w:r>
      <w:proofErr w:type="spellStart"/>
      <w:r>
        <w:rPr>
          <w:rFonts w:ascii="Meiryo UI" w:eastAsia="Meiryo UI" w:hAnsi="Meiryo UI" w:cs="Meiryo UI" w:hint="eastAsia"/>
          <w:sz w:val="21"/>
          <w:szCs w:val="21"/>
        </w:rPr>
        <w:t>W3C</w:t>
      </w:r>
      <w:proofErr w:type="spellEnd"/>
      <w:r w:rsidR="00BD791D">
        <w:rPr>
          <w:rFonts w:ascii="Meiryo UI" w:eastAsia="Meiryo UI" w:hAnsi="Meiryo UI" w:cs="Meiryo UI" w:hint="eastAsia"/>
          <w:sz w:val="21"/>
          <w:szCs w:val="21"/>
        </w:rPr>
        <w:t>が主な</w:t>
      </w:r>
      <w:r w:rsidR="007638C1">
        <w:rPr>
          <w:rFonts w:ascii="Meiryo UI" w:eastAsia="Meiryo UI" w:hAnsi="Meiryo UI" w:cs="Meiryo UI" w:hint="eastAsia"/>
          <w:sz w:val="21"/>
          <w:szCs w:val="21"/>
        </w:rPr>
        <w:t>ターゲットであると</w:t>
      </w:r>
      <w:r w:rsidR="00C75530">
        <w:rPr>
          <w:rFonts w:ascii="Meiryo UI" w:eastAsia="Meiryo UI" w:hAnsi="Meiryo UI" w:cs="Meiryo UI" w:hint="eastAsia"/>
          <w:sz w:val="21"/>
          <w:szCs w:val="21"/>
        </w:rPr>
        <w:t>捉えている。</w:t>
      </w:r>
    </w:p>
    <w:p w14:paraId="55B793EE" w14:textId="541601E1" w:rsidR="002A2F6C" w:rsidRDefault="002A2F6C" w:rsidP="00827268">
      <w:pPr>
        <w:pStyle w:val="a0"/>
        <w:numPr>
          <w:ilvl w:val="1"/>
          <w:numId w:val="4"/>
        </w:numPr>
        <w:rPr>
          <w:rFonts w:ascii="Meiryo UI" w:eastAsia="Meiryo UI" w:hAnsi="Meiryo UI" w:cs="Meiryo UI"/>
          <w:sz w:val="21"/>
          <w:szCs w:val="21"/>
        </w:rPr>
      </w:pPr>
      <w:r>
        <w:rPr>
          <w:rFonts w:ascii="Meiryo UI" w:eastAsia="Meiryo UI" w:hAnsi="Meiryo UI" w:cs="Meiryo UI" w:hint="eastAsia"/>
          <w:sz w:val="21"/>
          <w:szCs w:val="21"/>
        </w:rPr>
        <w:t>国際標準化に向けた体制や予算が不十分であるため、積極的に関与するのではなく、</w:t>
      </w:r>
      <w:r w:rsidR="00BD791D">
        <w:rPr>
          <w:rFonts w:ascii="Meiryo UI" w:eastAsia="Meiryo UI" w:hAnsi="Meiryo UI" w:cs="Meiryo UI" w:hint="eastAsia"/>
          <w:sz w:val="21"/>
          <w:szCs w:val="21"/>
        </w:rPr>
        <w:t>従来通り小規模な活動（</w:t>
      </w:r>
      <w:proofErr w:type="spellStart"/>
      <w:r w:rsidR="00BD791D">
        <w:rPr>
          <w:rFonts w:ascii="Meiryo UI" w:eastAsia="Meiryo UI" w:hAnsi="Meiryo UI" w:cs="Meiryo UI" w:hint="eastAsia"/>
          <w:sz w:val="21"/>
          <w:szCs w:val="21"/>
        </w:rPr>
        <w:t>VLED</w:t>
      </w:r>
      <w:proofErr w:type="spellEnd"/>
      <w:r w:rsidR="00BD791D">
        <w:rPr>
          <w:rFonts w:ascii="Meiryo UI" w:eastAsia="Meiryo UI" w:hAnsi="Meiryo UI" w:cs="Meiryo UI" w:hint="eastAsia"/>
          <w:sz w:val="21"/>
          <w:szCs w:val="21"/>
        </w:rPr>
        <w:t>の活動内容を</w:t>
      </w:r>
      <w:r>
        <w:rPr>
          <w:rFonts w:ascii="Meiryo UI" w:eastAsia="Meiryo UI" w:hAnsi="Meiryo UI" w:cs="Meiryo UI" w:hint="eastAsia"/>
          <w:sz w:val="21"/>
          <w:szCs w:val="21"/>
        </w:rPr>
        <w:t>プロモーション</w:t>
      </w:r>
      <w:r w:rsidR="00BD791D">
        <w:rPr>
          <w:rFonts w:ascii="Meiryo UI" w:eastAsia="Meiryo UI" w:hAnsi="Meiryo UI" w:cs="Meiryo UI" w:hint="eastAsia"/>
          <w:sz w:val="21"/>
          <w:szCs w:val="21"/>
        </w:rPr>
        <w:t>など）を行うことを想定している。積極的に活動を行うのならば、</w:t>
      </w:r>
      <w:r w:rsidR="007638C1">
        <w:rPr>
          <w:rFonts w:ascii="Meiryo UI" w:eastAsia="Meiryo UI" w:hAnsi="Meiryo UI" w:cs="Meiryo UI" w:hint="eastAsia"/>
          <w:sz w:val="21"/>
          <w:szCs w:val="21"/>
        </w:rPr>
        <w:t>この場の合意と</w:t>
      </w:r>
      <w:r>
        <w:rPr>
          <w:rFonts w:ascii="Meiryo UI" w:eastAsia="Meiryo UI" w:hAnsi="Meiryo UI" w:cs="Meiryo UI" w:hint="eastAsia"/>
          <w:sz w:val="21"/>
          <w:szCs w:val="21"/>
        </w:rPr>
        <w:t>事前の準備が必要</w:t>
      </w:r>
      <w:r w:rsidR="007638C1">
        <w:rPr>
          <w:rFonts w:ascii="Meiryo UI" w:eastAsia="Meiryo UI" w:hAnsi="Meiryo UI" w:cs="Meiryo UI" w:hint="eastAsia"/>
          <w:sz w:val="21"/>
          <w:szCs w:val="21"/>
        </w:rPr>
        <w:t>となる</w:t>
      </w:r>
      <w:r>
        <w:rPr>
          <w:rFonts w:ascii="Meiryo UI" w:eastAsia="Meiryo UI" w:hAnsi="Meiryo UI" w:cs="Meiryo UI" w:hint="eastAsia"/>
          <w:sz w:val="21"/>
          <w:szCs w:val="21"/>
        </w:rPr>
        <w:t>。</w:t>
      </w:r>
      <w:r w:rsidR="007638C1">
        <w:rPr>
          <w:rFonts w:ascii="Meiryo UI" w:eastAsia="Meiryo UI" w:hAnsi="Meiryo UI" w:cs="Meiryo UI" w:hint="eastAsia"/>
          <w:sz w:val="21"/>
          <w:szCs w:val="21"/>
        </w:rPr>
        <w:t>想定先としては、</w:t>
      </w:r>
      <w:proofErr w:type="spellStart"/>
      <w:r w:rsidR="007638C1">
        <w:rPr>
          <w:rFonts w:ascii="Meiryo UI" w:eastAsia="Meiryo UI" w:hAnsi="Meiryo UI" w:cs="Meiryo UI" w:hint="eastAsia"/>
          <w:sz w:val="21"/>
          <w:szCs w:val="21"/>
        </w:rPr>
        <w:t>ITU</w:t>
      </w:r>
      <w:proofErr w:type="spellEnd"/>
      <w:r w:rsidR="007638C1">
        <w:rPr>
          <w:rFonts w:ascii="Meiryo UI" w:eastAsia="Meiryo UI" w:hAnsi="Meiryo UI" w:cs="Meiryo UI" w:hint="eastAsia"/>
          <w:sz w:val="21"/>
          <w:szCs w:val="21"/>
        </w:rPr>
        <w:t>-TよりもLinked Data系や</w:t>
      </w:r>
      <w:proofErr w:type="spellStart"/>
      <w:r w:rsidR="007638C1">
        <w:rPr>
          <w:rFonts w:ascii="Meiryo UI" w:eastAsia="Meiryo UI" w:hAnsi="Meiryo UI" w:cs="Meiryo UI" w:hint="eastAsia"/>
          <w:sz w:val="21"/>
          <w:szCs w:val="21"/>
        </w:rPr>
        <w:t>W3C</w:t>
      </w:r>
      <w:proofErr w:type="spellEnd"/>
      <w:r w:rsidR="007638C1">
        <w:rPr>
          <w:rFonts w:ascii="Meiryo UI" w:eastAsia="Meiryo UI" w:hAnsi="Meiryo UI" w:cs="Meiryo UI" w:hint="eastAsia"/>
          <w:sz w:val="21"/>
          <w:szCs w:val="21"/>
        </w:rPr>
        <w:t>とかだろう。</w:t>
      </w:r>
    </w:p>
    <w:p w14:paraId="3DCEDE59" w14:textId="4C4A5674" w:rsidR="00827268" w:rsidRDefault="00BD791D" w:rsidP="00BD791D">
      <w:pPr>
        <w:pStyle w:val="a0"/>
        <w:rPr>
          <w:rFonts w:ascii="Meiryo UI" w:eastAsia="Meiryo UI" w:hAnsi="Meiryo UI" w:cs="Meiryo UI"/>
          <w:sz w:val="21"/>
          <w:szCs w:val="21"/>
        </w:rPr>
      </w:pPr>
      <w:r>
        <w:rPr>
          <w:rFonts w:ascii="Meiryo UI" w:eastAsia="Meiryo UI" w:hAnsi="Meiryo UI" w:cs="Meiryo UI" w:hint="eastAsia"/>
          <w:sz w:val="21"/>
          <w:szCs w:val="21"/>
        </w:rPr>
        <w:t>標準化活動は、</w:t>
      </w:r>
      <w:r w:rsidR="00827268">
        <w:rPr>
          <w:rFonts w:ascii="Meiryo UI" w:eastAsia="Meiryo UI" w:hAnsi="Meiryo UI" w:cs="Meiryo UI" w:hint="eastAsia"/>
          <w:sz w:val="21"/>
          <w:szCs w:val="21"/>
        </w:rPr>
        <w:t>社員各社の個別の取組もあるので、</w:t>
      </w:r>
      <w:proofErr w:type="spellStart"/>
      <w:r w:rsidR="00827268">
        <w:rPr>
          <w:rFonts w:ascii="Meiryo UI" w:eastAsia="Meiryo UI" w:hAnsi="Meiryo UI" w:cs="Meiryo UI" w:hint="eastAsia"/>
          <w:sz w:val="21"/>
          <w:szCs w:val="21"/>
        </w:rPr>
        <w:t>VLED</w:t>
      </w:r>
      <w:proofErr w:type="spellEnd"/>
      <w:r w:rsidR="00827268">
        <w:rPr>
          <w:rFonts w:ascii="Meiryo UI" w:eastAsia="Meiryo UI" w:hAnsi="Meiryo UI" w:cs="Meiryo UI" w:hint="eastAsia"/>
          <w:sz w:val="21"/>
          <w:szCs w:val="21"/>
        </w:rPr>
        <w:t>での活動とシェアしたり、相乗り的に出来るのか整理が必要である。</w:t>
      </w:r>
      <w:proofErr w:type="spellStart"/>
      <w:r w:rsidR="00827268">
        <w:rPr>
          <w:rFonts w:ascii="Meiryo UI" w:eastAsia="Meiryo UI" w:hAnsi="Meiryo UI" w:cs="Meiryo UI" w:hint="eastAsia"/>
          <w:sz w:val="21"/>
          <w:szCs w:val="21"/>
        </w:rPr>
        <w:t>VLED</w:t>
      </w:r>
      <w:proofErr w:type="spellEnd"/>
      <w:r w:rsidR="00827268">
        <w:rPr>
          <w:rFonts w:ascii="Meiryo UI" w:eastAsia="Meiryo UI" w:hAnsi="Meiryo UI" w:cs="Meiryo UI" w:hint="eastAsia"/>
          <w:sz w:val="21"/>
          <w:szCs w:val="21"/>
        </w:rPr>
        <w:t>独自で行え</w:t>
      </w:r>
      <w:r w:rsidR="00C75530">
        <w:rPr>
          <w:rFonts w:ascii="Meiryo UI" w:eastAsia="Meiryo UI" w:hAnsi="Meiryo UI" w:cs="Meiryo UI" w:hint="eastAsia"/>
          <w:sz w:val="21"/>
          <w:szCs w:val="21"/>
        </w:rPr>
        <w:t>ないなら、社員各社の活動を整理することになるのか。</w:t>
      </w:r>
    </w:p>
    <w:p w14:paraId="106B4C97" w14:textId="1FAB06FB" w:rsidR="002A2F6C" w:rsidRPr="00F7771F" w:rsidRDefault="00827268" w:rsidP="00BD791D">
      <w:pPr>
        <w:pStyle w:val="a0"/>
        <w:rPr>
          <w:rFonts w:ascii="Meiryo UI" w:eastAsia="Meiryo UI" w:hAnsi="Meiryo UI" w:cs="Meiryo UI"/>
          <w:sz w:val="21"/>
          <w:szCs w:val="21"/>
        </w:rPr>
      </w:pPr>
      <w:r>
        <w:rPr>
          <w:rFonts w:ascii="Meiryo UI" w:eastAsia="Meiryo UI" w:hAnsi="Meiryo UI" w:cs="Meiryo UI" w:hint="eastAsia"/>
          <w:sz w:val="21"/>
          <w:szCs w:val="21"/>
        </w:rPr>
        <w:t>来年度の活動案について各プレーヤーの役割分担までは分かったが、次はアクションを明確化する必要があ</w:t>
      </w:r>
      <w:r w:rsidRPr="00F7771F">
        <w:rPr>
          <w:rFonts w:ascii="Meiryo UI" w:eastAsia="Meiryo UI" w:hAnsi="Meiryo UI" w:cs="Meiryo UI" w:hint="eastAsia"/>
          <w:sz w:val="21"/>
          <w:szCs w:val="21"/>
        </w:rPr>
        <w:t>る。</w:t>
      </w:r>
      <w:r w:rsidR="00BD791D" w:rsidRPr="00F7771F">
        <w:rPr>
          <w:rFonts w:ascii="Meiryo UI" w:eastAsia="Meiryo UI" w:hAnsi="Meiryo UI" w:cs="Meiryo UI" w:hint="eastAsia"/>
          <w:sz w:val="21"/>
          <w:szCs w:val="21"/>
        </w:rPr>
        <w:t>活動内容の大枠</w:t>
      </w:r>
      <w:r w:rsidRPr="00F7771F">
        <w:rPr>
          <w:rFonts w:ascii="Meiryo UI" w:eastAsia="Meiryo UI" w:hAnsi="Meiryo UI" w:cs="Meiryo UI" w:hint="eastAsia"/>
          <w:sz w:val="21"/>
          <w:szCs w:val="21"/>
        </w:rPr>
        <w:t>はこれで良いとして</w:t>
      </w:r>
      <w:r w:rsidR="00BD791D" w:rsidRPr="00F7771F">
        <w:rPr>
          <w:rFonts w:ascii="Meiryo UI" w:eastAsia="Meiryo UI" w:hAnsi="Meiryo UI" w:cs="Meiryo UI" w:hint="eastAsia"/>
          <w:sz w:val="21"/>
          <w:szCs w:val="21"/>
        </w:rPr>
        <w:t>、仔細を示したアクションリストを作ることが望ましい。</w:t>
      </w:r>
    </w:p>
    <w:p w14:paraId="42503BF4" w14:textId="06C597FE" w:rsidR="00827268" w:rsidRPr="00F7771F" w:rsidRDefault="00827268" w:rsidP="00827268">
      <w:pPr>
        <w:pStyle w:val="a0"/>
        <w:numPr>
          <w:ilvl w:val="1"/>
          <w:numId w:val="4"/>
        </w:numPr>
        <w:rPr>
          <w:rFonts w:ascii="Meiryo UI" w:eastAsia="Meiryo UI" w:hAnsi="Meiryo UI" w:cs="Meiryo UI"/>
          <w:sz w:val="21"/>
          <w:szCs w:val="21"/>
        </w:rPr>
      </w:pPr>
      <w:r w:rsidRPr="00F7771F">
        <w:rPr>
          <w:rFonts w:ascii="Meiryo UI" w:eastAsia="Meiryo UI" w:hAnsi="Meiryo UI" w:cs="Meiryo UI" w:hint="eastAsia"/>
          <w:sz w:val="21"/>
          <w:szCs w:val="21"/>
        </w:rPr>
        <w:t>次回に向けてアクションリストを詰めていくということかと思うが、テーマの設定についてはこの5</w:t>
      </w:r>
      <w:r w:rsidR="00C75530">
        <w:rPr>
          <w:rFonts w:ascii="Meiryo UI" w:eastAsia="Meiryo UI" w:hAnsi="Meiryo UI" w:cs="Meiryo UI" w:hint="eastAsia"/>
          <w:sz w:val="21"/>
          <w:szCs w:val="21"/>
        </w:rPr>
        <w:t>項目で良いか。</w:t>
      </w:r>
    </w:p>
    <w:p w14:paraId="191942EB" w14:textId="60A3300E" w:rsidR="00274293" w:rsidRPr="00F7771F" w:rsidRDefault="00274293" w:rsidP="00C42BE0">
      <w:pPr>
        <w:pStyle w:val="a0"/>
        <w:rPr>
          <w:rFonts w:ascii="Meiryo UI" w:eastAsia="Meiryo UI" w:hAnsi="Meiryo UI" w:cs="Meiryo UI"/>
          <w:sz w:val="21"/>
          <w:szCs w:val="21"/>
        </w:rPr>
      </w:pPr>
      <w:r w:rsidRPr="00F7771F">
        <w:rPr>
          <w:rFonts w:ascii="Meiryo UI" w:eastAsia="Meiryo UI" w:hAnsi="Meiryo UI" w:cs="Meiryo UI" w:hint="eastAsia"/>
          <w:sz w:val="21"/>
          <w:szCs w:val="21"/>
        </w:rPr>
        <w:t>国際標準化</w:t>
      </w:r>
      <w:r w:rsidR="00935CC4" w:rsidRPr="00F7771F">
        <w:rPr>
          <w:rFonts w:ascii="Meiryo UI" w:eastAsia="Meiryo UI" w:hAnsi="Meiryo UI" w:cs="Meiryo UI" w:hint="eastAsia"/>
          <w:sz w:val="21"/>
          <w:szCs w:val="21"/>
        </w:rPr>
        <w:t>活動</w:t>
      </w:r>
      <w:r w:rsidR="001A7912">
        <w:rPr>
          <w:rFonts w:ascii="Meiryo UI" w:eastAsia="Meiryo UI" w:hAnsi="Meiryo UI" w:cs="Meiryo UI" w:hint="eastAsia"/>
          <w:sz w:val="21"/>
          <w:szCs w:val="21"/>
        </w:rPr>
        <w:t>で国内の取り組みの紹介とあるが</w:t>
      </w:r>
      <w:r w:rsidRPr="00F7771F">
        <w:rPr>
          <w:rFonts w:ascii="Meiryo UI" w:eastAsia="Meiryo UI" w:hAnsi="Meiryo UI" w:cs="Meiryo UI" w:hint="eastAsia"/>
          <w:sz w:val="21"/>
          <w:szCs w:val="21"/>
        </w:rPr>
        <w:t>英語</w:t>
      </w:r>
      <w:r w:rsidR="00935CC4" w:rsidRPr="00F7771F">
        <w:rPr>
          <w:rFonts w:ascii="Meiryo UI" w:eastAsia="Meiryo UI" w:hAnsi="Meiryo UI" w:cs="Meiryo UI" w:hint="eastAsia"/>
          <w:sz w:val="21"/>
          <w:szCs w:val="21"/>
        </w:rPr>
        <w:t>版資料作成</w:t>
      </w:r>
      <w:r w:rsidR="001A7912">
        <w:rPr>
          <w:rFonts w:ascii="Meiryo UI" w:eastAsia="Meiryo UI" w:hAnsi="Meiryo UI" w:cs="Meiryo UI" w:hint="eastAsia"/>
          <w:sz w:val="21"/>
          <w:szCs w:val="21"/>
        </w:rPr>
        <w:t>が大変</w:t>
      </w:r>
      <w:r w:rsidR="00935CC4" w:rsidRPr="00F7771F">
        <w:rPr>
          <w:rFonts w:ascii="Meiryo UI" w:eastAsia="Meiryo UI" w:hAnsi="Meiryo UI" w:cs="Meiryo UI" w:hint="eastAsia"/>
          <w:sz w:val="21"/>
          <w:szCs w:val="21"/>
        </w:rPr>
        <w:t>である</w:t>
      </w:r>
      <w:r w:rsidRPr="00F7771F">
        <w:rPr>
          <w:rFonts w:ascii="Meiryo UI" w:eastAsia="Meiryo UI" w:hAnsi="Meiryo UI" w:cs="Meiryo UI" w:hint="eastAsia"/>
          <w:sz w:val="21"/>
          <w:szCs w:val="21"/>
        </w:rPr>
        <w:t>。</w:t>
      </w:r>
      <w:proofErr w:type="spellStart"/>
      <w:r w:rsidRPr="00F7771F">
        <w:rPr>
          <w:rFonts w:ascii="Meiryo UI" w:eastAsia="Meiryo UI" w:hAnsi="Meiryo UI" w:cs="Meiryo UI" w:hint="eastAsia"/>
          <w:sz w:val="21"/>
          <w:szCs w:val="21"/>
        </w:rPr>
        <w:t>VLED</w:t>
      </w:r>
      <w:proofErr w:type="spellEnd"/>
      <w:r w:rsidR="00935CC4" w:rsidRPr="00F7771F">
        <w:rPr>
          <w:rFonts w:ascii="Meiryo UI" w:eastAsia="Meiryo UI" w:hAnsi="Meiryo UI" w:cs="Meiryo UI" w:hint="eastAsia"/>
          <w:sz w:val="21"/>
          <w:szCs w:val="21"/>
        </w:rPr>
        <w:t>全体として英語の資料集を整備して頂くと有難い。</w:t>
      </w:r>
    </w:p>
    <w:p w14:paraId="17F25AF0" w14:textId="32CEB21E" w:rsidR="00274293" w:rsidRPr="00F7771F" w:rsidRDefault="00935CC4" w:rsidP="00C42BE0">
      <w:pPr>
        <w:pStyle w:val="a0"/>
        <w:rPr>
          <w:rFonts w:ascii="Meiryo UI" w:eastAsia="Meiryo UI" w:hAnsi="Meiryo UI" w:cs="Meiryo UI"/>
          <w:sz w:val="21"/>
          <w:szCs w:val="21"/>
        </w:rPr>
      </w:pPr>
      <w:r w:rsidRPr="00F7771F">
        <w:rPr>
          <w:rFonts w:ascii="Meiryo UI" w:eastAsia="Meiryo UI" w:hAnsi="Meiryo UI" w:cs="Meiryo UI" w:hint="eastAsia"/>
          <w:sz w:val="21"/>
          <w:szCs w:val="21"/>
        </w:rPr>
        <w:t>講習会</w:t>
      </w:r>
      <w:r w:rsidR="001118C1" w:rsidRPr="00F7771F">
        <w:rPr>
          <w:rFonts w:ascii="Meiryo UI" w:eastAsia="Meiryo UI" w:hAnsi="Meiryo UI" w:cs="Meiryo UI" w:hint="eastAsia"/>
          <w:sz w:val="21"/>
          <w:szCs w:val="21"/>
        </w:rPr>
        <w:t>で</w:t>
      </w:r>
      <w:r w:rsidRPr="00F7771F">
        <w:rPr>
          <w:rFonts w:ascii="Meiryo UI" w:eastAsia="Meiryo UI" w:hAnsi="Meiryo UI" w:cs="Meiryo UI" w:hint="eastAsia"/>
          <w:sz w:val="21"/>
          <w:szCs w:val="21"/>
        </w:rPr>
        <w:t>は、オープンデータを</w:t>
      </w:r>
      <w:r w:rsidR="001118C1" w:rsidRPr="00F7771F">
        <w:rPr>
          <w:rFonts w:ascii="Meiryo UI" w:eastAsia="Meiryo UI" w:hAnsi="Meiryo UI" w:cs="Meiryo UI" w:hint="eastAsia"/>
          <w:sz w:val="21"/>
          <w:szCs w:val="21"/>
        </w:rPr>
        <w:t>利用</w:t>
      </w:r>
      <w:r w:rsidRPr="00F7771F">
        <w:rPr>
          <w:rFonts w:ascii="Meiryo UI" w:eastAsia="Meiryo UI" w:hAnsi="Meiryo UI" w:cs="Meiryo UI" w:hint="eastAsia"/>
          <w:sz w:val="21"/>
          <w:szCs w:val="21"/>
        </w:rPr>
        <w:t>イメージ</w:t>
      </w:r>
      <w:r w:rsidR="001118C1" w:rsidRPr="00F7771F">
        <w:rPr>
          <w:rFonts w:ascii="Meiryo UI" w:eastAsia="Meiryo UI" w:hAnsi="Meiryo UI" w:cs="Meiryo UI" w:hint="eastAsia"/>
          <w:sz w:val="21"/>
          <w:szCs w:val="21"/>
        </w:rPr>
        <w:t>も展開できると分りやすくて良い</w:t>
      </w:r>
      <w:r w:rsidRPr="00F7771F">
        <w:rPr>
          <w:rFonts w:ascii="Meiryo UI" w:eastAsia="Meiryo UI" w:hAnsi="Meiryo UI" w:cs="Meiryo UI" w:hint="eastAsia"/>
          <w:sz w:val="21"/>
          <w:szCs w:val="21"/>
        </w:rPr>
        <w:t>。自治体の</w:t>
      </w:r>
      <w:r w:rsidR="001118C1" w:rsidRPr="00F7771F">
        <w:rPr>
          <w:rFonts w:ascii="Meiryo UI" w:eastAsia="Meiryo UI" w:hAnsi="Meiryo UI" w:cs="Meiryo UI" w:hint="eastAsia"/>
          <w:sz w:val="21"/>
          <w:szCs w:val="21"/>
        </w:rPr>
        <w:t>オープンデータ利用</w:t>
      </w:r>
      <w:r w:rsidRPr="00F7771F">
        <w:rPr>
          <w:rFonts w:ascii="Meiryo UI" w:eastAsia="Meiryo UI" w:hAnsi="Meiryo UI" w:cs="Meiryo UI" w:hint="eastAsia"/>
          <w:sz w:val="21"/>
          <w:szCs w:val="21"/>
        </w:rPr>
        <w:t>事例などを</w:t>
      </w:r>
      <w:r w:rsidR="001118C1" w:rsidRPr="00F7771F">
        <w:rPr>
          <w:rFonts w:ascii="Meiryo UI" w:eastAsia="Meiryo UI" w:hAnsi="Meiryo UI" w:cs="Meiryo UI" w:hint="eastAsia"/>
          <w:sz w:val="21"/>
          <w:szCs w:val="21"/>
        </w:rPr>
        <w:t>集めて</w:t>
      </w:r>
      <w:r w:rsidRPr="00F7771F">
        <w:rPr>
          <w:rFonts w:ascii="Meiryo UI" w:eastAsia="Meiryo UI" w:hAnsi="Meiryo UI" w:cs="Meiryo UI" w:hint="eastAsia"/>
          <w:sz w:val="21"/>
          <w:szCs w:val="21"/>
        </w:rPr>
        <w:t>展開して</w:t>
      </w:r>
      <w:r w:rsidR="001118C1" w:rsidRPr="00F7771F">
        <w:rPr>
          <w:rFonts w:ascii="Meiryo UI" w:eastAsia="Meiryo UI" w:hAnsi="Meiryo UI" w:cs="Meiryo UI" w:hint="eastAsia"/>
          <w:sz w:val="21"/>
          <w:szCs w:val="21"/>
        </w:rPr>
        <w:t>もらえると良い。</w:t>
      </w:r>
    </w:p>
    <w:p w14:paraId="4A57FFFA" w14:textId="5D4088CF" w:rsidR="00417258" w:rsidRPr="00F7771F" w:rsidRDefault="001118C1" w:rsidP="00C42BE0">
      <w:pPr>
        <w:pStyle w:val="a0"/>
        <w:rPr>
          <w:rFonts w:ascii="Meiryo UI" w:eastAsia="Meiryo UI" w:hAnsi="Meiryo UI" w:cs="Meiryo UI"/>
          <w:sz w:val="21"/>
          <w:szCs w:val="21"/>
        </w:rPr>
      </w:pPr>
      <w:r w:rsidRPr="00F7771F">
        <w:rPr>
          <w:rFonts w:ascii="Meiryo UI" w:eastAsia="Meiryo UI" w:hAnsi="Meiryo UI" w:cs="Meiryo UI" w:hint="eastAsia"/>
          <w:sz w:val="21"/>
          <w:szCs w:val="21"/>
        </w:rPr>
        <w:t>タスクリストを出して議論するのであれば</w:t>
      </w:r>
      <w:r w:rsidR="00935CC4" w:rsidRPr="00F7771F">
        <w:rPr>
          <w:rFonts w:ascii="Meiryo UI" w:eastAsia="Meiryo UI" w:hAnsi="Meiryo UI" w:cs="Meiryo UI" w:hint="eastAsia"/>
          <w:sz w:val="21"/>
          <w:szCs w:val="21"/>
        </w:rPr>
        <w:t>、</w:t>
      </w:r>
      <w:r w:rsidRPr="00F7771F">
        <w:rPr>
          <w:rFonts w:ascii="Meiryo UI" w:eastAsia="Meiryo UI" w:hAnsi="Meiryo UI" w:cs="Meiryo UI" w:hint="eastAsia"/>
          <w:sz w:val="21"/>
          <w:szCs w:val="21"/>
        </w:rPr>
        <w:t>スケジュールを切って、</w:t>
      </w:r>
      <w:r w:rsidR="00274293" w:rsidRPr="00F7771F">
        <w:rPr>
          <w:rFonts w:ascii="Meiryo UI" w:eastAsia="Meiryo UI" w:hAnsi="Meiryo UI" w:cs="Meiryo UI" w:hint="eastAsia"/>
          <w:sz w:val="21"/>
          <w:szCs w:val="21"/>
        </w:rPr>
        <w:t>検討のマイルストーン</w:t>
      </w:r>
      <w:r w:rsidR="003B17B7" w:rsidRPr="00F7771F">
        <w:rPr>
          <w:rFonts w:ascii="Meiryo UI" w:eastAsia="Meiryo UI" w:hAnsi="Meiryo UI" w:cs="Meiryo UI" w:hint="eastAsia"/>
          <w:sz w:val="21"/>
          <w:szCs w:val="21"/>
        </w:rPr>
        <w:t>を作成して頂きたい</w:t>
      </w:r>
      <w:r w:rsidR="00274293" w:rsidRPr="00F7771F">
        <w:rPr>
          <w:rFonts w:ascii="Meiryo UI" w:eastAsia="Meiryo UI" w:hAnsi="Meiryo UI" w:cs="Meiryo UI" w:hint="eastAsia"/>
          <w:sz w:val="21"/>
          <w:szCs w:val="21"/>
        </w:rPr>
        <w:t>。</w:t>
      </w:r>
      <w:r w:rsidRPr="00F7771F">
        <w:rPr>
          <w:rFonts w:ascii="Meiryo UI" w:eastAsia="Meiryo UI" w:hAnsi="Meiryo UI" w:cs="Meiryo UI" w:hint="eastAsia"/>
          <w:sz w:val="21"/>
          <w:szCs w:val="21"/>
        </w:rPr>
        <w:t>来年度は</w:t>
      </w:r>
      <w:r w:rsidR="00274293" w:rsidRPr="00F7771F">
        <w:rPr>
          <w:rFonts w:ascii="Meiryo UI" w:eastAsia="Meiryo UI" w:hAnsi="Meiryo UI" w:cs="Meiryo UI" w:hint="eastAsia"/>
          <w:sz w:val="21"/>
          <w:szCs w:val="21"/>
        </w:rPr>
        <w:t>マイルストーンに合わせて</w:t>
      </w:r>
      <w:r w:rsidRPr="00F7771F">
        <w:rPr>
          <w:rFonts w:ascii="Meiryo UI" w:eastAsia="Meiryo UI" w:hAnsi="Meiryo UI" w:cs="Meiryo UI" w:hint="eastAsia"/>
          <w:sz w:val="21"/>
          <w:szCs w:val="21"/>
        </w:rPr>
        <w:t>計画的な運営を望みたい</w:t>
      </w:r>
      <w:r w:rsidR="00274293" w:rsidRPr="00F7771F">
        <w:rPr>
          <w:rFonts w:ascii="Meiryo UI" w:eastAsia="Meiryo UI" w:hAnsi="Meiryo UI" w:cs="Meiryo UI" w:hint="eastAsia"/>
          <w:sz w:val="21"/>
          <w:szCs w:val="21"/>
        </w:rPr>
        <w:t>。</w:t>
      </w:r>
    </w:p>
    <w:p w14:paraId="2382176A" w14:textId="1A2CAF49" w:rsidR="00274293" w:rsidRPr="00F7771F" w:rsidRDefault="00274293" w:rsidP="00C42BE0">
      <w:pPr>
        <w:pStyle w:val="a0"/>
        <w:rPr>
          <w:rFonts w:ascii="Meiryo UI" w:eastAsia="Meiryo UI" w:hAnsi="Meiryo UI" w:cs="Meiryo UI"/>
          <w:sz w:val="21"/>
          <w:szCs w:val="21"/>
        </w:rPr>
      </w:pPr>
      <w:r w:rsidRPr="00F7771F">
        <w:rPr>
          <w:rFonts w:ascii="Meiryo UI" w:eastAsia="Meiryo UI" w:hAnsi="Meiryo UI" w:cs="Meiryo UI" w:hint="eastAsia"/>
          <w:sz w:val="21"/>
          <w:szCs w:val="21"/>
        </w:rPr>
        <w:t>ツール集の作成は、オープンデータガイドと連</w:t>
      </w:r>
      <w:r w:rsidR="003B17B7" w:rsidRPr="00F7771F">
        <w:rPr>
          <w:rFonts w:ascii="Meiryo UI" w:eastAsia="Meiryo UI" w:hAnsi="Meiryo UI" w:cs="Meiryo UI" w:hint="eastAsia"/>
          <w:sz w:val="21"/>
          <w:szCs w:val="21"/>
        </w:rPr>
        <w:t>携し</w:t>
      </w:r>
      <w:r w:rsidR="00461E92">
        <w:rPr>
          <w:rFonts w:ascii="Meiryo UI" w:eastAsia="Meiryo UI" w:hAnsi="Meiryo UI" w:cs="Meiryo UI" w:hint="eastAsia"/>
          <w:sz w:val="21"/>
          <w:szCs w:val="21"/>
        </w:rPr>
        <w:t>、どんな場面で利用できるのかを示し</w:t>
      </w:r>
      <w:r w:rsidR="003B17B7" w:rsidRPr="00F7771F">
        <w:rPr>
          <w:rFonts w:ascii="Meiryo UI" w:eastAsia="Meiryo UI" w:hAnsi="Meiryo UI" w:cs="Meiryo UI" w:hint="eastAsia"/>
          <w:sz w:val="21"/>
          <w:szCs w:val="21"/>
        </w:rPr>
        <w:t>て作成することが重要</w:t>
      </w:r>
      <w:r w:rsidR="001118C1" w:rsidRPr="00F7771F">
        <w:rPr>
          <w:rFonts w:ascii="Meiryo UI" w:eastAsia="Meiryo UI" w:hAnsi="Meiryo UI" w:cs="Meiryo UI" w:hint="eastAsia"/>
          <w:sz w:val="21"/>
          <w:szCs w:val="21"/>
        </w:rPr>
        <w:t>である</w:t>
      </w:r>
      <w:r w:rsidRPr="00F7771F">
        <w:rPr>
          <w:rFonts w:ascii="Meiryo UI" w:eastAsia="Meiryo UI" w:hAnsi="Meiryo UI" w:cs="Meiryo UI" w:hint="eastAsia"/>
          <w:sz w:val="21"/>
          <w:szCs w:val="21"/>
        </w:rPr>
        <w:t>。単発にツール</w:t>
      </w:r>
      <w:r w:rsidR="00C75530">
        <w:rPr>
          <w:rFonts w:ascii="Meiryo UI" w:eastAsia="Meiryo UI" w:hAnsi="Meiryo UI" w:cs="Meiryo UI" w:hint="eastAsia"/>
          <w:sz w:val="21"/>
          <w:szCs w:val="21"/>
        </w:rPr>
        <w:t>集が発表されても効果は薄い。</w:t>
      </w:r>
    </w:p>
    <w:p w14:paraId="7EDA88D3" w14:textId="3219DADF" w:rsidR="00EE6D7C" w:rsidRDefault="003B17B7" w:rsidP="00C42BE0">
      <w:pPr>
        <w:pStyle w:val="a0"/>
        <w:rPr>
          <w:rFonts w:ascii="Meiryo UI" w:eastAsia="Meiryo UI" w:hAnsi="Meiryo UI" w:cs="Meiryo UI"/>
          <w:sz w:val="21"/>
          <w:szCs w:val="21"/>
        </w:rPr>
      </w:pPr>
      <w:r>
        <w:rPr>
          <w:rFonts w:ascii="Meiryo UI" w:eastAsia="Meiryo UI" w:hAnsi="Meiryo UI" w:cs="Meiryo UI" w:hint="eastAsia"/>
          <w:sz w:val="21"/>
          <w:szCs w:val="21"/>
        </w:rPr>
        <w:t>国際標準化</w:t>
      </w:r>
      <w:r w:rsidR="001118C1">
        <w:rPr>
          <w:rFonts w:ascii="Meiryo UI" w:eastAsia="Meiryo UI" w:hAnsi="Meiryo UI" w:cs="Meiryo UI" w:hint="eastAsia"/>
          <w:sz w:val="21"/>
          <w:szCs w:val="21"/>
        </w:rPr>
        <w:t>活動への参加</w:t>
      </w:r>
      <w:r>
        <w:rPr>
          <w:rFonts w:ascii="Meiryo UI" w:eastAsia="Meiryo UI" w:hAnsi="Meiryo UI" w:cs="Meiryo UI" w:hint="eastAsia"/>
          <w:sz w:val="21"/>
          <w:szCs w:val="21"/>
        </w:rPr>
        <w:t>は</w:t>
      </w:r>
      <w:r w:rsidR="00274293">
        <w:rPr>
          <w:rFonts w:ascii="Meiryo UI" w:eastAsia="Meiryo UI" w:hAnsi="Meiryo UI" w:cs="Meiryo UI" w:hint="eastAsia"/>
          <w:sz w:val="21"/>
          <w:szCs w:val="21"/>
        </w:rPr>
        <w:t>、チャネルをもっている委員の人</w:t>
      </w:r>
      <w:r w:rsidR="001118C1">
        <w:rPr>
          <w:rFonts w:ascii="Meiryo UI" w:eastAsia="Meiryo UI" w:hAnsi="Meiryo UI" w:cs="Meiryo UI" w:hint="eastAsia"/>
          <w:sz w:val="21"/>
          <w:szCs w:val="21"/>
        </w:rPr>
        <w:t>も活用出来ればと思う</w:t>
      </w:r>
      <w:r w:rsidR="00274293">
        <w:rPr>
          <w:rFonts w:ascii="Meiryo UI" w:eastAsia="Meiryo UI" w:hAnsi="Meiryo UI" w:cs="Meiryo UI" w:hint="eastAsia"/>
          <w:sz w:val="21"/>
          <w:szCs w:val="21"/>
        </w:rPr>
        <w:t>。</w:t>
      </w:r>
      <w:r w:rsidR="001118C1">
        <w:rPr>
          <w:rFonts w:ascii="Meiryo UI" w:eastAsia="Meiryo UI" w:hAnsi="Meiryo UI" w:cs="Meiryo UI" w:hint="eastAsia"/>
          <w:sz w:val="21"/>
          <w:szCs w:val="21"/>
        </w:rPr>
        <w:t>ガイド（活用編）の</w:t>
      </w:r>
      <w:r w:rsidR="00274293">
        <w:rPr>
          <w:rFonts w:ascii="Meiryo UI" w:eastAsia="Meiryo UI" w:hAnsi="Meiryo UI" w:cs="Meiryo UI" w:hint="eastAsia"/>
          <w:sz w:val="21"/>
          <w:szCs w:val="21"/>
        </w:rPr>
        <w:t>シナリオの設定</w:t>
      </w:r>
      <w:r w:rsidR="001118C1">
        <w:rPr>
          <w:rFonts w:ascii="Meiryo UI" w:eastAsia="Meiryo UI" w:hAnsi="Meiryo UI" w:cs="Meiryo UI" w:hint="eastAsia"/>
          <w:sz w:val="21"/>
          <w:szCs w:val="21"/>
        </w:rPr>
        <w:t>で</w:t>
      </w:r>
      <w:r w:rsidR="00C75530">
        <w:rPr>
          <w:rFonts w:ascii="Meiryo UI" w:eastAsia="Meiryo UI" w:hAnsi="Meiryo UI" w:cs="Meiryo UI" w:hint="eastAsia"/>
          <w:sz w:val="21"/>
          <w:szCs w:val="21"/>
        </w:rPr>
        <w:t>は、様々な場面を想定して検討する必要がある。</w:t>
      </w:r>
    </w:p>
    <w:p w14:paraId="3DF7CDB9" w14:textId="688F1C82" w:rsidR="00274293" w:rsidRDefault="00274293" w:rsidP="00C42BE0">
      <w:pPr>
        <w:pStyle w:val="a0"/>
        <w:rPr>
          <w:rFonts w:ascii="Meiryo UI" w:eastAsia="Meiryo UI" w:hAnsi="Meiryo UI" w:cs="Meiryo UI"/>
          <w:sz w:val="21"/>
          <w:szCs w:val="21"/>
        </w:rPr>
      </w:pPr>
      <w:r>
        <w:rPr>
          <w:rFonts w:ascii="Meiryo UI" w:eastAsia="Meiryo UI" w:hAnsi="Meiryo UI" w:cs="Meiryo UI" w:hint="eastAsia"/>
          <w:sz w:val="21"/>
          <w:szCs w:val="21"/>
        </w:rPr>
        <w:t>シナリオ</w:t>
      </w:r>
      <w:r w:rsidR="00A9311F">
        <w:rPr>
          <w:rFonts w:ascii="Meiryo UI" w:eastAsia="Meiryo UI" w:hAnsi="Meiryo UI" w:cs="Meiryo UI" w:hint="eastAsia"/>
          <w:sz w:val="21"/>
          <w:szCs w:val="21"/>
        </w:rPr>
        <w:t>の部分</w:t>
      </w:r>
      <w:r>
        <w:rPr>
          <w:rFonts w:ascii="Meiryo UI" w:eastAsia="Meiryo UI" w:hAnsi="Meiryo UI" w:cs="Meiryo UI" w:hint="eastAsia"/>
          <w:sz w:val="21"/>
          <w:szCs w:val="21"/>
        </w:rPr>
        <w:t>は、利活用</w:t>
      </w:r>
      <w:r w:rsidR="003B17B7">
        <w:rPr>
          <w:rFonts w:ascii="Meiryo UI" w:eastAsia="Meiryo UI" w:hAnsi="Meiryo UI" w:cs="Meiryo UI" w:hint="eastAsia"/>
          <w:sz w:val="21"/>
          <w:szCs w:val="21"/>
        </w:rPr>
        <w:t>・普及</w:t>
      </w:r>
      <w:r>
        <w:rPr>
          <w:rFonts w:ascii="Meiryo UI" w:eastAsia="Meiryo UI" w:hAnsi="Meiryo UI" w:cs="Meiryo UI" w:hint="eastAsia"/>
          <w:sz w:val="21"/>
          <w:szCs w:val="21"/>
        </w:rPr>
        <w:t>委員会も関わってくる</w:t>
      </w:r>
      <w:r w:rsidR="00A9311F">
        <w:rPr>
          <w:rFonts w:ascii="Meiryo UI" w:eastAsia="Meiryo UI" w:hAnsi="Meiryo UI" w:cs="Meiryo UI" w:hint="eastAsia"/>
          <w:sz w:val="21"/>
          <w:szCs w:val="21"/>
        </w:rPr>
        <w:t>かもしれないが、</w:t>
      </w:r>
      <w:r>
        <w:rPr>
          <w:rFonts w:ascii="Meiryo UI" w:eastAsia="Meiryo UI" w:hAnsi="Meiryo UI" w:cs="Meiryo UI" w:hint="eastAsia"/>
          <w:sz w:val="21"/>
          <w:szCs w:val="21"/>
        </w:rPr>
        <w:t>データ</w:t>
      </w:r>
      <w:r w:rsidR="00A9311F">
        <w:rPr>
          <w:rFonts w:ascii="Meiryo UI" w:eastAsia="Meiryo UI" w:hAnsi="Meiryo UI" w:cs="Meiryo UI" w:hint="eastAsia"/>
          <w:sz w:val="21"/>
          <w:szCs w:val="21"/>
        </w:rPr>
        <w:t>の</w:t>
      </w:r>
      <w:r>
        <w:rPr>
          <w:rFonts w:ascii="Meiryo UI" w:eastAsia="Meiryo UI" w:hAnsi="Meiryo UI" w:cs="Meiryo UI" w:hint="eastAsia"/>
          <w:sz w:val="21"/>
          <w:szCs w:val="21"/>
        </w:rPr>
        <w:t>API</w:t>
      </w:r>
      <w:r w:rsidR="00A9311F">
        <w:rPr>
          <w:rFonts w:ascii="Meiryo UI" w:eastAsia="Meiryo UI" w:hAnsi="Meiryo UI" w:cs="Meiryo UI" w:hint="eastAsia"/>
          <w:sz w:val="21"/>
          <w:szCs w:val="21"/>
        </w:rPr>
        <w:t>に即したシナリオなどを技術委員会として議論しても良い。気になっているのは</w:t>
      </w:r>
      <w:r w:rsidR="003B17B7">
        <w:rPr>
          <w:rFonts w:ascii="Meiryo UI" w:eastAsia="Meiryo UI" w:hAnsi="Meiryo UI" w:cs="Meiryo UI" w:hint="eastAsia"/>
          <w:sz w:val="21"/>
          <w:szCs w:val="21"/>
        </w:rPr>
        <w:t>、</w:t>
      </w:r>
      <w:r>
        <w:rPr>
          <w:rFonts w:ascii="Meiryo UI" w:eastAsia="Meiryo UI" w:hAnsi="Meiryo UI" w:cs="Meiryo UI" w:hint="eastAsia"/>
          <w:sz w:val="21"/>
          <w:szCs w:val="21"/>
        </w:rPr>
        <w:t>統計データや</w:t>
      </w:r>
      <w:r w:rsidR="00585481">
        <w:rPr>
          <w:rFonts w:ascii="Meiryo UI" w:eastAsia="Meiryo UI" w:hAnsi="Meiryo UI" w:cs="Meiryo UI" w:hint="eastAsia"/>
          <w:sz w:val="21"/>
          <w:szCs w:val="21"/>
        </w:rPr>
        <w:t>地理空間情報</w:t>
      </w:r>
      <w:r w:rsidR="00A9311F">
        <w:rPr>
          <w:rFonts w:ascii="Meiryo UI" w:eastAsia="Meiryo UI" w:hAnsi="Meiryo UI" w:cs="Meiryo UI" w:hint="eastAsia"/>
          <w:sz w:val="21"/>
          <w:szCs w:val="21"/>
        </w:rPr>
        <w:t>、書誌情報／文献データなどで、それらの間の連携なども含めて</w:t>
      </w:r>
      <w:r w:rsidR="00585481">
        <w:rPr>
          <w:rFonts w:ascii="Meiryo UI" w:eastAsia="Meiryo UI" w:hAnsi="Meiryo UI" w:cs="Meiryo UI" w:hint="eastAsia"/>
          <w:sz w:val="21"/>
          <w:szCs w:val="21"/>
        </w:rPr>
        <w:t>検討できればよい</w:t>
      </w:r>
      <w:r w:rsidR="003B17B7">
        <w:rPr>
          <w:rFonts w:ascii="Meiryo UI" w:eastAsia="Meiryo UI" w:hAnsi="Meiryo UI" w:cs="Meiryo UI" w:hint="eastAsia"/>
          <w:sz w:val="21"/>
          <w:szCs w:val="21"/>
        </w:rPr>
        <w:t>。</w:t>
      </w:r>
    </w:p>
    <w:p w14:paraId="53366551" w14:textId="0A763D64" w:rsidR="00585481" w:rsidRDefault="00585481" w:rsidP="00C42BE0">
      <w:pPr>
        <w:pStyle w:val="a0"/>
        <w:rPr>
          <w:rFonts w:ascii="Meiryo UI" w:eastAsia="Meiryo UI" w:hAnsi="Meiryo UI" w:cs="Meiryo UI"/>
          <w:sz w:val="21"/>
          <w:szCs w:val="21"/>
        </w:rPr>
      </w:pPr>
      <w:r>
        <w:rPr>
          <w:rFonts w:ascii="Meiryo UI" w:eastAsia="Meiryo UI" w:hAnsi="Meiryo UI" w:cs="Meiryo UI" w:hint="eastAsia"/>
          <w:sz w:val="21"/>
          <w:szCs w:val="21"/>
        </w:rPr>
        <w:t>ツール</w:t>
      </w:r>
      <w:r w:rsidR="00A9311F">
        <w:rPr>
          <w:rFonts w:ascii="Meiryo UI" w:eastAsia="Meiryo UI" w:hAnsi="Meiryo UI" w:cs="Meiryo UI" w:hint="eastAsia"/>
          <w:sz w:val="21"/>
          <w:szCs w:val="21"/>
        </w:rPr>
        <w:t>について</w:t>
      </w:r>
      <w:r>
        <w:rPr>
          <w:rFonts w:ascii="Meiryo UI" w:eastAsia="Meiryo UI" w:hAnsi="Meiryo UI" w:cs="Meiryo UI" w:hint="eastAsia"/>
          <w:sz w:val="21"/>
          <w:szCs w:val="21"/>
        </w:rPr>
        <w:t>は、</w:t>
      </w:r>
      <w:r w:rsidR="00CE743B">
        <w:rPr>
          <w:rFonts w:ascii="Meiryo UI" w:eastAsia="Meiryo UI" w:hAnsi="Meiryo UI" w:cs="Meiryo UI" w:hint="eastAsia"/>
          <w:sz w:val="21"/>
          <w:szCs w:val="21"/>
        </w:rPr>
        <w:t>パッケージ</w:t>
      </w:r>
      <w:r w:rsidR="00A9311F">
        <w:rPr>
          <w:rFonts w:ascii="Meiryo UI" w:eastAsia="Meiryo UI" w:hAnsi="Meiryo UI" w:cs="Meiryo UI" w:hint="eastAsia"/>
          <w:sz w:val="21"/>
          <w:szCs w:val="21"/>
        </w:rPr>
        <w:t>化して誰でも使える</w:t>
      </w:r>
      <w:r w:rsidR="00CE743B">
        <w:rPr>
          <w:rFonts w:ascii="Meiryo UI" w:eastAsia="Meiryo UI" w:hAnsi="Meiryo UI" w:cs="Meiryo UI" w:hint="eastAsia"/>
          <w:sz w:val="21"/>
          <w:szCs w:val="21"/>
        </w:rPr>
        <w:t>仕組みとなっていることが</w:t>
      </w:r>
      <w:r w:rsidR="00A9311F">
        <w:rPr>
          <w:rFonts w:ascii="Meiryo UI" w:eastAsia="Meiryo UI" w:hAnsi="Meiryo UI" w:cs="Meiryo UI" w:hint="eastAsia"/>
          <w:sz w:val="21"/>
          <w:szCs w:val="21"/>
        </w:rPr>
        <w:t>重要で、一般の人でも使えるように敷居を低くする必要がある</w:t>
      </w:r>
      <w:r>
        <w:rPr>
          <w:rFonts w:ascii="Meiryo UI" w:eastAsia="Meiryo UI" w:hAnsi="Meiryo UI" w:cs="Meiryo UI" w:hint="eastAsia"/>
          <w:sz w:val="21"/>
          <w:szCs w:val="21"/>
        </w:rPr>
        <w:t>。ツール集</w:t>
      </w:r>
      <w:r w:rsidR="00A9311F">
        <w:rPr>
          <w:rFonts w:ascii="Meiryo UI" w:eastAsia="Meiryo UI" w:hAnsi="Meiryo UI" w:cs="Meiryo UI" w:hint="eastAsia"/>
          <w:sz w:val="21"/>
          <w:szCs w:val="21"/>
        </w:rPr>
        <w:t>としては、</w:t>
      </w:r>
      <w:r>
        <w:rPr>
          <w:rFonts w:ascii="Meiryo UI" w:eastAsia="Meiryo UI" w:hAnsi="Meiryo UI" w:cs="Meiryo UI" w:hint="eastAsia"/>
          <w:sz w:val="21"/>
          <w:szCs w:val="21"/>
        </w:rPr>
        <w:t>カタログ</w:t>
      </w:r>
      <w:r w:rsidR="00A9311F">
        <w:rPr>
          <w:rFonts w:ascii="Meiryo UI" w:eastAsia="Meiryo UI" w:hAnsi="Meiryo UI" w:cs="Meiryo UI" w:hint="eastAsia"/>
          <w:sz w:val="21"/>
          <w:szCs w:val="21"/>
        </w:rPr>
        <w:t>よりも</w:t>
      </w:r>
      <w:r>
        <w:rPr>
          <w:rFonts w:ascii="Meiryo UI" w:eastAsia="Meiryo UI" w:hAnsi="Meiryo UI" w:cs="Meiryo UI" w:hint="eastAsia"/>
          <w:sz w:val="21"/>
          <w:szCs w:val="21"/>
        </w:rPr>
        <w:t>、</w:t>
      </w:r>
      <w:r w:rsidR="00CE743B">
        <w:rPr>
          <w:rFonts w:ascii="Meiryo UI" w:eastAsia="Meiryo UI" w:hAnsi="Meiryo UI" w:cs="Meiryo UI" w:hint="eastAsia"/>
          <w:sz w:val="21"/>
          <w:szCs w:val="21"/>
        </w:rPr>
        <w:t>永続的に鮮度を維持</w:t>
      </w:r>
      <w:r w:rsidR="00A9311F">
        <w:rPr>
          <w:rFonts w:ascii="Meiryo UI" w:eastAsia="Meiryo UI" w:hAnsi="Meiryo UI" w:cs="Meiryo UI" w:hint="eastAsia"/>
          <w:sz w:val="21"/>
          <w:szCs w:val="21"/>
        </w:rPr>
        <w:t>することの出来るサイト形式で、データ更新の仕組みを含めて検討して欲しい</w:t>
      </w:r>
      <w:r w:rsidR="00CE743B">
        <w:rPr>
          <w:rFonts w:ascii="Meiryo UI" w:eastAsia="Meiryo UI" w:hAnsi="Meiryo UI" w:cs="Meiryo UI" w:hint="eastAsia"/>
          <w:sz w:val="21"/>
          <w:szCs w:val="21"/>
        </w:rPr>
        <w:t>。</w:t>
      </w:r>
    </w:p>
    <w:p w14:paraId="11139882" w14:textId="112D9A71" w:rsidR="00585481" w:rsidRPr="00F7771F" w:rsidRDefault="00A9311F" w:rsidP="007842D1">
      <w:pPr>
        <w:pStyle w:val="a0"/>
        <w:rPr>
          <w:rFonts w:ascii="Meiryo UI" w:eastAsia="Meiryo UI" w:hAnsi="Meiryo UI" w:cs="Meiryo UI"/>
          <w:sz w:val="21"/>
          <w:szCs w:val="21"/>
        </w:rPr>
      </w:pPr>
      <w:r>
        <w:rPr>
          <w:rFonts w:ascii="Meiryo UI" w:eastAsia="Meiryo UI" w:hAnsi="Meiryo UI" w:cs="Meiryo UI" w:hint="eastAsia"/>
          <w:sz w:val="21"/>
          <w:szCs w:val="21"/>
        </w:rPr>
        <w:t>企業として個別に</w:t>
      </w:r>
      <w:r w:rsidR="00CE743B">
        <w:rPr>
          <w:rFonts w:ascii="Meiryo UI" w:eastAsia="Meiryo UI" w:hAnsi="Meiryo UI" w:cs="Meiryo UI" w:hint="eastAsia"/>
          <w:sz w:val="21"/>
          <w:szCs w:val="21"/>
        </w:rPr>
        <w:t>国際標準化</w:t>
      </w:r>
      <w:r w:rsidR="00A6419A">
        <w:rPr>
          <w:rFonts w:ascii="Meiryo UI" w:eastAsia="Meiryo UI" w:hAnsi="Meiryo UI" w:cs="Meiryo UI" w:hint="eastAsia"/>
          <w:sz w:val="21"/>
          <w:szCs w:val="21"/>
        </w:rPr>
        <w:t>会合</w:t>
      </w:r>
      <w:r>
        <w:rPr>
          <w:rFonts w:ascii="Meiryo UI" w:eastAsia="Meiryo UI" w:hAnsi="Meiryo UI" w:cs="Meiryo UI" w:hint="eastAsia"/>
          <w:sz w:val="21"/>
          <w:szCs w:val="21"/>
        </w:rPr>
        <w:t>等</w:t>
      </w:r>
      <w:r w:rsidR="00A6419A">
        <w:rPr>
          <w:rFonts w:ascii="Meiryo UI" w:eastAsia="Meiryo UI" w:hAnsi="Meiryo UI" w:cs="Meiryo UI" w:hint="eastAsia"/>
          <w:sz w:val="21"/>
          <w:szCs w:val="21"/>
        </w:rPr>
        <w:t>へ参加</w:t>
      </w:r>
      <w:r>
        <w:rPr>
          <w:rFonts w:ascii="Meiryo UI" w:eastAsia="Meiryo UI" w:hAnsi="Meiryo UI" w:cs="Meiryo UI" w:hint="eastAsia"/>
          <w:sz w:val="21"/>
          <w:szCs w:val="21"/>
        </w:rPr>
        <w:t>している</w:t>
      </w:r>
      <w:r w:rsidR="00A6419A">
        <w:rPr>
          <w:rFonts w:ascii="Meiryo UI" w:eastAsia="Meiryo UI" w:hAnsi="Meiryo UI" w:cs="Meiryo UI" w:hint="eastAsia"/>
          <w:sz w:val="21"/>
          <w:szCs w:val="21"/>
        </w:rPr>
        <w:t>場合、</w:t>
      </w:r>
      <w:proofErr w:type="spellStart"/>
      <w:r>
        <w:rPr>
          <w:rFonts w:ascii="Meiryo UI" w:eastAsia="Meiryo UI" w:hAnsi="Meiryo UI" w:cs="Meiryo UI" w:hint="eastAsia"/>
          <w:sz w:val="21"/>
          <w:szCs w:val="21"/>
        </w:rPr>
        <w:t>VLED</w:t>
      </w:r>
      <w:proofErr w:type="spellEnd"/>
      <w:r>
        <w:rPr>
          <w:rFonts w:ascii="Meiryo UI" w:eastAsia="Meiryo UI" w:hAnsi="Meiryo UI" w:cs="Meiryo UI" w:hint="eastAsia"/>
          <w:sz w:val="21"/>
          <w:szCs w:val="21"/>
        </w:rPr>
        <w:t>社員としての</w:t>
      </w:r>
      <w:r w:rsidR="00A6419A">
        <w:rPr>
          <w:rFonts w:ascii="Meiryo UI" w:eastAsia="Meiryo UI" w:hAnsi="Meiryo UI" w:cs="Meiryo UI" w:hint="eastAsia"/>
          <w:sz w:val="21"/>
          <w:szCs w:val="21"/>
        </w:rPr>
        <w:t>立ち位置はどうなる</w:t>
      </w:r>
      <w:r w:rsidR="00585481">
        <w:rPr>
          <w:rFonts w:ascii="Meiryo UI" w:eastAsia="Meiryo UI" w:hAnsi="Meiryo UI" w:cs="Meiryo UI" w:hint="eastAsia"/>
          <w:sz w:val="21"/>
          <w:szCs w:val="21"/>
        </w:rPr>
        <w:t>のか。</w:t>
      </w:r>
      <w:r w:rsidR="00A6419A">
        <w:rPr>
          <w:rFonts w:ascii="Meiryo UI" w:eastAsia="Meiryo UI" w:hAnsi="Meiryo UI" w:cs="Meiryo UI" w:hint="eastAsia"/>
          <w:sz w:val="21"/>
          <w:szCs w:val="21"/>
        </w:rPr>
        <w:t>また、</w:t>
      </w:r>
      <w:r>
        <w:rPr>
          <w:rFonts w:ascii="Meiryo UI" w:eastAsia="Meiryo UI" w:hAnsi="Meiryo UI" w:cs="Meiryo UI" w:hint="eastAsia"/>
          <w:sz w:val="21"/>
          <w:szCs w:val="21"/>
        </w:rPr>
        <w:t>データのフレッシュネスへの指摘はその通りだと思う。いろいろなオープンデータを使って、そ</w:t>
      </w:r>
      <w:r>
        <w:rPr>
          <w:rFonts w:ascii="Meiryo UI" w:eastAsia="Meiryo UI" w:hAnsi="Meiryo UI" w:cs="Meiryo UI" w:hint="eastAsia"/>
          <w:sz w:val="21"/>
          <w:szCs w:val="21"/>
        </w:rPr>
        <w:lastRenderedPageBreak/>
        <w:t>れをビジネスとして行って良いという安心感を与えてくれるような、</w:t>
      </w:r>
      <w:r w:rsidR="00585481">
        <w:rPr>
          <w:rFonts w:ascii="Meiryo UI" w:eastAsia="Meiryo UI" w:hAnsi="Meiryo UI" w:cs="Meiryo UI" w:hint="eastAsia"/>
          <w:sz w:val="21"/>
          <w:szCs w:val="21"/>
        </w:rPr>
        <w:t>ビジネス利用を後押しする</w:t>
      </w:r>
      <w:r>
        <w:rPr>
          <w:rFonts w:ascii="Meiryo UI" w:eastAsia="Meiryo UI" w:hAnsi="Meiryo UI" w:cs="Meiryo UI" w:hint="eastAsia"/>
          <w:sz w:val="21"/>
          <w:szCs w:val="21"/>
        </w:rPr>
        <w:t>事例などが出てくると良いと思う。</w:t>
      </w:r>
    </w:p>
    <w:p w14:paraId="30F080EA" w14:textId="276F7063" w:rsidR="00585481" w:rsidRPr="00F7771F" w:rsidRDefault="00585481" w:rsidP="00A6419A">
      <w:pPr>
        <w:pStyle w:val="a0"/>
        <w:numPr>
          <w:ilvl w:val="0"/>
          <w:numId w:val="38"/>
        </w:numPr>
        <w:ind w:left="709" w:hanging="357"/>
        <w:rPr>
          <w:rFonts w:ascii="Meiryo UI" w:eastAsia="Meiryo UI" w:hAnsi="Meiryo UI" w:cs="Meiryo UI"/>
          <w:sz w:val="21"/>
          <w:szCs w:val="21"/>
        </w:rPr>
      </w:pPr>
      <w:proofErr w:type="spellStart"/>
      <w:r w:rsidRPr="00F7771F">
        <w:rPr>
          <w:rFonts w:ascii="Meiryo UI" w:eastAsia="Meiryo UI" w:hAnsi="Meiryo UI" w:cs="Meiryo UI" w:hint="eastAsia"/>
          <w:sz w:val="21"/>
          <w:szCs w:val="21"/>
        </w:rPr>
        <w:t>VLED</w:t>
      </w:r>
      <w:proofErr w:type="spellEnd"/>
      <w:r w:rsidRPr="00F7771F">
        <w:rPr>
          <w:rFonts w:ascii="Meiryo UI" w:eastAsia="Meiryo UI" w:hAnsi="Meiryo UI" w:cs="Meiryo UI" w:hint="eastAsia"/>
          <w:sz w:val="21"/>
          <w:szCs w:val="21"/>
        </w:rPr>
        <w:t>として</w:t>
      </w:r>
      <w:r w:rsidR="00A6419A" w:rsidRPr="00F7771F">
        <w:rPr>
          <w:rFonts w:ascii="Meiryo UI" w:eastAsia="Meiryo UI" w:hAnsi="Meiryo UI" w:cs="Meiryo UI" w:hint="eastAsia"/>
          <w:sz w:val="21"/>
          <w:szCs w:val="21"/>
        </w:rPr>
        <w:t>会合の参加を</w:t>
      </w:r>
      <w:r w:rsidRPr="00F7771F">
        <w:rPr>
          <w:rFonts w:ascii="Meiryo UI" w:eastAsia="Meiryo UI" w:hAnsi="Meiryo UI" w:cs="Meiryo UI" w:hint="eastAsia"/>
          <w:sz w:val="21"/>
          <w:szCs w:val="21"/>
        </w:rPr>
        <w:t>依頼した場合は、</w:t>
      </w:r>
      <w:proofErr w:type="spellStart"/>
      <w:r w:rsidRPr="00F7771F">
        <w:rPr>
          <w:rFonts w:ascii="Meiryo UI" w:eastAsia="Meiryo UI" w:hAnsi="Meiryo UI" w:cs="Meiryo UI" w:hint="eastAsia"/>
          <w:sz w:val="21"/>
          <w:szCs w:val="21"/>
        </w:rPr>
        <w:t>VLED</w:t>
      </w:r>
      <w:proofErr w:type="spellEnd"/>
      <w:r w:rsidR="00A6419A" w:rsidRPr="00F7771F">
        <w:rPr>
          <w:rFonts w:ascii="Meiryo UI" w:eastAsia="Meiryo UI" w:hAnsi="Meiryo UI" w:cs="Meiryo UI" w:hint="eastAsia"/>
          <w:sz w:val="21"/>
          <w:szCs w:val="21"/>
        </w:rPr>
        <w:t>としての立場</w:t>
      </w:r>
      <w:r w:rsidR="00D4601B" w:rsidRPr="00F7771F">
        <w:rPr>
          <w:rFonts w:ascii="Meiryo UI" w:eastAsia="Meiryo UI" w:hAnsi="Meiryo UI" w:cs="Meiryo UI" w:hint="eastAsia"/>
          <w:sz w:val="21"/>
          <w:szCs w:val="21"/>
        </w:rPr>
        <w:t>になると思う</w:t>
      </w:r>
      <w:r w:rsidR="00A6419A" w:rsidRPr="00F7771F">
        <w:rPr>
          <w:rFonts w:ascii="Meiryo UI" w:eastAsia="Meiryo UI" w:hAnsi="Meiryo UI" w:cs="Meiryo UI" w:hint="eastAsia"/>
          <w:sz w:val="21"/>
          <w:szCs w:val="21"/>
        </w:rPr>
        <w:t>。</w:t>
      </w:r>
      <w:r w:rsidR="00D4601B" w:rsidRPr="00F7771F">
        <w:rPr>
          <w:rFonts w:ascii="Meiryo UI" w:eastAsia="Meiryo UI" w:hAnsi="Meiryo UI" w:cs="Meiryo UI" w:hint="eastAsia"/>
          <w:sz w:val="21"/>
          <w:szCs w:val="21"/>
        </w:rPr>
        <w:t>どちらの</w:t>
      </w:r>
      <w:r w:rsidR="00A6419A" w:rsidRPr="00F7771F">
        <w:rPr>
          <w:rFonts w:ascii="Meiryo UI" w:eastAsia="Meiryo UI" w:hAnsi="Meiryo UI" w:cs="Meiryo UI" w:hint="eastAsia"/>
          <w:sz w:val="21"/>
          <w:szCs w:val="21"/>
        </w:rPr>
        <w:t>参加費負担で</w:t>
      </w:r>
      <w:r w:rsidR="00D4601B" w:rsidRPr="00F7771F">
        <w:rPr>
          <w:rFonts w:ascii="Meiryo UI" w:eastAsia="Meiryo UI" w:hAnsi="Meiryo UI" w:cs="Meiryo UI" w:hint="eastAsia"/>
          <w:sz w:val="21"/>
          <w:szCs w:val="21"/>
        </w:rPr>
        <w:t>いくのかによる</w:t>
      </w:r>
      <w:r w:rsidRPr="00F7771F">
        <w:rPr>
          <w:rFonts w:ascii="Meiryo UI" w:eastAsia="Meiryo UI" w:hAnsi="Meiryo UI" w:cs="Meiryo UI" w:hint="eastAsia"/>
          <w:sz w:val="21"/>
          <w:szCs w:val="21"/>
        </w:rPr>
        <w:t>。</w:t>
      </w:r>
      <w:r w:rsidR="00D4601B" w:rsidRPr="00F7771F">
        <w:rPr>
          <w:rFonts w:ascii="Meiryo UI" w:eastAsia="Meiryo UI" w:hAnsi="Meiryo UI" w:cs="Meiryo UI" w:hint="eastAsia"/>
          <w:sz w:val="21"/>
          <w:szCs w:val="21"/>
        </w:rPr>
        <w:t>この辺は各社の関心の高いところだと思うので、いろいろと伺って整理していきたい。</w:t>
      </w:r>
    </w:p>
    <w:p w14:paraId="0A5B3D98" w14:textId="44252343" w:rsidR="00417258" w:rsidRPr="00F7771F" w:rsidRDefault="00BB5361" w:rsidP="00D4601B">
      <w:pPr>
        <w:pStyle w:val="a0"/>
        <w:rPr>
          <w:rFonts w:ascii="Meiryo UI" w:eastAsia="Meiryo UI" w:hAnsi="Meiryo UI" w:cs="Meiryo UI"/>
          <w:sz w:val="21"/>
          <w:szCs w:val="21"/>
        </w:rPr>
      </w:pPr>
      <w:r w:rsidRPr="00F7771F">
        <w:rPr>
          <w:rFonts w:ascii="Meiryo UI" w:eastAsia="Meiryo UI" w:hAnsi="Meiryo UI" w:cs="Meiryo UI" w:hint="eastAsia"/>
          <w:sz w:val="21"/>
          <w:szCs w:val="21"/>
        </w:rPr>
        <w:t>セキュリティーの観点</w:t>
      </w:r>
      <w:r w:rsidR="00A6419A" w:rsidRPr="00F7771F">
        <w:rPr>
          <w:rFonts w:ascii="Meiryo UI" w:eastAsia="Meiryo UI" w:hAnsi="Meiryo UI" w:cs="Meiryo UI" w:hint="eastAsia"/>
          <w:sz w:val="21"/>
          <w:szCs w:val="21"/>
        </w:rPr>
        <w:t>に基づいた検討</w:t>
      </w:r>
      <w:r w:rsidRPr="00F7771F">
        <w:rPr>
          <w:rFonts w:ascii="Meiryo UI" w:eastAsia="Meiryo UI" w:hAnsi="Meiryo UI" w:cs="Meiryo UI" w:hint="eastAsia"/>
          <w:sz w:val="21"/>
          <w:szCs w:val="21"/>
        </w:rPr>
        <w:t>も必要</w:t>
      </w:r>
      <w:r w:rsidR="00D4601B" w:rsidRPr="00F7771F">
        <w:rPr>
          <w:rFonts w:ascii="Meiryo UI" w:eastAsia="Meiryo UI" w:hAnsi="Meiryo UI" w:cs="Meiryo UI" w:hint="eastAsia"/>
          <w:sz w:val="21"/>
          <w:szCs w:val="21"/>
        </w:rPr>
        <w:t>である</w:t>
      </w:r>
      <w:r w:rsidRPr="00F7771F">
        <w:rPr>
          <w:rFonts w:ascii="Meiryo UI" w:eastAsia="Meiryo UI" w:hAnsi="Meiryo UI" w:cs="Meiryo UI" w:hint="eastAsia"/>
          <w:sz w:val="21"/>
          <w:szCs w:val="21"/>
        </w:rPr>
        <w:t>。</w:t>
      </w:r>
      <w:r w:rsidR="00D4601B" w:rsidRPr="00F7771F">
        <w:rPr>
          <w:rFonts w:ascii="Meiryo UI" w:eastAsia="Meiryo UI" w:hAnsi="Meiryo UI" w:cs="Meiryo UI" w:hint="eastAsia"/>
          <w:sz w:val="21"/>
          <w:szCs w:val="21"/>
        </w:rPr>
        <w:t>怪しげなデータにはアクセス出来ないというのもあり、安心してデータにアクセスできるお墨付きのようなものも考えられる</w:t>
      </w:r>
      <w:r w:rsidRPr="00F7771F">
        <w:rPr>
          <w:rFonts w:ascii="Meiryo UI" w:eastAsia="Meiryo UI" w:hAnsi="Meiryo UI" w:cs="Meiryo UI" w:hint="eastAsia"/>
          <w:sz w:val="21"/>
          <w:szCs w:val="21"/>
        </w:rPr>
        <w:t>。</w:t>
      </w:r>
    </w:p>
    <w:p w14:paraId="54C7F3E2" w14:textId="569E182F" w:rsidR="00984553" w:rsidRPr="00F7771F" w:rsidRDefault="00731FC9" w:rsidP="00C42BE0">
      <w:pPr>
        <w:pStyle w:val="a0"/>
        <w:rPr>
          <w:rFonts w:ascii="Meiryo UI" w:eastAsia="Meiryo UI" w:hAnsi="Meiryo UI" w:cs="Meiryo UI"/>
          <w:sz w:val="21"/>
          <w:szCs w:val="21"/>
        </w:rPr>
      </w:pPr>
      <w:r w:rsidRPr="00F7771F">
        <w:rPr>
          <w:rFonts w:ascii="Meiryo UI" w:eastAsia="Meiryo UI" w:hAnsi="Meiryo UI" w:cs="Meiryo UI" w:hint="eastAsia"/>
          <w:sz w:val="21"/>
          <w:szCs w:val="21"/>
        </w:rPr>
        <w:t>国際標準化</w:t>
      </w:r>
      <w:r w:rsidR="00A6419A" w:rsidRPr="00F7771F">
        <w:rPr>
          <w:rFonts w:ascii="Meiryo UI" w:eastAsia="Meiryo UI" w:hAnsi="Meiryo UI" w:cs="Meiryo UI" w:hint="eastAsia"/>
          <w:sz w:val="21"/>
          <w:szCs w:val="21"/>
        </w:rPr>
        <w:t>活動は、コンソーシアム時に</w:t>
      </w:r>
      <w:r w:rsidRPr="00F7771F">
        <w:rPr>
          <w:rFonts w:ascii="Meiryo UI" w:eastAsia="Meiryo UI" w:hAnsi="Meiryo UI" w:cs="Meiryo UI" w:hint="eastAsia"/>
          <w:sz w:val="21"/>
          <w:szCs w:val="21"/>
        </w:rPr>
        <w:t>検討してきたものと社員が標準化</w:t>
      </w:r>
      <w:r w:rsidR="00A6419A" w:rsidRPr="00F7771F">
        <w:rPr>
          <w:rFonts w:ascii="Meiryo UI" w:eastAsia="Meiryo UI" w:hAnsi="Meiryo UI" w:cs="Meiryo UI" w:hint="eastAsia"/>
          <w:sz w:val="21"/>
          <w:szCs w:val="21"/>
        </w:rPr>
        <w:t>に向けて提言しているものとの整合性を図</w:t>
      </w:r>
      <w:r w:rsidR="00E440BD" w:rsidRPr="00F7771F">
        <w:rPr>
          <w:rFonts w:ascii="Meiryo UI" w:eastAsia="Meiryo UI" w:hAnsi="Meiryo UI" w:cs="Meiryo UI" w:hint="eastAsia"/>
          <w:sz w:val="21"/>
          <w:szCs w:val="21"/>
        </w:rPr>
        <w:t>り</w:t>
      </w:r>
      <w:r w:rsidR="00985F95" w:rsidRPr="00F7771F">
        <w:rPr>
          <w:rFonts w:ascii="Meiryo UI" w:eastAsia="Meiryo UI" w:hAnsi="Meiryo UI" w:cs="Meiryo UI" w:hint="eastAsia"/>
          <w:sz w:val="21"/>
          <w:szCs w:val="21"/>
        </w:rPr>
        <w:t>、</w:t>
      </w:r>
      <w:proofErr w:type="spellStart"/>
      <w:r w:rsidR="00A6419A" w:rsidRPr="00F7771F">
        <w:rPr>
          <w:rFonts w:ascii="Meiryo UI" w:eastAsia="Meiryo UI" w:hAnsi="Meiryo UI" w:cs="Meiryo UI" w:hint="eastAsia"/>
          <w:sz w:val="21"/>
          <w:szCs w:val="21"/>
        </w:rPr>
        <w:t>VLED</w:t>
      </w:r>
      <w:proofErr w:type="spellEnd"/>
      <w:r w:rsidR="00A6419A" w:rsidRPr="00F7771F">
        <w:rPr>
          <w:rFonts w:ascii="Meiryo UI" w:eastAsia="Meiryo UI" w:hAnsi="Meiryo UI" w:cs="Meiryo UI" w:hint="eastAsia"/>
          <w:sz w:val="21"/>
          <w:szCs w:val="21"/>
        </w:rPr>
        <w:t>としての方向性を定める</w:t>
      </w:r>
      <w:r w:rsidR="00E440BD" w:rsidRPr="00F7771F">
        <w:rPr>
          <w:rFonts w:ascii="Meiryo UI" w:eastAsia="Meiryo UI" w:hAnsi="Meiryo UI" w:cs="Meiryo UI" w:hint="eastAsia"/>
          <w:sz w:val="21"/>
          <w:szCs w:val="21"/>
        </w:rPr>
        <w:t>という</w:t>
      </w:r>
      <w:r w:rsidR="00A6419A" w:rsidRPr="00F7771F">
        <w:rPr>
          <w:rFonts w:ascii="Meiryo UI" w:eastAsia="Meiryo UI" w:hAnsi="Meiryo UI" w:cs="Meiryo UI" w:hint="eastAsia"/>
          <w:sz w:val="21"/>
          <w:szCs w:val="21"/>
        </w:rPr>
        <w:t>プロセスが</w:t>
      </w:r>
      <w:r w:rsidR="00E440BD" w:rsidRPr="00F7771F">
        <w:rPr>
          <w:rFonts w:ascii="Meiryo UI" w:eastAsia="Meiryo UI" w:hAnsi="Meiryo UI" w:cs="Meiryo UI" w:hint="eastAsia"/>
          <w:sz w:val="21"/>
          <w:szCs w:val="21"/>
        </w:rPr>
        <w:t>必要。このプロセスを踏まないと</w:t>
      </w:r>
      <w:r w:rsidR="00985F95" w:rsidRPr="00F7771F">
        <w:rPr>
          <w:rFonts w:ascii="Meiryo UI" w:eastAsia="Meiryo UI" w:hAnsi="Meiryo UI" w:cs="Meiryo UI" w:hint="eastAsia"/>
          <w:sz w:val="21"/>
          <w:szCs w:val="21"/>
        </w:rPr>
        <w:t>、実効性のある活動とならない。</w:t>
      </w:r>
      <w:r w:rsidR="00E440BD" w:rsidRPr="00F7771F">
        <w:rPr>
          <w:rFonts w:ascii="Meiryo UI" w:eastAsia="Meiryo UI" w:hAnsi="Meiryo UI" w:cs="Meiryo UI" w:hint="eastAsia"/>
          <w:sz w:val="21"/>
          <w:szCs w:val="21"/>
        </w:rPr>
        <w:t>まずは、社員から</w:t>
      </w:r>
      <w:proofErr w:type="spellStart"/>
      <w:r w:rsidR="00E440BD" w:rsidRPr="00F7771F">
        <w:rPr>
          <w:rFonts w:ascii="Meiryo UI" w:eastAsia="Meiryo UI" w:hAnsi="Meiryo UI" w:cs="Meiryo UI" w:hint="eastAsia"/>
          <w:sz w:val="21"/>
          <w:szCs w:val="21"/>
        </w:rPr>
        <w:t>VLED</w:t>
      </w:r>
      <w:proofErr w:type="spellEnd"/>
      <w:r w:rsidR="00E440BD" w:rsidRPr="00F7771F">
        <w:rPr>
          <w:rFonts w:ascii="Meiryo UI" w:eastAsia="Meiryo UI" w:hAnsi="Meiryo UI" w:cs="Meiryo UI" w:hint="eastAsia"/>
          <w:sz w:val="21"/>
          <w:szCs w:val="21"/>
        </w:rPr>
        <w:t>に自社の国際標準化の活動内容を棚卸して頂くことが求められる。</w:t>
      </w:r>
    </w:p>
    <w:p w14:paraId="2865CE75" w14:textId="4E7BCD87" w:rsidR="00D4601B" w:rsidRPr="00F7771F" w:rsidRDefault="00D4601B" w:rsidP="00D4601B">
      <w:pPr>
        <w:pStyle w:val="a0"/>
        <w:numPr>
          <w:ilvl w:val="1"/>
          <w:numId w:val="4"/>
        </w:numPr>
        <w:rPr>
          <w:rFonts w:ascii="Meiryo UI" w:eastAsia="Meiryo UI" w:hAnsi="Meiryo UI" w:cs="Meiryo UI"/>
          <w:sz w:val="21"/>
          <w:szCs w:val="21"/>
        </w:rPr>
      </w:pPr>
      <w:r w:rsidRPr="00F7771F">
        <w:rPr>
          <w:rFonts w:ascii="Meiryo UI" w:eastAsia="Meiryo UI" w:hAnsi="Meiryo UI" w:cs="Meiryo UI" w:hint="eastAsia"/>
          <w:sz w:val="21"/>
          <w:szCs w:val="21"/>
        </w:rPr>
        <w:t>企業などでよく聞くのは、セキュリティ的にWebアクセスとかに制約があるということである。</w:t>
      </w:r>
      <w:proofErr w:type="spellStart"/>
      <w:r w:rsidRPr="00F7771F">
        <w:rPr>
          <w:rFonts w:ascii="Meiryo UI" w:eastAsia="Meiryo UI" w:hAnsi="Meiryo UI" w:cs="Meiryo UI" w:hint="eastAsia"/>
          <w:sz w:val="21"/>
          <w:szCs w:val="21"/>
        </w:rPr>
        <w:t>VLED</w:t>
      </w:r>
      <w:proofErr w:type="spellEnd"/>
      <w:r w:rsidR="00C75530">
        <w:rPr>
          <w:rFonts w:ascii="Meiryo UI" w:eastAsia="Meiryo UI" w:hAnsi="Meiryo UI" w:cs="Meiryo UI" w:hint="eastAsia"/>
          <w:sz w:val="21"/>
          <w:szCs w:val="21"/>
        </w:rPr>
        <w:t>としてフィルタが提供できると良いと思う。</w:t>
      </w:r>
    </w:p>
    <w:p w14:paraId="3F6B0B97" w14:textId="002A4A25" w:rsidR="0024471F" w:rsidRPr="00F7771F" w:rsidRDefault="00B65417" w:rsidP="00C42BE0">
      <w:pPr>
        <w:pStyle w:val="a0"/>
        <w:rPr>
          <w:rFonts w:ascii="Meiryo UI" w:eastAsia="Meiryo UI" w:hAnsi="Meiryo UI" w:cs="Meiryo UI"/>
          <w:sz w:val="21"/>
          <w:szCs w:val="21"/>
        </w:rPr>
      </w:pPr>
      <w:r w:rsidRPr="00F7771F">
        <w:rPr>
          <w:rFonts w:ascii="Meiryo UI" w:eastAsia="Meiryo UI" w:hAnsi="Meiryo UI" w:cs="Meiryo UI" w:hint="eastAsia"/>
          <w:sz w:val="21"/>
          <w:szCs w:val="21"/>
        </w:rPr>
        <w:t>国際標準化に本格的に取り組むのであれば、既に各社が既存の活動</w:t>
      </w:r>
      <w:r w:rsidR="00EA3B3F" w:rsidRPr="00F7771F">
        <w:rPr>
          <w:rFonts w:ascii="Meiryo UI" w:eastAsia="Meiryo UI" w:hAnsi="Meiryo UI" w:cs="Meiryo UI" w:hint="eastAsia"/>
          <w:sz w:val="21"/>
          <w:szCs w:val="21"/>
        </w:rPr>
        <w:t>の中</w:t>
      </w:r>
      <w:r w:rsidRPr="00F7771F">
        <w:rPr>
          <w:rFonts w:ascii="Meiryo UI" w:eastAsia="Meiryo UI" w:hAnsi="Meiryo UI" w:cs="Meiryo UI" w:hint="eastAsia"/>
          <w:sz w:val="21"/>
          <w:szCs w:val="21"/>
        </w:rPr>
        <w:t>で行っている提案と</w:t>
      </w:r>
      <w:proofErr w:type="spellStart"/>
      <w:r w:rsidRPr="00F7771F">
        <w:rPr>
          <w:rFonts w:ascii="Meiryo UI" w:eastAsia="Meiryo UI" w:hAnsi="Meiryo UI" w:cs="Meiryo UI" w:hint="eastAsia"/>
          <w:sz w:val="21"/>
          <w:szCs w:val="21"/>
        </w:rPr>
        <w:t>VLED</w:t>
      </w:r>
      <w:proofErr w:type="spellEnd"/>
      <w:r w:rsidRPr="00F7771F">
        <w:rPr>
          <w:rFonts w:ascii="Meiryo UI" w:eastAsia="Meiryo UI" w:hAnsi="Meiryo UI" w:cs="Meiryo UI" w:hint="eastAsia"/>
          <w:sz w:val="21"/>
          <w:szCs w:val="21"/>
        </w:rPr>
        <w:t>またはコンソーシアムの作った仕様との整合検討が必要である。</w:t>
      </w:r>
      <w:r w:rsidR="00EA3B3F" w:rsidRPr="00F7771F">
        <w:rPr>
          <w:rFonts w:ascii="Meiryo UI" w:eastAsia="Meiryo UI" w:hAnsi="Meiryo UI" w:cs="Meiryo UI" w:hint="eastAsia"/>
          <w:sz w:val="21"/>
          <w:szCs w:val="21"/>
        </w:rPr>
        <w:t>さらに各社として</w:t>
      </w:r>
      <w:proofErr w:type="spellStart"/>
      <w:r w:rsidR="00EA3B3F" w:rsidRPr="00F7771F">
        <w:rPr>
          <w:rFonts w:ascii="Meiryo UI" w:eastAsia="Meiryo UI" w:hAnsi="Meiryo UI" w:cs="Meiryo UI" w:hint="eastAsia"/>
          <w:sz w:val="21"/>
          <w:szCs w:val="21"/>
        </w:rPr>
        <w:t>VLED</w:t>
      </w:r>
      <w:proofErr w:type="spellEnd"/>
      <w:r w:rsidR="00EA3B3F" w:rsidRPr="00F7771F">
        <w:rPr>
          <w:rFonts w:ascii="Meiryo UI" w:eastAsia="Meiryo UI" w:hAnsi="Meiryo UI" w:cs="Meiryo UI" w:hint="eastAsia"/>
          <w:sz w:val="21"/>
          <w:szCs w:val="21"/>
        </w:rPr>
        <w:t>経由で標準化提案するのが合理的なのかという判断が必要となる。その上で</w:t>
      </w:r>
      <w:proofErr w:type="spellStart"/>
      <w:r w:rsidR="00EA3B3F" w:rsidRPr="00F7771F">
        <w:rPr>
          <w:rFonts w:ascii="Meiryo UI" w:eastAsia="Meiryo UI" w:hAnsi="Meiryo UI" w:cs="Meiryo UI" w:hint="eastAsia"/>
          <w:sz w:val="21"/>
          <w:szCs w:val="21"/>
        </w:rPr>
        <w:t>WG</w:t>
      </w:r>
      <w:proofErr w:type="spellEnd"/>
      <w:r w:rsidR="00EA3B3F" w:rsidRPr="00F7771F">
        <w:rPr>
          <w:rFonts w:ascii="Meiryo UI" w:eastAsia="Meiryo UI" w:hAnsi="Meiryo UI" w:cs="Meiryo UI" w:hint="eastAsia"/>
          <w:sz w:val="21"/>
          <w:szCs w:val="21"/>
        </w:rPr>
        <w:t>を組織し、各社の意志も踏まえて活動していく必要がある。このためには前提として各社の現在の活動の棚卸しが必要となる。一方、情報収集程度で行くのであれば、</w:t>
      </w:r>
      <w:proofErr w:type="spellStart"/>
      <w:r w:rsidR="00EA3B3F" w:rsidRPr="00F7771F">
        <w:rPr>
          <w:rFonts w:ascii="Meiryo UI" w:eastAsia="Meiryo UI" w:hAnsi="Meiryo UI" w:cs="Meiryo UI" w:hint="eastAsia"/>
          <w:sz w:val="21"/>
          <w:szCs w:val="21"/>
        </w:rPr>
        <w:t>W3C</w:t>
      </w:r>
      <w:proofErr w:type="spellEnd"/>
      <w:r w:rsidR="00C75530">
        <w:rPr>
          <w:rFonts w:ascii="Meiryo UI" w:eastAsia="Meiryo UI" w:hAnsi="Meiryo UI" w:cs="Meiryo UI" w:hint="eastAsia"/>
          <w:sz w:val="21"/>
          <w:szCs w:val="21"/>
        </w:rPr>
        <w:t>だけで良いのかという検討もあると思う。</w:t>
      </w:r>
    </w:p>
    <w:p w14:paraId="17CD4E8D" w14:textId="407CDED9" w:rsidR="00C6093D" w:rsidRPr="00F7771F" w:rsidRDefault="00E440BD" w:rsidP="00C42BE0">
      <w:pPr>
        <w:pStyle w:val="a0"/>
        <w:rPr>
          <w:rFonts w:ascii="Meiryo UI" w:eastAsia="Meiryo UI" w:hAnsi="Meiryo UI" w:cs="Meiryo UI"/>
          <w:sz w:val="21"/>
          <w:szCs w:val="21"/>
        </w:rPr>
      </w:pPr>
      <w:proofErr w:type="spellStart"/>
      <w:r w:rsidRPr="00F7771F">
        <w:rPr>
          <w:rFonts w:ascii="Meiryo UI" w:eastAsia="Meiryo UI" w:hAnsi="Meiryo UI" w:cs="Meiryo UI" w:hint="eastAsia"/>
          <w:sz w:val="21"/>
          <w:szCs w:val="21"/>
        </w:rPr>
        <w:t>VLED</w:t>
      </w:r>
      <w:proofErr w:type="spellEnd"/>
      <w:r w:rsidR="00EA3B3F" w:rsidRPr="00F7771F">
        <w:rPr>
          <w:rFonts w:ascii="Meiryo UI" w:eastAsia="Meiryo UI" w:hAnsi="Meiryo UI" w:cs="Meiryo UI" w:hint="eastAsia"/>
          <w:sz w:val="21"/>
          <w:szCs w:val="21"/>
        </w:rPr>
        <w:t>社員の活動</w:t>
      </w:r>
      <w:r w:rsidRPr="00F7771F">
        <w:rPr>
          <w:rFonts w:ascii="Meiryo UI" w:eastAsia="Meiryo UI" w:hAnsi="Meiryo UI" w:cs="Meiryo UI" w:hint="eastAsia"/>
          <w:sz w:val="21"/>
          <w:szCs w:val="21"/>
        </w:rPr>
        <w:t>の棚卸</w:t>
      </w:r>
      <w:r w:rsidR="00EA3B3F" w:rsidRPr="00F7771F">
        <w:rPr>
          <w:rFonts w:ascii="Meiryo UI" w:eastAsia="Meiryo UI" w:hAnsi="Meiryo UI" w:cs="Meiryo UI" w:hint="eastAsia"/>
          <w:sz w:val="21"/>
          <w:szCs w:val="21"/>
        </w:rPr>
        <w:t>自体、</w:t>
      </w:r>
      <w:r w:rsidRPr="00F7771F">
        <w:rPr>
          <w:rFonts w:ascii="Meiryo UI" w:eastAsia="Meiryo UI" w:hAnsi="Meiryo UI" w:cs="Meiryo UI" w:hint="eastAsia"/>
          <w:sz w:val="21"/>
          <w:szCs w:val="21"/>
        </w:rPr>
        <w:t>来年度の取組になると思われる。棚卸などを</w:t>
      </w:r>
      <w:r w:rsidR="00985F95" w:rsidRPr="00F7771F">
        <w:rPr>
          <w:rFonts w:ascii="Meiryo UI" w:eastAsia="Meiryo UI" w:hAnsi="Meiryo UI" w:cs="Meiryo UI" w:hint="eastAsia"/>
          <w:sz w:val="21"/>
          <w:szCs w:val="21"/>
        </w:rPr>
        <w:t>含めたアクションプランを作ることが必要</w:t>
      </w:r>
      <w:r w:rsidRPr="00F7771F">
        <w:rPr>
          <w:rFonts w:ascii="Meiryo UI" w:eastAsia="Meiryo UI" w:hAnsi="Meiryo UI" w:cs="Meiryo UI" w:hint="eastAsia"/>
          <w:sz w:val="21"/>
          <w:szCs w:val="21"/>
        </w:rPr>
        <w:t>である</w:t>
      </w:r>
      <w:r w:rsidR="00C75530">
        <w:rPr>
          <w:rFonts w:ascii="Meiryo UI" w:eastAsia="Meiryo UI" w:hAnsi="Meiryo UI" w:cs="Meiryo UI" w:hint="eastAsia"/>
          <w:sz w:val="21"/>
          <w:szCs w:val="21"/>
        </w:rPr>
        <w:t>。</w:t>
      </w:r>
    </w:p>
    <w:p w14:paraId="4EA36A04" w14:textId="77777777" w:rsidR="00BC3D12" w:rsidRPr="00F7771F" w:rsidRDefault="00BC3D12" w:rsidP="006C03B8">
      <w:pPr>
        <w:pStyle w:val="a0"/>
        <w:numPr>
          <w:ilvl w:val="0"/>
          <w:numId w:val="0"/>
        </w:numPr>
        <w:rPr>
          <w:rFonts w:ascii="Meiryo UI" w:eastAsia="Meiryo UI" w:hAnsi="Meiryo UI" w:cs="Meiryo UI"/>
          <w:sz w:val="21"/>
          <w:szCs w:val="21"/>
        </w:rPr>
      </w:pPr>
    </w:p>
    <w:p w14:paraId="6E26FA89" w14:textId="2E814137" w:rsidR="00BC3D12" w:rsidRPr="00F7771F" w:rsidRDefault="00A3099F" w:rsidP="00BC3D12">
      <w:pPr>
        <w:pStyle w:val="a2"/>
        <w:numPr>
          <w:ilvl w:val="0"/>
          <w:numId w:val="0"/>
        </w:numPr>
        <w:jc w:val="left"/>
        <w:rPr>
          <w:rFonts w:ascii="Meiryo UI" w:eastAsia="Meiryo UI" w:hAnsi="Meiryo UI" w:cs="Meiryo UI"/>
          <w:sz w:val="21"/>
          <w:szCs w:val="21"/>
        </w:rPr>
      </w:pPr>
      <w:r w:rsidRPr="00F7771F">
        <w:rPr>
          <w:rFonts w:ascii="Meiryo UI" w:eastAsia="Meiryo UI" w:hAnsi="Meiryo UI" w:cs="Meiryo UI" w:hint="eastAsia"/>
          <w:sz w:val="21"/>
          <w:szCs w:val="21"/>
        </w:rPr>
        <w:t>（</w:t>
      </w:r>
      <w:r w:rsidR="006C03B8" w:rsidRPr="00F7771F">
        <w:rPr>
          <w:rFonts w:ascii="Meiryo UI" w:eastAsia="Meiryo UI" w:hAnsi="Meiryo UI" w:cs="Meiryo UI" w:hint="eastAsia"/>
          <w:sz w:val="21"/>
          <w:szCs w:val="21"/>
        </w:rPr>
        <w:t>３</w:t>
      </w:r>
      <w:r w:rsidRPr="00F7771F">
        <w:rPr>
          <w:rFonts w:ascii="Meiryo UI" w:eastAsia="Meiryo UI" w:hAnsi="Meiryo UI" w:cs="Meiryo UI" w:hint="eastAsia"/>
          <w:sz w:val="21"/>
          <w:szCs w:val="21"/>
        </w:rPr>
        <w:t>）</w:t>
      </w:r>
      <w:r w:rsidR="00BC3D12" w:rsidRPr="00F7771F">
        <w:rPr>
          <w:rFonts w:ascii="Meiryo UI" w:eastAsia="Meiryo UI" w:hAnsi="Meiryo UI" w:cs="Meiryo UI" w:hint="eastAsia"/>
          <w:sz w:val="21"/>
          <w:szCs w:val="21"/>
        </w:rPr>
        <w:t>その他</w:t>
      </w:r>
    </w:p>
    <w:p w14:paraId="2C94C638" w14:textId="172B73A8" w:rsidR="00BC3D12" w:rsidRDefault="00E440BD" w:rsidP="00205474">
      <w:pPr>
        <w:pStyle w:val="a0"/>
        <w:rPr>
          <w:rFonts w:ascii="Meiryo UI" w:eastAsia="Meiryo UI" w:hAnsi="Meiryo UI" w:cs="Meiryo UI" w:hint="eastAsia"/>
          <w:sz w:val="21"/>
          <w:szCs w:val="21"/>
        </w:rPr>
      </w:pPr>
      <w:r w:rsidRPr="00F7771F">
        <w:rPr>
          <w:rFonts w:ascii="Meiryo UI" w:eastAsia="Meiryo UI" w:hAnsi="Meiryo UI" w:cs="Meiryo UI" w:hint="eastAsia"/>
          <w:sz w:val="21"/>
          <w:szCs w:val="21"/>
        </w:rPr>
        <w:t>次回委員会は、</w:t>
      </w:r>
      <w:r w:rsidR="00205474" w:rsidRPr="00F7771F">
        <w:rPr>
          <w:rFonts w:ascii="Meiryo UI" w:eastAsia="Meiryo UI" w:hAnsi="Meiryo UI" w:cs="Meiryo UI" w:hint="eastAsia"/>
          <w:sz w:val="21"/>
          <w:szCs w:val="21"/>
        </w:rPr>
        <w:t>3月26日10:00~12:00</w:t>
      </w:r>
      <w:r w:rsidR="007842D1" w:rsidRPr="00F7771F">
        <w:rPr>
          <w:rFonts w:ascii="Meiryo UI" w:eastAsia="Meiryo UI" w:hAnsi="Meiryo UI" w:cs="Meiryo UI" w:hint="eastAsia"/>
          <w:sz w:val="21"/>
          <w:szCs w:val="21"/>
        </w:rPr>
        <w:t>、三菱総合研究所</w:t>
      </w:r>
      <w:proofErr w:type="spellStart"/>
      <w:r w:rsidR="007842D1" w:rsidRPr="00F7771F">
        <w:rPr>
          <w:rFonts w:ascii="Meiryo UI" w:eastAsia="Meiryo UI" w:hAnsi="Meiryo UI" w:cs="Meiryo UI" w:hint="eastAsia"/>
          <w:sz w:val="21"/>
          <w:szCs w:val="21"/>
        </w:rPr>
        <w:t>4F</w:t>
      </w:r>
      <w:proofErr w:type="spellEnd"/>
      <w:r w:rsidR="00EA3B3F" w:rsidRPr="00F7771F">
        <w:rPr>
          <w:rFonts w:ascii="Meiryo UI" w:eastAsia="Meiryo UI" w:hAnsi="Meiryo UI" w:cs="Meiryo UI" w:hint="eastAsia"/>
          <w:sz w:val="21"/>
          <w:szCs w:val="21"/>
        </w:rPr>
        <w:t>大</w:t>
      </w:r>
      <w:r w:rsidRPr="00F7771F">
        <w:rPr>
          <w:rFonts w:ascii="Meiryo UI" w:eastAsia="Meiryo UI" w:hAnsi="Meiryo UI" w:cs="Meiryo UI" w:hint="eastAsia"/>
          <w:sz w:val="21"/>
          <w:szCs w:val="21"/>
        </w:rPr>
        <w:t>会議室</w:t>
      </w:r>
      <w:r w:rsidR="00EA3B3F" w:rsidRPr="00F7771F">
        <w:rPr>
          <w:rFonts w:ascii="Meiryo UI" w:eastAsia="Meiryo UI" w:hAnsi="Meiryo UI" w:cs="Meiryo UI" w:hint="eastAsia"/>
          <w:sz w:val="21"/>
          <w:szCs w:val="21"/>
        </w:rPr>
        <w:t>Bを予定している。</w:t>
      </w:r>
    </w:p>
    <w:p w14:paraId="7900BBCF" w14:textId="77777777" w:rsidR="00C75530" w:rsidRPr="00F7771F" w:rsidRDefault="00C75530" w:rsidP="00205474">
      <w:pPr>
        <w:pStyle w:val="a0"/>
        <w:rPr>
          <w:rFonts w:ascii="Meiryo UI" w:eastAsia="Meiryo UI" w:hAnsi="Meiryo UI" w:cs="Meiryo UI"/>
          <w:sz w:val="21"/>
          <w:szCs w:val="21"/>
        </w:rPr>
      </w:pPr>
      <w:bookmarkStart w:id="2" w:name="_GoBack"/>
      <w:bookmarkEnd w:id="2"/>
    </w:p>
    <w:p w14:paraId="64461E42" w14:textId="71363C82" w:rsidR="007E6A92" w:rsidRPr="00A65B82" w:rsidRDefault="003867B1" w:rsidP="003867B1">
      <w:pPr>
        <w:pStyle w:val="a2"/>
        <w:numPr>
          <w:ilvl w:val="0"/>
          <w:numId w:val="0"/>
        </w:numPr>
        <w:ind w:left="704"/>
        <w:jc w:val="right"/>
        <w:rPr>
          <w:rFonts w:ascii="Meiryo UI" w:eastAsia="Meiryo UI" w:hAnsi="Meiryo UI" w:cs="Meiryo UI"/>
          <w:sz w:val="21"/>
          <w:szCs w:val="21"/>
        </w:rPr>
      </w:pPr>
      <w:r w:rsidRPr="00A65B82">
        <w:rPr>
          <w:rFonts w:ascii="Meiryo UI" w:eastAsia="Meiryo UI" w:hAnsi="Meiryo UI" w:cs="Meiryo UI" w:hint="eastAsia"/>
          <w:sz w:val="21"/>
          <w:szCs w:val="21"/>
        </w:rPr>
        <w:t>以上</w:t>
      </w:r>
    </w:p>
    <w:sectPr w:rsidR="007E6A92" w:rsidRPr="00A65B82" w:rsidSect="00622B0B">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8C584" w14:textId="77777777" w:rsidR="00E2751E" w:rsidRDefault="00E2751E" w:rsidP="00FF1421">
      <w:r>
        <w:separator/>
      </w:r>
    </w:p>
  </w:endnote>
  <w:endnote w:type="continuationSeparator" w:id="0">
    <w:p w14:paraId="2270AAF8" w14:textId="77777777" w:rsidR="00E2751E" w:rsidRDefault="00E2751E" w:rsidP="00FF1421">
      <w:r>
        <w:continuationSeparator/>
      </w:r>
    </w:p>
  </w:endnote>
  <w:endnote w:type="continuationNotice" w:id="1">
    <w:p w14:paraId="762FBA38" w14:textId="77777777" w:rsidR="00E2751E" w:rsidRDefault="00E27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C7ECE" w14:textId="77777777" w:rsidR="00827268" w:rsidRDefault="00827268">
    <w:pPr>
      <w:pStyle w:val="af0"/>
      <w:jc w:val="center"/>
    </w:pPr>
    <w:r>
      <w:fldChar w:fldCharType="begin"/>
    </w:r>
    <w:r>
      <w:instrText>PAGE   \* MERGEFORMAT</w:instrText>
    </w:r>
    <w:r>
      <w:fldChar w:fldCharType="separate"/>
    </w:r>
    <w:r w:rsidR="00C75530" w:rsidRPr="00C75530">
      <w:rPr>
        <w:noProof/>
        <w:lang w:val="ja-JP"/>
      </w:rPr>
      <w:t>5</w:t>
    </w:r>
    <w:r>
      <w:rPr>
        <w:noProof/>
        <w:lang w:val="ja-JP"/>
      </w:rPr>
      <w:fldChar w:fldCharType="end"/>
    </w:r>
  </w:p>
  <w:p w14:paraId="5E49AE2E" w14:textId="77777777" w:rsidR="00827268" w:rsidRDefault="0082726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D659A" w14:textId="77777777" w:rsidR="00E2751E" w:rsidRDefault="00E2751E" w:rsidP="00FF1421">
      <w:r>
        <w:separator/>
      </w:r>
    </w:p>
  </w:footnote>
  <w:footnote w:type="continuationSeparator" w:id="0">
    <w:p w14:paraId="15D09A0F" w14:textId="77777777" w:rsidR="00E2751E" w:rsidRDefault="00E2751E" w:rsidP="00FF1421">
      <w:r>
        <w:continuationSeparator/>
      </w:r>
    </w:p>
  </w:footnote>
  <w:footnote w:type="continuationNotice" w:id="1">
    <w:p w14:paraId="2EC33841" w14:textId="77777777" w:rsidR="00E2751E" w:rsidRDefault="00E2751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102D"/>
    <w:multiLevelType w:val="hybridMultilevel"/>
    <w:tmpl w:val="4DB2063A"/>
    <w:lvl w:ilvl="0" w:tplc="0409000B">
      <w:start w:val="1"/>
      <w:numFmt w:val="bullet"/>
      <w:lvlText w:val=""/>
      <w:lvlJc w:val="left"/>
      <w:pPr>
        <w:ind w:left="772" w:hanging="420"/>
      </w:pPr>
      <w:rPr>
        <w:rFonts w:ascii="Wingdings" w:hAnsi="Wingdings" w:hint="default"/>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1">
    <w:nsid w:val="03DB142D"/>
    <w:multiLevelType w:val="hybridMultilevel"/>
    <w:tmpl w:val="7CBCBB4E"/>
    <w:lvl w:ilvl="0" w:tplc="921223E0">
      <w:start w:val="1"/>
      <w:numFmt w:val="bullet"/>
      <w:lvlText w:val=""/>
      <w:lvlJc w:val="left"/>
      <w:pPr>
        <w:tabs>
          <w:tab w:val="num" w:pos="1174"/>
        </w:tabs>
        <w:ind w:left="1174" w:hanging="210"/>
      </w:pPr>
      <w:rPr>
        <w:rFonts w:ascii="Symbol" w:eastAsia="ＭＳ 明朝" w:hAnsi="Symbol" w:hint="default"/>
        <w:color w:val="auto"/>
      </w:rPr>
    </w:lvl>
    <w:lvl w:ilvl="1" w:tplc="0409000F">
      <w:start w:val="1"/>
      <w:numFmt w:val="decimal"/>
      <w:pStyle w:val="a"/>
      <w:lvlText w:val="%2."/>
      <w:lvlJc w:val="left"/>
      <w:pPr>
        <w:tabs>
          <w:tab w:val="num" w:pos="1804"/>
        </w:tabs>
        <w:ind w:left="1804" w:hanging="420"/>
      </w:pPr>
      <w:rPr>
        <w:rFont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2">
    <w:nsid w:val="050547DC"/>
    <w:multiLevelType w:val="hybridMultilevel"/>
    <w:tmpl w:val="627492EA"/>
    <w:lvl w:ilvl="0" w:tplc="C3ECD56E">
      <w:start w:val="1"/>
      <w:numFmt w:val="bullet"/>
      <w:lvlText w:val=""/>
      <w:lvlJc w:val="left"/>
      <w:pPr>
        <w:ind w:left="704" w:hanging="420"/>
      </w:pPr>
      <w:rPr>
        <w:rFonts w:ascii="Symbol" w:eastAsia="ＭＳ 明朝" w:hAnsi="Symbol" w:hint="default"/>
        <w:color w:val="auto"/>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nsid w:val="05B82487"/>
    <w:multiLevelType w:val="hybridMultilevel"/>
    <w:tmpl w:val="1548E708"/>
    <w:lvl w:ilvl="0" w:tplc="9920E142">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nsid w:val="0EDA034D"/>
    <w:multiLevelType w:val="hybridMultilevel"/>
    <w:tmpl w:val="F2FC771C"/>
    <w:lvl w:ilvl="0" w:tplc="C3ECD56E">
      <w:start w:val="1"/>
      <w:numFmt w:val="bullet"/>
      <w:lvlText w:val=""/>
      <w:lvlJc w:val="left"/>
      <w:pPr>
        <w:ind w:left="840" w:hanging="420"/>
      </w:pPr>
      <w:rPr>
        <w:rFonts w:ascii="Symbol" w:eastAsia="ＭＳ 明朝"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157134C5"/>
    <w:multiLevelType w:val="hybridMultilevel"/>
    <w:tmpl w:val="E8103756"/>
    <w:lvl w:ilvl="0" w:tplc="07F49A7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1BC80D7A"/>
    <w:multiLevelType w:val="hybridMultilevel"/>
    <w:tmpl w:val="20581268"/>
    <w:lvl w:ilvl="0" w:tplc="9DBE1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F292D85"/>
    <w:multiLevelType w:val="hybridMultilevel"/>
    <w:tmpl w:val="0F4C159E"/>
    <w:lvl w:ilvl="0" w:tplc="0409000B">
      <w:start w:val="1"/>
      <w:numFmt w:val="bullet"/>
      <w:lvlText w:val=""/>
      <w:lvlJc w:val="left"/>
      <w:pPr>
        <w:ind w:left="772" w:hanging="420"/>
      </w:pPr>
      <w:rPr>
        <w:rFonts w:ascii="Wingdings" w:hAnsi="Wingdings" w:hint="default"/>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8">
    <w:nsid w:val="21167264"/>
    <w:multiLevelType w:val="hybridMultilevel"/>
    <w:tmpl w:val="7152C9DE"/>
    <w:lvl w:ilvl="0" w:tplc="2DD007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6E5527B"/>
    <w:multiLevelType w:val="hybridMultilevel"/>
    <w:tmpl w:val="15A01132"/>
    <w:lvl w:ilvl="0" w:tplc="C3ECD56E">
      <w:start w:val="1"/>
      <w:numFmt w:val="bullet"/>
      <w:lvlText w:val=""/>
      <w:lvlJc w:val="left"/>
      <w:pPr>
        <w:tabs>
          <w:tab w:val="num" w:pos="352"/>
        </w:tabs>
        <w:ind w:left="352" w:hanging="210"/>
      </w:pPr>
      <w:rPr>
        <w:rFonts w:ascii="Symbol" w:eastAsia="ＭＳ 明朝" w:hAnsi="Symbol" w:hint="default"/>
        <w:color w:val="auto"/>
      </w:rPr>
    </w:lvl>
    <w:lvl w:ilvl="1" w:tplc="04090011">
      <w:start w:val="1"/>
      <w:numFmt w:val="decimalEnclosedCircle"/>
      <w:lvlText w:val="%2"/>
      <w:lvlJc w:val="left"/>
      <w:pPr>
        <w:tabs>
          <w:tab w:val="num" w:pos="840"/>
        </w:tabs>
        <w:ind w:left="840" w:hanging="420"/>
      </w:pPr>
      <w:rPr>
        <w:rFont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nsid w:val="28A33BDF"/>
    <w:multiLevelType w:val="hybridMultilevel"/>
    <w:tmpl w:val="0318045E"/>
    <w:lvl w:ilvl="0" w:tplc="9920E1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BD7120F"/>
    <w:multiLevelType w:val="hybridMultilevel"/>
    <w:tmpl w:val="1C067012"/>
    <w:lvl w:ilvl="0" w:tplc="E078E26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E2D23CA"/>
    <w:multiLevelType w:val="hybridMultilevel"/>
    <w:tmpl w:val="4C8CFCDE"/>
    <w:lvl w:ilvl="0" w:tplc="C3ECD56E">
      <w:start w:val="1"/>
      <w:numFmt w:val="bullet"/>
      <w:lvlText w:val=""/>
      <w:lvlJc w:val="left"/>
      <w:pPr>
        <w:ind w:left="420" w:hanging="420"/>
      </w:pPr>
      <w:rPr>
        <w:rFonts w:ascii="Symbol" w:eastAsia="ＭＳ 明朝"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22863A2"/>
    <w:multiLevelType w:val="hybridMultilevel"/>
    <w:tmpl w:val="F238EDB6"/>
    <w:lvl w:ilvl="0" w:tplc="07F49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4F14024"/>
    <w:multiLevelType w:val="hybridMultilevel"/>
    <w:tmpl w:val="EC143C6E"/>
    <w:lvl w:ilvl="0" w:tplc="C3ECD56E">
      <w:start w:val="1"/>
      <w:numFmt w:val="bullet"/>
      <w:lvlText w:val=""/>
      <w:lvlJc w:val="left"/>
      <w:pPr>
        <w:ind w:left="420" w:hanging="420"/>
      </w:pPr>
      <w:rPr>
        <w:rFonts w:ascii="Symbol" w:eastAsia="ＭＳ 明朝"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9C15D27"/>
    <w:multiLevelType w:val="hybridMultilevel"/>
    <w:tmpl w:val="30A47B0C"/>
    <w:lvl w:ilvl="0" w:tplc="0409000B">
      <w:start w:val="1"/>
      <w:numFmt w:val="bullet"/>
      <w:lvlText w:val=""/>
      <w:lvlJc w:val="left"/>
      <w:pPr>
        <w:ind w:left="772" w:hanging="420"/>
      </w:pPr>
      <w:rPr>
        <w:rFonts w:ascii="Wingdings" w:hAnsi="Wingdings" w:hint="default"/>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16">
    <w:nsid w:val="3A8B146A"/>
    <w:multiLevelType w:val="hybridMultilevel"/>
    <w:tmpl w:val="C8B42372"/>
    <w:lvl w:ilvl="0" w:tplc="C3ECD56E">
      <w:start w:val="1"/>
      <w:numFmt w:val="bullet"/>
      <w:lvlText w:val=""/>
      <w:lvlJc w:val="left"/>
      <w:pPr>
        <w:ind w:left="987" w:hanging="420"/>
      </w:pPr>
      <w:rPr>
        <w:rFonts w:ascii="Symbol" w:eastAsia="ＭＳ 明朝"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7">
    <w:nsid w:val="3B94552A"/>
    <w:multiLevelType w:val="hybridMultilevel"/>
    <w:tmpl w:val="56F43D38"/>
    <w:lvl w:ilvl="0" w:tplc="2DD00712">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8">
    <w:nsid w:val="3FF3197D"/>
    <w:multiLevelType w:val="hybridMultilevel"/>
    <w:tmpl w:val="A32EA27C"/>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9">
    <w:nsid w:val="4DAE4942"/>
    <w:multiLevelType w:val="hybridMultilevel"/>
    <w:tmpl w:val="EC120A24"/>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0">
    <w:nsid w:val="51B9777F"/>
    <w:multiLevelType w:val="hybridMultilevel"/>
    <w:tmpl w:val="1B9ECF3C"/>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1">
    <w:nsid w:val="542F6957"/>
    <w:multiLevelType w:val="hybridMultilevel"/>
    <w:tmpl w:val="EDF2EC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550144C9"/>
    <w:multiLevelType w:val="hybridMultilevel"/>
    <w:tmpl w:val="DE1ED140"/>
    <w:lvl w:ilvl="0" w:tplc="079C3774">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6D90B69"/>
    <w:multiLevelType w:val="hybridMultilevel"/>
    <w:tmpl w:val="F79A73F0"/>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4">
    <w:nsid w:val="56F06B16"/>
    <w:multiLevelType w:val="hybridMultilevel"/>
    <w:tmpl w:val="ECCE5ABC"/>
    <w:lvl w:ilvl="0" w:tplc="2DD00712">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5">
    <w:nsid w:val="577C6784"/>
    <w:multiLevelType w:val="hybridMultilevel"/>
    <w:tmpl w:val="FB0A4368"/>
    <w:lvl w:ilvl="0" w:tplc="6DC45042">
      <w:start w:val="1"/>
      <w:numFmt w:val="bullet"/>
      <w:lvlText w:val=""/>
      <w:lvlJc w:val="left"/>
      <w:pPr>
        <w:tabs>
          <w:tab w:val="num" w:pos="720"/>
        </w:tabs>
        <w:ind w:left="720" w:hanging="360"/>
      </w:pPr>
      <w:rPr>
        <w:rFonts w:ascii="Wingdings" w:hAnsi="Wingdings" w:hint="default"/>
      </w:rPr>
    </w:lvl>
    <w:lvl w:ilvl="1" w:tplc="84E6EFD4" w:tentative="1">
      <w:start w:val="1"/>
      <w:numFmt w:val="bullet"/>
      <w:lvlText w:val=""/>
      <w:lvlJc w:val="left"/>
      <w:pPr>
        <w:tabs>
          <w:tab w:val="num" w:pos="1440"/>
        </w:tabs>
        <w:ind w:left="1440" w:hanging="360"/>
      </w:pPr>
      <w:rPr>
        <w:rFonts w:ascii="Wingdings" w:hAnsi="Wingdings" w:hint="default"/>
      </w:rPr>
    </w:lvl>
    <w:lvl w:ilvl="2" w:tplc="608C2E78" w:tentative="1">
      <w:start w:val="1"/>
      <w:numFmt w:val="bullet"/>
      <w:lvlText w:val=""/>
      <w:lvlJc w:val="left"/>
      <w:pPr>
        <w:tabs>
          <w:tab w:val="num" w:pos="2160"/>
        </w:tabs>
        <w:ind w:left="2160" w:hanging="360"/>
      </w:pPr>
      <w:rPr>
        <w:rFonts w:ascii="Wingdings" w:hAnsi="Wingdings" w:hint="default"/>
      </w:rPr>
    </w:lvl>
    <w:lvl w:ilvl="3" w:tplc="3D8C87C6" w:tentative="1">
      <w:start w:val="1"/>
      <w:numFmt w:val="bullet"/>
      <w:lvlText w:val=""/>
      <w:lvlJc w:val="left"/>
      <w:pPr>
        <w:tabs>
          <w:tab w:val="num" w:pos="2880"/>
        </w:tabs>
        <w:ind w:left="2880" w:hanging="360"/>
      </w:pPr>
      <w:rPr>
        <w:rFonts w:ascii="Wingdings" w:hAnsi="Wingdings" w:hint="default"/>
      </w:rPr>
    </w:lvl>
    <w:lvl w:ilvl="4" w:tplc="4C84E51A" w:tentative="1">
      <w:start w:val="1"/>
      <w:numFmt w:val="bullet"/>
      <w:lvlText w:val=""/>
      <w:lvlJc w:val="left"/>
      <w:pPr>
        <w:tabs>
          <w:tab w:val="num" w:pos="3600"/>
        </w:tabs>
        <w:ind w:left="3600" w:hanging="360"/>
      </w:pPr>
      <w:rPr>
        <w:rFonts w:ascii="Wingdings" w:hAnsi="Wingdings" w:hint="default"/>
      </w:rPr>
    </w:lvl>
    <w:lvl w:ilvl="5" w:tplc="A7700290" w:tentative="1">
      <w:start w:val="1"/>
      <w:numFmt w:val="bullet"/>
      <w:lvlText w:val=""/>
      <w:lvlJc w:val="left"/>
      <w:pPr>
        <w:tabs>
          <w:tab w:val="num" w:pos="4320"/>
        </w:tabs>
        <w:ind w:left="4320" w:hanging="360"/>
      </w:pPr>
      <w:rPr>
        <w:rFonts w:ascii="Wingdings" w:hAnsi="Wingdings" w:hint="default"/>
      </w:rPr>
    </w:lvl>
    <w:lvl w:ilvl="6" w:tplc="ABAEC7CC" w:tentative="1">
      <w:start w:val="1"/>
      <w:numFmt w:val="bullet"/>
      <w:lvlText w:val=""/>
      <w:lvlJc w:val="left"/>
      <w:pPr>
        <w:tabs>
          <w:tab w:val="num" w:pos="5040"/>
        </w:tabs>
        <w:ind w:left="5040" w:hanging="360"/>
      </w:pPr>
      <w:rPr>
        <w:rFonts w:ascii="Wingdings" w:hAnsi="Wingdings" w:hint="default"/>
      </w:rPr>
    </w:lvl>
    <w:lvl w:ilvl="7" w:tplc="72221140" w:tentative="1">
      <w:start w:val="1"/>
      <w:numFmt w:val="bullet"/>
      <w:lvlText w:val=""/>
      <w:lvlJc w:val="left"/>
      <w:pPr>
        <w:tabs>
          <w:tab w:val="num" w:pos="5760"/>
        </w:tabs>
        <w:ind w:left="5760" w:hanging="360"/>
      </w:pPr>
      <w:rPr>
        <w:rFonts w:ascii="Wingdings" w:hAnsi="Wingdings" w:hint="default"/>
      </w:rPr>
    </w:lvl>
    <w:lvl w:ilvl="8" w:tplc="48C40EB4" w:tentative="1">
      <w:start w:val="1"/>
      <w:numFmt w:val="bullet"/>
      <w:lvlText w:val=""/>
      <w:lvlJc w:val="left"/>
      <w:pPr>
        <w:tabs>
          <w:tab w:val="num" w:pos="6480"/>
        </w:tabs>
        <w:ind w:left="6480" w:hanging="360"/>
      </w:pPr>
      <w:rPr>
        <w:rFonts w:ascii="Wingdings" w:hAnsi="Wingdings" w:hint="default"/>
      </w:rPr>
    </w:lvl>
  </w:abstractNum>
  <w:abstractNum w:abstractNumId="26">
    <w:nsid w:val="58DB1F2F"/>
    <w:multiLevelType w:val="hybridMultilevel"/>
    <w:tmpl w:val="C2326A18"/>
    <w:lvl w:ilvl="0" w:tplc="2DD00712">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7">
    <w:nsid w:val="5B5064D0"/>
    <w:multiLevelType w:val="hybridMultilevel"/>
    <w:tmpl w:val="6C624DF0"/>
    <w:lvl w:ilvl="0" w:tplc="0409000B">
      <w:start w:val="1"/>
      <w:numFmt w:val="bullet"/>
      <w:lvlText w:val=""/>
      <w:lvlJc w:val="left"/>
      <w:pPr>
        <w:ind w:left="772" w:hanging="420"/>
      </w:pPr>
      <w:rPr>
        <w:rFonts w:ascii="Wingdings" w:hAnsi="Wingdings" w:hint="default"/>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28">
    <w:nsid w:val="62B21A9B"/>
    <w:multiLevelType w:val="hybridMultilevel"/>
    <w:tmpl w:val="B660FFD8"/>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9">
    <w:nsid w:val="6A354674"/>
    <w:multiLevelType w:val="hybridMultilevel"/>
    <w:tmpl w:val="2050F7E4"/>
    <w:lvl w:ilvl="0" w:tplc="C3ECD56E">
      <w:start w:val="1"/>
      <w:numFmt w:val="bullet"/>
      <w:lvlText w:val=""/>
      <w:lvlJc w:val="left"/>
      <w:pPr>
        <w:ind w:left="840" w:hanging="420"/>
      </w:pPr>
      <w:rPr>
        <w:rFonts w:ascii="Symbol" w:eastAsia="ＭＳ 明朝"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nsid w:val="6D1A4CA5"/>
    <w:multiLevelType w:val="hybridMultilevel"/>
    <w:tmpl w:val="7960DD0C"/>
    <w:lvl w:ilvl="0" w:tplc="ABDA4506">
      <w:start w:val="1"/>
      <w:numFmt w:val="bullet"/>
      <w:pStyle w:val="a0"/>
      <w:lvlText w:val=""/>
      <w:lvlJc w:val="left"/>
      <w:pPr>
        <w:tabs>
          <w:tab w:val="num" w:pos="352"/>
        </w:tabs>
        <w:ind w:left="352" w:hanging="210"/>
      </w:pPr>
      <w:rPr>
        <w:rFonts w:ascii="Symbol" w:eastAsia="ＭＳ 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1">
    <w:nsid w:val="7279510B"/>
    <w:multiLevelType w:val="hybridMultilevel"/>
    <w:tmpl w:val="BB2C3320"/>
    <w:lvl w:ilvl="0" w:tplc="0409000F">
      <w:start w:val="1"/>
      <w:numFmt w:val="decimal"/>
      <w:lvlText w:val="%1."/>
      <w:lvlJc w:val="left"/>
      <w:pPr>
        <w:ind w:left="424" w:hanging="420"/>
      </w:p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32">
    <w:nsid w:val="78CA353D"/>
    <w:multiLevelType w:val="hybridMultilevel"/>
    <w:tmpl w:val="CCBC0482"/>
    <w:lvl w:ilvl="0" w:tplc="0409000F">
      <w:start w:val="1"/>
      <w:numFmt w:val="decimal"/>
      <w:lvlText w:val="%1."/>
      <w:lvlJc w:val="left"/>
      <w:pPr>
        <w:ind w:left="840" w:hanging="420"/>
      </w:pPr>
    </w:lvl>
    <w:lvl w:ilvl="1" w:tplc="04090017">
      <w:start w:val="1"/>
      <w:numFmt w:val="aiueoFullWidth"/>
      <w:lvlText w:val="(%2)"/>
      <w:lvlJc w:val="left"/>
      <w:pPr>
        <w:ind w:left="1200" w:hanging="360"/>
      </w:pPr>
      <w:rPr>
        <w:rFonts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nsid w:val="79DA60FF"/>
    <w:multiLevelType w:val="hybridMultilevel"/>
    <w:tmpl w:val="D1A08F72"/>
    <w:lvl w:ilvl="0" w:tplc="0409000B">
      <w:start w:val="1"/>
      <w:numFmt w:val="bullet"/>
      <w:lvlText w:val=""/>
      <w:lvlJc w:val="left"/>
      <w:pPr>
        <w:ind w:left="772" w:hanging="420"/>
      </w:pPr>
      <w:rPr>
        <w:rFonts w:ascii="Wingdings" w:hAnsi="Wingdings" w:hint="default"/>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34">
    <w:nsid w:val="7A612D54"/>
    <w:multiLevelType w:val="hybridMultilevel"/>
    <w:tmpl w:val="C9EC037E"/>
    <w:lvl w:ilvl="0" w:tplc="78246716">
      <w:start w:val="1"/>
      <w:numFmt w:val="bullet"/>
      <w:pStyle w:val="a1"/>
      <w:lvlText w:val=""/>
      <w:lvlJc w:val="left"/>
      <w:pPr>
        <w:tabs>
          <w:tab w:val="num" w:pos="630"/>
        </w:tabs>
        <w:ind w:left="630" w:hanging="210"/>
      </w:pPr>
      <w:rPr>
        <w:rFonts w:ascii="Symbol" w:eastAsia="ＭＳ 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BD03966"/>
    <w:multiLevelType w:val="hybridMultilevel"/>
    <w:tmpl w:val="F9946A26"/>
    <w:lvl w:ilvl="0" w:tplc="971EE54A">
      <w:start w:val="1"/>
      <w:numFmt w:val="decimalFullWidth"/>
      <w:pStyle w:val="a2"/>
      <w:lvlText w:val="（%1）"/>
      <w:lvlJc w:val="left"/>
      <w:pPr>
        <w:tabs>
          <w:tab w:val="num" w:pos="5115"/>
        </w:tabs>
        <w:ind w:left="5115" w:hanging="720"/>
      </w:pPr>
      <w:rPr>
        <w:rFonts w:hint="default"/>
        <w:lang w:val="en-US"/>
      </w:rPr>
    </w:lvl>
    <w:lvl w:ilvl="1" w:tplc="9ACACB24">
      <w:start w:val="1"/>
      <w:numFmt w:val="bullet"/>
      <w:lvlText w:val=""/>
      <w:lvlJc w:val="left"/>
      <w:pPr>
        <w:tabs>
          <w:tab w:val="num" w:pos="630"/>
        </w:tabs>
        <w:ind w:left="630" w:hanging="210"/>
      </w:pPr>
      <w:rPr>
        <w:rFonts w:ascii="Symbol" w:eastAsia="ＭＳ 明朝" w:hAnsi="Symbol" w:hint="default"/>
        <w:color w:val="auto"/>
      </w:rPr>
    </w:lvl>
    <w:lvl w:ilvl="2" w:tplc="4AC4990E">
      <w:start w:val="1"/>
      <w:numFmt w:val="decimalEnclosedCircle"/>
      <w:lvlText w:val="%3"/>
      <w:lvlJc w:val="left"/>
      <w:pPr>
        <w:tabs>
          <w:tab w:val="num" w:pos="1260"/>
        </w:tabs>
        <w:ind w:left="1260" w:hanging="420"/>
      </w:pPr>
    </w:lvl>
    <w:lvl w:ilvl="3" w:tplc="04090009">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7CF06629"/>
    <w:multiLevelType w:val="hybridMultilevel"/>
    <w:tmpl w:val="0CB60BFA"/>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num w:numId="1">
    <w:abstractNumId w:val="35"/>
  </w:num>
  <w:num w:numId="2">
    <w:abstractNumId w:val="34"/>
  </w:num>
  <w:num w:numId="3">
    <w:abstractNumId w:val="1"/>
  </w:num>
  <w:num w:numId="4">
    <w:abstractNumId w:val="30"/>
  </w:num>
  <w:num w:numId="5">
    <w:abstractNumId w:val="9"/>
  </w:num>
  <w:num w:numId="6">
    <w:abstractNumId w:val="32"/>
  </w:num>
  <w:num w:numId="7">
    <w:abstractNumId w:val="35"/>
    <w:lvlOverride w:ilvl="0">
      <w:startOverride w:val="1"/>
    </w:lvlOverride>
  </w:num>
  <w:num w:numId="8">
    <w:abstractNumId w:val="26"/>
  </w:num>
  <w:num w:numId="9">
    <w:abstractNumId w:val="28"/>
  </w:num>
  <w:num w:numId="10">
    <w:abstractNumId w:val="17"/>
  </w:num>
  <w:num w:numId="11">
    <w:abstractNumId w:val="36"/>
  </w:num>
  <w:num w:numId="12">
    <w:abstractNumId w:val="19"/>
  </w:num>
  <w:num w:numId="13">
    <w:abstractNumId w:val="8"/>
  </w:num>
  <w:num w:numId="14">
    <w:abstractNumId w:val="6"/>
  </w:num>
  <w:num w:numId="15">
    <w:abstractNumId w:val="20"/>
  </w:num>
  <w:num w:numId="16">
    <w:abstractNumId w:val="23"/>
  </w:num>
  <w:num w:numId="17">
    <w:abstractNumId w:val="24"/>
  </w:num>
  <w:num w:numId="18">
    <w:abstractNumId w:val="18"/>
  </w:num>
  <w:num w:numId="19">
    <w:abstractNumId w:val="31"/>
  </w:num>
  <w:num w:numId="20">
    <w:abstractNumId w:val="11"/>
  </w:num>
  <w:num w:numId="21">
    <w:abstractNumId w:val="22"/>
  </w:num>
  <w:num w:numId="22">
    <w:abstractNumId w:val="3"/>
  </w:num>
  <w:num w:numId="23">
    <w:abstractNumId w:val="5"/>
  </w:num>
  <w:num w:numId="24">
    <w:abstractNumId w:val="21"/>
  </w:num>
  <w:num w:numId="25">
    <w:abstractNumId w:val="13"/>
  </w:num>
  <w:num w:numId="26">
    <w:abstractNumId w:val="14"/>
  </w:num>
  <w:num w:numId="27">
    <w:abstractNumId w:val="10"/>
  </w:num>
  <w:num w:numId="28">
    <w:abstractNumId w:val="16"/>
  </w:num>
  <w:num w:numId="29">
    <w:abstractNumId w:val="2"/>
  </w:num>
  <w:num w:numId="30">
    <w:abstractNumId w:val="25"/>
  </w:num>
  <w:num w:numId="31">
    <w:abstractNumId w:val="4"/>
  </w:num>
  <w:num w:numId="32">
    <w:abstractNumId w:val="12"/>
  </w:num>
  <w:num w:numId="33">
    <w:abstractNumId w:val="29"/>
  </w:num>
  <w:num w:numId="34">
    <w:abstractNumId w:val="27"/>
  </w:num>
  <w:num w:numId="35">
    <w:abstractNumId w:val="15"/>
  </w:num>
  <w:num w:numId="36">
    <w:abstractNumId w:val="0"/>
  </w:num>
  <w:num w:numId="37">
    <w:abstractNumId w:val="33"/>
  </w:num>
  <w:num w:numId="3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F0"/>
    <w:rsid w:val="0000168E"/>
    <w:rsid w:val="0000220D"/>
    <w:rsid w:val="0000257D"/>
    <w:rsid w:val="000068AE"/>
    <w:rsid w:val="000068DA"/>
    <w:rsid w:val="00007297"/>
    <w:rsid w:val="00007DF9"/>
    <w:rsid w:val="000100FE"/>
    <w:rsid w:val="000105CA"/>
    <w:rsid w:val="0001181B"/>
    <w:rsid w:val="00014829"/>
    <w:rsid w:val="00015247"/>
    <w:rsid w:val="000158F4"/>
    <w:rsid w:val="00020615"/>
    <w:rsid w:val="00023E33"/>
    <w:rsid w:val="000243E2"/>
    <w:rsid w:val="000243F1"/>
    <w:rsid w:val="00024469"/>
    <w:rsid w:val="00024A51"/>
    <w:rsid w:val="00024E2E"/>
    <w:rsid w:val="00025557"/>
    <w:rsid w:val="00027E86"/>
    <w:rsid w:val="00030DD9"/>
    <w:rsid w:val="00035301"/>
    <w:rsid w:val="00035B63"/>
    <w:rsid w:val="000365A1"/>
    <w:rsid w:val="00036CCC"/>
    <w:rsid w:val="000372C3"/>
    <w:rsid w:val="000438E5"/>
    <w:rsid w:val="00044549"/>
    <w:rsid w:val="00047D8B"/>
    <w:rsid w:val="00050666"/>
    <w:rsid w:val="00050ABE"/>
    <w:rsid w:val="00050DD6"/>
    <w:rsid w:val="00053F57"/>
    <w:rsid w:val="0005663D"/>
    <w:rsid w:val="00061C93"/>
    <w:rsid w:val="00062C83"/>
    <w:rsid w:val="000658D1"/>
    <w:rsid w:val="0007027C"/>
    <w:rsid w:val="0007241D"/>
    <w:rsid w:val="00072FEA"/>
    <w:rsid w:val="000735DB"/>
    <w:rsid w:val="000740C3"/>
    <w:rsid w:val="000773D8"/>
    <w:rsid w:val="000777D6"/>
    <w:rsid w:val="00077D3C"/>
    <w:rsid w:val="000806D7"/>
    <w:rsid w:val="000813DD"/>
    <w:rsid w:val="000819A3"/>
    <w:rsid w:val="000820F1"/>
    <w:rsid w:val="00085D6E"/>
    <w:rsid w:val="00086243"/>
    <w:rsid w:val="0008714C"/>
    <w:rsid w:val="000873F5"/>
    <w:rsid w:val="00090DF9"/>
    <w:rsid w:val="00095811"/>
    <w:rsid w:val="00096057"/>
    <w:rsid w:val="000961B1"/>
    <w:rsid w:val="000A014B"/>
    <w:rsid w:val="000A0669"/>
    <w:rsid w:val="000A289A"/>
    <w:rsid w:val="000A3FF6"/>
    <w:rsid w:val="000B019E"/>
    <w:rsid w:val="000B1395"/>
    <w:rsid w:val="000B16F4"/>
    <w:rsid w:val="000B1DCE"/>
    <w:rsid w:val="000B23D5"/>
    <w:rsid w:val="000B575A"/>
    <w:rsid w:val="000B6229"/>
    <w:rsid w:val="000C03E0"/>
    <w:rsid w:val="000C1F5E"/>
    <w:rsid w:val="000C43C2"/>
    <w:rsid w:val="000C4E0F"/>
    <w:rsid w:val="000C5BA1"/>
    <w:rsid w:val="000C5CD8"/>
    <w:rsid w:val="000C6CAF"/>
    <w:rsid w:val="000D0943"/>
    <w:rsid w:val="000D09F3"/>
    <w:rsid w:val="000D0C79"/>
    <w:rsid w:val="000D314D"/>
    <w:rsid w:val="000D43D2"/>
    <w:rsid w:val="000D703F"/>
    <w:rsid w:val="000D730E"/>
    <w:rsid w:val="000E2654"/>
    <w:rsid w:val="000E2812"/>
    <w:rsid w:val="000E298C"/>
    <w:rsid w:val="000E3E53"/>
    <w:rsid w:val="000E5842"/>
    <w:rsid w:val="000E6039"/>
    <w:rsid w:val="000F0341"/>
    <w:rsid w:val="000F1EC4"/>
    <w:rsid w:val="000F2ABA"/>
    <w:rsid w:val="000F3341"/>
    <w:rsid w:val="000F3CC6"/>
    <w:rsid w:val="000F46F0"/>
    <w:rsid w:val="000F4CA4"/>
    <w:rsid w:val="000F6905"/>
    <w:rsid w:val="000F79A4"/>
    <w:rsid w:val="00100EF3"/>
    <w:rsid w:val="001026C9"/>
    <w:rsid w:val="00104E5D"/>
    <w:rsid w:val="001055FA"/>
    <w:rsid w:val="001063D7"/>
    <w:rsid w:val="0010664E"/>
    <w:rsid w:val="001118C1"/>
    <w:rsid w:val="0011192D"/>
    <w:rsid w:val="00112307"/>
    <w:rsid w:val="00112A01"/>
    <w:rsid w:val="00113085"/>
    <w:rsid w:val="00113A9C"/>
    <w:rsid w:val="00114AC3"/>
    <w:rsid w:val="00114D84"/>
    <w:rsid w:val="001152B8"/>
    <w:rsid w:val="00115852"/>
    <w:rsid w:val="00120215"/>
    <w:rsid w:val="001222CD"/>
    <w:rsid w:val="00130D18"/>
    <w:rsid w:val="0014097F"/>
    <w:rsid w:val="00143252"/>
    <w:rsid w:val="00143C24"/>
    <w:rsid w:val="00146343"/>
    <w:rsid w:val="00150A18"/>
    <w:rsid w:val="00150C37"/>
    <w:rsid w:val="00152DF5"/>
    <w:rsid w:val="00152F53"/>
    <w:rsid w:val="00156A90"/>
    <w:rsid w:val="0016084F"/>
    <w:rsid w:val="00163DCA"/>
    <w:rsid w:val="001720D2"/>
    <w:rsid w:val="00173A66"/>
    <w:rsid w:val="00177D81"/>
    <w:rsid w:val="00180554"/>
    <w:rsid w:val="0018518A"/>
    <w:rsid w:val="00190109"/>
    <w:rsid w:val="001908DC"/>
    <w:rsid w:val="00193384"/>
    <w:rsid w:val="001933E6"/>
    <w:rsid w:val="00193A30"/>
    <w:rsid w:val="00194182"/>
    <w:rsid w:val="001945EA"/>
    <w:rsid w:val="00194D0C"/>
    <w:rsid w:val="00195188"/>
    <w:rsid w:val="00196E65"/>
    <w:rsid w:val="00197342"/>
    <w:rsid w:val="00197C42"/>
    <w:rsid w:val="001A03F1"/>
    <w:rsid w:val="001A1CD7"/>
    <w:rsid w:val="001A27AD"/>
    <w:rsid w:val="001A2B48"/>
    <w:rsid w:val="001A6786"/>
    <w:rsid w:val="001A6E3B"/>
    <w:rsid w:val="001A7912"/>
    <w:rsid w:val="001B2417"/>
    <w:rsid w:val="001B2F31"/>
    <w:rsid w:val="001B3CA1"/>
    <w:rsid w:val="001B465C"/>
    <w:rsid w:val="001B5219"/>
    <w:rsid w:val="001B5C3C"/>
    <w:rsid w:val="001B7506"/>
    <w:rsid w:val="001B766D"/>
    <w:rsid w:val="001B7E7E"/>
    <w:rsid w:val="001C0B48"/>
    <w:rsid w:val="001C1284"/>
    <w:rsid w:val="001C138A"/>
    <w:rsid w:val="001C1F3D"/>
    <w:rsid w:val="001C4668"/>
    <w:rsid w:val="001C5A59"/>
    <w:rsid w:val="001C5CC5"/>
    <w:rsid w:val="001C678D"/>
    <w:rsid w:val="001C6C3F"/>
    <w:rsid w:val="001C766B"/>
    <w:rsid w:val="001C7FF9"/>
    <w:rsid w:val="001D2630"/>
    <w:rsid w:val="001D461B"/>
    <w:rsid w:val="001D55C0"/>
    <w:rsid w:val="001E411D"/>
    <w:rsid w:val="001E46E3"/>
    <w:rsid w:val="001E505B"/>
    <w:rsid w:val="001E7A6E"/>
    <w:rsid w:val="001E7BB9"/>
    <w:rsid w:val="001F5C7B"/>
    <w:rsid w:val="001F73B3"/>
    <w:rsid w:val="001F76C5"/>
    <w:rsid w:val="002011A6"/>
    <w:rsid w:val="0020254A"/>
    <w:rsid w:val="00202953"/>
    <w:rsid w:val="00202D8C"/>
    <w:rsid w:val="00203234"/>
    <w:rsid w:val="00203311"/>
    <w:rsid w:val="00203B32"/>
    <w:rsid w:val="00203E4F"/>
    <w:rsid w:val="00203E63"/>
    <w:rsid w:val="00203EB8"/>
    <w:rsid w:val="00204C18"/>
    <w:rsid w:val="00204FEB"/>
    <w:rsid w:val="00205474"/>
    <w:rsid w:val="00210ED2"/>
    <w:rsid w:val="002115BC"/>
    <w:rsid w:val="0021189E"/>
    <w:rsid w:val="0021495A"/>
    <w:rsid w:val="00217EE0"/>
    <w:rsid w:val="0022195E"/>
    <w:rsid w:val="00222190"/>
    <w:rsid w:val="002225FA"/>
    <w:rsid w:val="002262D1"/>
    <w:rsid w:val="00227854"/>
    <w:rsid w:val="00227E3B"/>
    <w:rsid w:val="00232097"/>
    <w:rsid w:val="00234A76"/>
    <w:rsid w:val="00235F4D"/>
    <w:rsid w:val="00240EA4"/>
    <w:rsid w:val="00241A29"/>
    <w:rsid w:val="00242DA8"/>
    <w:rsid w:val="0024471F"/>
    <w:rsid w:val="0024571E"/>
    <w:rsid w:val="00252581"/>
    <w:rsid w:val="0025296B"/>
    <w:rsid w:val="00254CC7"/>
    <w:rsid w:val="002551D8"/>
    <w:rsid w:val="0025645B"/>
    <w:rsid w:val="002564B4"/>
    <w:rsid w:val="00256953"/>
    <w:rsid w:val="00256E70"/>
    <w:rsid w:val="0026028F"/>
    <w:rsid w:val="00261D32"/>
    <w:rsid w:val="0026301F"/>
    <w:rsid w:val="002647E6"/>
    <w:rsid w:val="0026506B"/>
    <w:rsid w:val="00266D36"/>
    <w:rsid w:val="00271F8C"/>
    <w:rsid w:val="002734AC"/>
    <w:rsid w:val="002736FC"/>
    <w:rsid w:val="00274293"/>
    <w:rsid w:val="00275369"/>
    <w:rsid w:val="0027644F"/>
    <w:rsid w:val="00276DC5"/>
    <w:rsid w:val="00277FE6"/>
    <w:rsid w:val="0028045C"/>
    <w:rsid w:val="00281600"/>
    <w:rsid w:val="00283617"/>
    <w:rsid w:val="00283FAF"/>
    <w:rsid w:val="00286A14"/>
    <w:rsid w:val="00287233"/>
    <w:rsid w:val="002913E3"/>
    <w:rsid w:val="00291DFB"/>
    <w:rsid w:val="00292F37"/>
    <w:rsid w:val="00295713"/>
    <w:rsid w:val="00296737"/>
    <w:rsid w:val="00297D52"/>
    <w:rsid w:val="002A075E"/>
    <w:rsid w:val="002A2AC8"/>
    <w:rsid w:val="002A2F6C"/>
    <w:rsid w:val="002A340A"/>
    <w:rsid w:val="002A4590"/>
    <w:rsid w:val="002A45D9"/>
    <w:rsid w:val="002A47EC"/>
    <w:rsid w:val="002A5ED9"/>
    <w:rsid w:val="002A6FE2"/>
    <w:rsid w:val="002A6FEB"/>
    <w:rsid w:val="002A7600"/>
    <w:rsid w:val="002B0A79"/>
    <w:rsid w:val="002B1A8C"/>
    <w:rsid w:val="002B258E"/>
    <w:rsid w:val="002B3D97"/>
    <w:rsid w:val="002B4C86"/>
    <w:rsid w:val="002B6143"/>
    <w:rsid w:val="002B6A6A"/>
    <w:rsid w:val="002C0087"/>
    <w:rsid w:val="002C0A0F"/>
    <w:rsid w:val="002C2579"/>
    <w:rsid w:val="002C3ED0"/>
    <w:rsid w:val="002C4B02"/>
    <w:rsid w:val="002C6760"/>
    <w:rsid w:val="002D4FF3"/>
    <w:rsid w:val="002D7071"/>
    <w:rsid w:val="002E04A5"/>
    <w:rsid w:val="002E1AF5"/>
    <w:rsid w:val="002E270B"/>
    <w:rsid w:val="002E32E9"/>
    <w:rsid w:val="002F0BDE"/>
    <w:rsid w:val="002F21FE"/>
    <w:rsid w:val="002F2213"/>
    <w:rsid w:val="002F5080"/>
    <w:rsid w:val="002F6633"/>
    <w:rsid w:val="00301AAE"/>
    <w:rsid w:val="00302B75"/>
    <w:rsid w:val="003043FD"/>
    <w:rsid w:val="00304FF5"/>
    <w:rsid w:val="003054EA"/>
    <w:rsid w:val="00306216"/>
    <w:rsid w:val="00306F92"/>
    <w:rsid w:val="0030799B"/>
    <w:rsid w:val="00307BF5"/>
    <w:rsid w:val="00307FA5"/>
    <w:rsid w:val="00312B2E"/>
    <w:rsid w:val="00315557"/>
    <w:rsid w:val="00315FB7"/>
    <w:rsid w:val="0031620A"/>
    <w:rsid w:val="003170C8"/>
    <w:rsid w:val="00317644"/>
    <w:rsid w:val="00321D7F"/>
    <w:rsid w:val="0032453D"/>
    <w:rsid w:val="00324FC5"/>
    <w:rsid w:val="003261D4"/>
    <w:rsid w:val="003262D8"/>
    <w:rsid w:val="00327866"/>
    <w:rsid w:val="00330F3C"/>
    <w:rsid w:val="00331232"/>
    <w:rsid w:val="003339D4"/>
    <w:rsid w:val="003348AE"/>
    <w:rsid w:val="003349C0"/>
    <w:rsid w:val="00334FCF"/>
    <w:rsid w:val="00335013"/>
    <w:rsid w:val="003353A0"/>
    <w:rsid w:val="00336450"/>
    <w:rsid w:val="003377CC"/>
    <w:rsid w:val="00337874"/>
    <w:rsid w:val="00337936"/>
    <w:rsid w:val="00341796"/>
    <w:rsid w:val="00343426"/>
    <w:rsid w:val="003441CF"/>
    <w:rsid w:val="003442CB"/>
    <w:rsid w:val="003475BC"/>
    <w:rsid w:val="00351173"/>
    <w:rsid w:val="00351FA1"/>
    <w:rsid w:val="00352516"/>
    <w:rsid w:val="00352B47"/>
    <w:rsid w:val="00354462"/>
    <w:rsid w:val="00354DA7"/>
    <w:rsid w:val="003557EB"/>
    <w:rsid w:val="00355FF2"/>
    <w:rsid w:val="003565F7"/>
    <w:rsid w:val="00356C6E"/>
    <w:rsid w:val="00357BB8"/>
    <w:rsid w:val="00360283"/>
    <w:rsid w:val="00361586"/>
    <w:rsid w:val="0036293A"/>
    <w:rsid w:val="00362FB8"/>
    <w:rsid w:val="00366C94"/>
    <w:rsid w:val="0037006A"/>
    <w:rsid w:val="00370E1F"/>
    <w:rsid w:val="0037298D"/>
    <w:rsid w:val="0037489E"/>
    <w:rsid w:val="00376336"/>
    <w:rsid w:val="00380A3E"/>
    <w:rsid w:val="00380E5F"/>
    <w:rsid w:val="00381500"/>
    <w:rsid w:val="003848C1"/>
    <w:rsid w:val="00384934"/>
    <w:rsid w:val="00384F0F"/>
    <w:rsid w:val="003858D0"/>
    <w:rsid w:val="00385BB2"/>
    <w:rsid w:val="003861D5"/>
    <w:rsid w:val="003867B1"/>
    <w:rsid w:val="00393207"/>
    <w:rsid w:val="00396603"/>
    <w:rsid w:val="00397333"/>
    <w:rsid w:val="003A3515"/>
    <w:rsid w:val="003A3C84"/>
    <w:rsid w:val="003A533E"/>
    <w:rsid w:val="003A77FE"/>
    <w:rsid w:val="003A7A6C"/>
    <w:rsid w:val="003B0CB2"/>
    <w:rsid w:val="003B0F71"/>
    <w:rsid w:val="003B15F7"/>
    <w:rsid w:val="003B17B7"/>
    <w:rsid w:val="003B2ACC"/>
    <w:rsid w:val="003B34C9"/>
    <w:rsid w:val="003B39A3"/>
    <w:rsid w:val="003B7E48"/>
    <w:rsid w:val="003C03BA"/>
    <w:rsid w:val="003C0DF0"/>
    <w:rsid w:val="003C318C"/>
    <w:rsid w:val="003C357D"/>
    <w:rsid w:val="003C3CDE"/>
    <w:rsid w:val="003C3EF7"/>
    <w:rsid w:val="003C48EA"/>
    <w:rsid w:val="003C5868"/>
    <w:rsid w:val="003C5CE4"/>
    <w:rsid w:val="003D228E"/>
    <w:rsid w:val="003D2A03"/>
    <w:rsid w:val="003D324F"/>
    <w:rsid w:val="003D376E"/>
    <w:rsid w:val="003D5A0A"/>
    <w:rsid w:val="003D5A59"/>
    <w:rsid w:val="003E0110"/>
    <w:rsid w:val="003E09C6"/>
    <w:rsid w:val="003E1EC9"/>
    <w:rsid w:val="003E2864"/>
    <w:rsid w:val="003E4CA1"/>
    <w:rsid w:val="003E5C7C"/>
    <w:rsid w:val="003E793C"/>
    <w:rsid w:val="003F06F4"/>
    <w:rsid w:val="003F0904"/>
    <w:rsid w:val="003F0B75"/>
    <w:rsid w:val="003F18C5"/>
    <w:rsid w:val="003F1D2F"/>
    <w:rsid w:val="003F1DEB"/>
    <w:rsid w:val="003F1F28"/>
    <w:rsid w:val="003F2A6D"/>
    <w:rsid w:val="003F37BA"/>
    <w:rsid w:val="003F3E38"/>
    <w:rsid w:val="003F489F"/>
    <w:rsid w:val="003F4D93"/>
    <w:rsid w:val="003F57B2"/>
    <w:rsid w:val="003F5E40"/>
    <w:rsid w:val="003F78EA"/>
    <w:rsid w:val="0040132A"/>
    <w:rsid w:val="00401DA0"/>
    <w:rsid w:val="004026F9"/>
    <w:rsid w:val="00403E74"/>
    <w:rsid w:val="00404EF5"/>
    <w:rsid w:val="00405339"/>
    <w:rsid w:val="004056B4"/>
    <w:rsid w:val="004071AC"/>
    <w:rsid w:val="0040792F"/>
    <w:rsid w:val="00411414"/>
    <w:rsid w:val="004115C6"/>
    <w:rsid w:val="00412AD3"/>
    <w:rsid w:val="00412D38"/>
    <w:rsid w:val="00417258"/>
    <w:rsid w:val="00421922"/>
    <w:rsid w:val="00421F4B"/>
    <w:rsid w:val="00423482"/>
    <w:rsid w:val="00424ACA"/>
    <w:rsid w:val="00425237"/>
    <w:rsid w:val="00427286"/>
    <w:rsid w:val="00430E68"/>
    <w:rsid w:val="004316B2"/>
    <w:rsid w:val="004316EB"/>
    <w:rsid w:val="00431762"/>
    <w:rsid w:val="00432181"/>
    <w:rsid w:val="00432237"/>
    <w:rsid w:val="004332AC"/>
    <w:rsid w:val="00433490"/>
    <w:rsid w:val="00433757"/>
    <w:rsid w:val="00433C5C"/>
    <w:rsid w:val="004340D1"/>
    <w:rsid w:val="004370E9"/>
    <w:rsid w:val="004373D7"/>
    <w:rsid w:val="004374AA"/>
    <w:rsid w:val="00440665"/>
    <w:rsid w:val="00441249"/>
    <w:rsid w:val="00443039"/>
    <w:rsid w:val="004445B9"/>
    <w:rsid w:val="00444711"/>
    <w:rsid w:val="00445FD6"/>
    <w:rsid w:val="00446EF1"/>
    <w:rsid w:val="00451B73"/>
    <w:rsid w:val="004540B1"/>
    <w:rsid w:val="004578C4"/>
    <w:rsid w:val="004602BF"/>
    <w:rsid w:val="004611DE"/>
    <w:rsid w:val="00461E92"/>
    <w:rsid w:val="0046246B"/>
    <w:rsid w:val="00465A74"/>
    <w:rsid w:val="00470659"/>
    <w:rsid w:val="00470AC9"/>
    <w:rsid w:val="00473A30"/>
    <w:rsid w:val="00475518"/>
    <w:rsid w:val="004755E6"/>
    <w:rsid w:val="0048185B"/>
    <w:rsid w:val="00481D3B"/>
    <w:rsid w:val="0048460B"/>
    <w:rsid w:val="00484895"/>
    <w:rsid w:val="004937A1"/>
    <w:rsid w:val="004937CC"/>
    <w:rsid w:val="0049461B"/>
    <w:rsid w:val="004973D6"/>
    <w:rsid w:val="004A0261"/>
    <w:rsid w:val="004A0945"/>
    <w:rsid w:val="004A21FC"/>
    <w:rsid w:val="004A34F2"/>
    <w:rsid w:val="004A35BE"/>
    <w:rsid w:val="004A5226"/>
    <w:rsid w:val="004B11D0"/>
    <w:rsid w:val="004B2174"/>
    <w:rsid w:val="004B3D7B"/>
    <w:rsid w:val="004B417D"/>
    <w:rsid w:val="004B4F80"/>
    <w:rsid w:val="004B74E9"/>
    <w:rsid w:val="004B76C8"/>
    <w:rsid w:val="004B7EBC"/>
    <w:rsid w:val="004C08EF"/>
    <w:rsid w:val="004C0A09"/>
    <w:rsid w:val="004C0EFA"/>
    <w:rsid w:val="004C33C2"/>
    <w:rsid w:val="004C77BA"/>
    <w:rsid w:val="004C7861"/>
    <w:rsid w:val="004D08CC"/>
    <w:rsid w:val="004D1A13"/>
    <w:rsid w:val="004D24AE"/>
    <w:rsid w:val="004D30A5"/>
    <w:rsid w:val="004D4BA0"/>
    <w:rsid w:val="004D4CA4"/>
    <w:rsid w:val="004D6901"/>
    <w:rsid w:val="004D7072"/>
    <w:rsid w:val="004E51A3"/>
    <w:rsid w:val="004F08AE"/>
    <w:rsid w:val="004F3614"/>
    <w:rsid w:val="004F5C64"/>
    <w:rsid w:val="004F6F23"/>
    <w:rsid w:val="00500AE2"/>
    <w:rsid w:val="00501037"/>
    <w:rsid w:val="0050258F"/>
    <w:rsid w:val="0050259B"/>
    <w:rsid w:val="005027AE"/>
    <w:rsid w:val="00502CF2"/>
    <w:rsid w:val="0050444D"/>
    <w:rsid w:val="005053A6"/>
    <w:rsid w:val="00505473"/>
    <w:rsid w:val="00506F8C"/>
    <w:rsid w:val="00507019"/>
    <w:rsid w:val="00507555"/>
    <w:rsid w:val="005123AF"/>
    <w:rsid w:val="00512A04"/>
    <w:rsid w:val="00513761"/>
    <w:rsid w:val="00514492"/>
    <w:rsid w:val="0051631C"/>
    <w:rsid w:val="00516B1A"/>
    <w:rsid w:val="005176DF"/>
    <w:rsid w:val="005204C1"/>
    <w:rsid w:val="00520E85"/>
    <w:rsid w:val="005210EB"/>
    <w:rsid w:val="00521B7C"/>
    <w:rsid w:val="00522E18"/>
    <w:rsid w:val="00523A6A"/>
    <w:rsid w:val="00523A75"/>
    <w:rsid w:val="00524444"/>
    <w:rsid w:val="00526171"/>
    <w:rsid w:val="0052714E"/>
    <w:rsid w:val="00531CA0"/>
    <w:rsid w:val="00535F14"/>
    <w:rsid w:val="00536590"/>
    <w:rsid w:val="005417F3"/>
    <w:rsid w:val="00542D67"/>
    <w:rsid w:val="00543D4C"/>
    <w:rsid w:val="0054440E"/>
    <w:rsid w:val="00545700"/>
    <w:rsid w:val="00545A15"/>
    <w:rsid w:val="005522EE"/>
    <w:rsid w:val="00553738"/>
    <w:rsid w:val="00553C45"/>
    <w:rsid w:val="00553F91"/>
    <w:rsid w:val="0055488F"/>
    <w:rsid w:val="005556CC"/>
    <w:rsid w:val="00555865"/>
    <w:rsid w:val="00556F08"/>
    <w:rsid w:val="00556FAD"/>
    <w:rsid w:val="005603ED"/>
    <w:rsid w:val="00560CF6"/>
    <w:rsid w:val="00561389"/>
    <w:rsid w:val="00561F61"/>
    <w:rsid w:val="00564CCC"/>
    <w:rsid w:val="00565E3B"/>
    <w:rsid w:val="0056682E"/>
    <w:rsid w:val="00572071"/>
    <w:rsid w:val="0057314F"/>
    <w:rsid w:val="00573A1D"/>
    <w:rsid w:val="00575373"/>
    <w:rsid w:val="00575895"/>
    <w:rsid w:val="00576175"/>
    <w:rsid w:val="0057703E"/>
    <w:rsid w:val="00577CCA"/>
    <w:rsid w:val="00577EC3"/>
    <w:rsid w:val="005820AC"/>
    <w:rsid w:val="00585481"/>
    <w:rsid w:val="005859E4"/>
    <w:rsid w:val="00586E61"/>
    <w:rsid w:val="0058723C"/>
    <w:rsid w:val="0058727A"/>
    <w:rsid w:val="00587CE0"/>
    <w:rsid w:val="00591B35"/>
    <w:rsid w:val="00593E36"/>
    <w:rsid w:val="0059433A"/>
    <w:rsid w:val="005954CD"/>
    <w:rsid w:val="00596D1E"/>
    <w:rsid w:val="00597092"/>
    <w:rsid w:val="005979D2"/>
    <w:rsid w:val="005A01CE"/>
    <w:rsid w:val="005A0BCF"/>
    <w:rsid w:val="005A0C34"/>
    <w:rsid w:val="005A561F"/>
    <w:rsid w:val="005A6CA8"/>
    <w:rsid w:val="005B12E5"/>
    <w:rsid w:val="005B16FA"/>
    <w:rsid w:val="005B463B"/>
    <w:rsid w:val="005B495C"/>
    <w:rsid w:val="005B5258"/>
    <w:rsid w:val="005C05A4"/>
    <w:rsid w:val="005C085C"/>
    <w:rsid w:val="005C0AA0"/>
    <w:rsid w:val="005C30CF"/>
    <w:rsid w:val="005C7EE9"/>
    <w:rsid w:val="005D1816"/>
    <w:rsid w:val="005D1A93"/>
    <w:rsid w:val="005D2353"/>
    <w:rsid w:val="005D2B25"/>
    <w:rsid w:val="005D4873"/>
    <w:rsid w:val="005D4E3B"/>
    <w:rsid w:val="005D6678"/>
    <w:rsid w:val="005D75BC"/>
    <w:rsid w:val="005D7861"/>
    <w:rsid w:val="005E0C8A"/>
    <w:rsid w:val="005E1E61"/>
    <w:rsid w:val="005E2055"/>
    <w:rsid w:val="005E32ED"/>
    <w:rsid w:val="005E450C"/>
    <w:rsid w:val="005E5E7E"/>
    <w:rsid w:val="005E6663"/>
    <w:rsid w:val="005E770B"/>
    <w:rsid w:val="005F48D6"/>
    <w:rsid w:val="005F5065"/>
    <w:rsid w:val="005F5657"/>
    <w:rsid w:val="005F6A83"/>
    <w:rsid w:val="005F747D"/>
    <w:rsid w:val="005F74A6"/>
    <w:rsid w:val="005F7FFD"/>
    <w:rsid w:val="006003A5"/>
    <w:rsid w:val="0060074A"/>
    <w:rsid w:val="006011BC"/>
    <w:rsid w:val="006013E7"/>
    <w:rsid w:val="00602AC3"/>
    <w:rsid w:val="006035FB"/>
    <w:rsid w:val="00606479"/>
    <w:rsid w:val="00606BE4"/>
    <w:rsid w:val="006117EB"/>
    <w:rsid w:val="0061398A"/>
    <w:rsid w:val="00614428"/>
    <w:rsid w:val="00614BEB"/>
    <w:rsid w:val="006176EC"/>
    <w:rsid w:val="00617A78"/>
    <w:rsid w:val="00620177"/>
    <w:rsid w:val="006219D4"/>
    <w:rsid w:val="006220BE"/>
    <w:rsid w:val="00622B0B"/>
    <w:rsid w:val="00624664"/>
    <w:rsid w:val="00624C22"/>
    <w:rsid w:val="006264F3"/>
    <w:rsid w:val="006277D4"/>
    <w:rsid w:val="006300F2"/>
    <w:rsid w:val="00631648"/>
    <w:rsid w:val="00634EC5"/>
    <w:rsid w:val="006351AA"/>
    <w:rsid w:val="00635587"/>
    <w:rsid w:val="00635A00"/>
    <w:rsid w:val="0063724E"/>
    <w:rsid w:val="00637B1E"/>
    <w:rsid w:val="0064052C"/>
    <w:rsid w:val="006411AB"/>
    <w:rsid w:val="00641D4C"/>
    <w:rsid w:val="00643B2C"/>
    <w:rsid w:val="0064401C"/>
    <w:rsid w:val="006458E7"/>
    <w:rsid w:val="00646568"/>
    <w:rsid w:val="006522EE"/>
    <w:rsid w:val="006546B1"/>
    <w:rsid w:val="0065470E"/>
    <w:rsid w:val="006574D0"/>
    <w:rsid w:val="00661F79"/>
    <w:rsid w:val="006641D1"/>
    <w:rsid w:val="0066490E"/>
    <w:rsid w:val="00665404"/>
    <w:rsid w:val="00665EF3"/>
    <w:rsid w:val="0066790F"/>
    <w:rsid w:val="00670876"/>
    <w:rsid w:val="00670EC0"/>
    <w:rsid w:val="006717EC"/>
    <w:rsid w:val="00675F8A"/>
    <w:rsid w:val="00676322"/>
    <w:rsid w:val="00676EAB"/>
    <w:rsid w:val="006802AA"/>
    <w:rsid w:val="00680465"/>
    <w:rsid w:val="006804AF"/>
    <w:rsid w:val="006813A3"/>
    <w:rsid w:val="006830DE"/>
    <w:rsid w:val="00684CD8"/>
    <w:rsid w:val="006864EC"/>
    <w:rsid w:val="00686DF4"/>
    <w:rsid w:val="006872B8"/>
    <w:rsid w:val="006912CA"/>
    <w:rsid w:val="00691AAA"/>
    <w:rsid w:val="006920C8"/>
    <w:rsid w:val="0069256E"/>
    <w:rsid w:val="0069536B"/>
    <w:rsid w:val="006964BB"/>
    <w:rsid w:val="006A01E8"/>
    <w:rsid w:val="006A1C17"/>
    <w:rsid w:val="006A1E7B"/>
    <w:rsid w:val="006A1FE7"/>
    <w:rsid w:val="006A2D92"/>
    <w:rsid w:val="006A39D9"/>
    <w:rsid w:val="006A60FF"/>
    <w:rsid w:val="006A68AF"/>
    <w:rsid w:val="006A7BCB"/>
    <w:rsid w:val="006B1914"/>
    <w:rsid w:val="006B2EE2"/>
    <w:rsid w:val="006B6B03"/>
    <w:rsid w:val="006B7921"/>
    <w:rsid w:val="006C03B8"/>
    <w:rsid w:val="006C125E"/>
    <w:rsid w:val="006C3D17"/>
    <w:rsid w:val="006C4839"/>
    <w:rsid w:val="006C4C76"/>
    <w:rsid w:val="006C50DE"/>
    <w:rsid w:val="006C5C1A"/>
    <w:rsid w:val="006C7166"/>
    <w:rsid w:val="006D0236"/>
    <w:rsid w:val="006D0380"/>
    <w:rsid w:val="006D10BF"/>
    <w:rsid w:val="006D27EC"/>
    <w:rsid w:val="006D2D9C"/>
    <w:rsid w:val="006D352F"/>
    <w:rsid w:val="006D4B47"/>
    <w:rsid w:val="006D6BEF"/>
    <w:rsid w:val="006E29F0"/>
    <w:rsid w:val="006E30E5"/>
    <w:rsid w:val="006E4B4C"/>
    <w:rsid w:val="006E5BFC"/>
    <w:rsid w:val="006E666D"/>
    <w:rsid w:val="006F07C8"/>
    <w:rsid w:val="006F1BEA"/>
    <w:rsid w:val="006F3364"/>
    <w:rsid w:val="006F3F20"/>
    <w:rsid w:val="006F5043"/>
    <w:rsid w:val="006F597B"/>
    <w:rsid w:val="006F6294"/>
    <w:rsid w:val="007021E5"/>
    <w:rsid w:val="007022E9"/>
    <w:rsid w:val="00702A69"/>
    <w:rsid w:val="00703443"/>
    <w:rsid w:val="0070438F"/>
    <w:rsid w:val="00710353"/>
    <w:rsid w:val="0071174B"/>
    <w:rsid w:val="007140DC"/>
    <w:rsid w:val="00714292"/>
    <w:rsid w:val="007165E1"/>
    <w:rsid w:val="007173F6"/>
    <w:rsid w:val="0072067E"/>
    <w:rsid w:val="00723B1A"/>
    <w:rsid w:val="0072668B"/>
    <w:rsid w:val="007301E0"/>
    <w:rsid w:val="00730E41"/>
    <w:rsid w:val="0073159D"/>
    <w:rsid w:val="00731FC9"/>
    <w:rsid w:val="007323BD"/>
    <w:rsid w:val="0073278E"/>
    <w:rsid w:val="0073782E"/>
    <w:rsid w:val="007431EA"/>
    <w:rsid w:val="00743F12"/>
    <w:rsid w:val="00745D83"/>
    <w:rsid w:val="00746045"/>
    <w:rsid w:val="007462B8"/>
    <w:rsid w:val="00751D30"/>
    <w:rsid w:val="00754BDE"/>
    <w:rsid w:val="007569D6"/>
    <w:rsid w:val="00756DBC"/>
    <w:rsid w:val="00761150"/>
    <w:rsid w:val="00761431"/>
    <w:rsid w:val="00762E83"/>
    <w:rsid w:val="007630B7"/>
    <w:rsid w:val="007638C1"/>
    <w:rsid w:val="00763AB3"/>
    <w:rsid w:val="00764805"/>
    <w:rsid w:val="007650F2"/>
    <w:rsid w:val="0077269F"/>
    <w:rsid w:val="00773CBC"/>
    <w:rsid w:val="007747B5"/>
    <w:rsid w:val="007760B0"/>
    <w:rsid w:val="00777550"/>
    <w:rsid w:val="00777CBF"/>
    <w:rsid w:val="007809E1"/>
    <w:rsid w:val="00780D80"/>
    <w:rsid w:val="007818A5"/>
    <w:rsid w:val="007842D1"/>
    <w:rsid w:val="007850F6"/>
    <w:rsid w:val="00785D87"/>
    <w:rsid w:val="00785EF3"/>
    <w:rsid w:val="00790E6F"/>
    <w:rsid w:val="00795017"/>
    <w:rsid w:val="0079538F"/>
    <w:rsid w:val="007955D9"/>
    <w:rsid w:val="007959A2"/>
    <w:rsid w:val="00797B31"/>
    <w:rsid w:val="007A072F"/>
    <w:rsid w:val="007A116C"/>
    <w:rsid w:val="007A3105"/>
    <w:rsid w:val="007A4A8D"/>
    <w:rsid w:val="007A4F85"/>
    <w:rsid w:val="007A6FAC"/>
    <w:rsid w:val="007A7591"/>
    <w:rsid w:val="007B0D1E"/>
    <w:rsid w:val="007B157D"/>
    <w:rsid w:val="007B1716"/>
    <w:rsid w:val="007B379B"/>
    <w:rsid w:val="007B695F"/>
    <w:rsid w:val="007C03D3"/>
    <w:rsid w:val="007C2337"/>
    <w:rsid w:val="007C2DD7"/>
    <w:rsid w:val="007C36FD"/>
    <w:rsid w:val="007D071B"/>
    <w:rsid w:val="007D112E"/>
    <w:rsid w:val="007D1B9F"/>
    <w:rsid w:val="007D3763"/>
    <w:rsid w:val="007D3FAE"/>
    <w:rsid w:val="007D61F0"/>
    <w:rsid w:val="007E1D6F"/>
    <w:rsid w:val="007E2091"/>
    <w:rsid w:val="007E2741"/>
    <w:rsid w:val="007E3899"/>
    <w:rsid w:val="007E5FA1"/>
    <w:rsid w:val="007E6A92"/>
    <w:rsid w:val="007E74D3"/>
    <w:rsid w:val="007F03D7"/>
    <w:rsid w:val="007F242E"/>
    <w:rsid w:val="007F2BEE"/>
    <w:rsid w:val="00802278"/>
    <w:rsid w:val="00803BB6"/>
    <w:rsid w:val="00804683"/>
    <w:rsid w:val="00804BA1"/>
    <w:rsid w:val="008058CA"/>
    <w:rsid w:val="0080763D"/>
    <w:rsid w:val="0081059D"/>
    <w:rsid w:val="008109F9"/>
    <w:rsid w:val="00811F0E"/>
    <w:rsid w:val="00815A2F"/>
    <w:rsid w:val="008200CD"/>
    <w:rsid w:val="00820101"/>
    <w:rsid w:val="00820495"/>
    <w:rsid w:val="00821343"/>
    <w:rsid w:val="008214DD"/>
    <w:rsid w:val="008263E0"/>
    <w:rsid w:val="00826BFD"/>
    <w:rsid w:val="00827268"/>
    <w:rsid w:val="008273F8"/>
    <w:rsid w:val="008275DC"/>
    <w:rsid w:val="00827B1B"/>
    <w:rsid w:val="00830141"/>
    <w:rsid w:val="00830405"/>
    <w:rsid w:val="008345F4"/>
    <w:rsid w:val="00834D3B"/>
    <w:rsid w:val="00836547"/>
    <w:rsid w:val="00837E3C"/>
    <w:rsid w:val="008418C0"/>
    <w:rsid w:val="008418D9"/>
    <w:rsid w:val="00841D76"/>
    <w:rsid w:val="00844923"/>
    <w:rsid w:val="0084715F"/>
    <w:rsid w:val="00850509"/>
    <w:rsid w:val="00852178"/>
    <w:rsid w:val="0085249A"/>
    <w:rsid w:val="00852735"/>
    <w:rsid w:val="00853376"/>
    <w:rsid w:val="00853D7C"/>
    <w:rsid w:val="008541A6"/>
    <w:rsid w:val="0085611A"/>
    <w:rsid w:val="00863247"/>
    <w:rsid w:val="00863B64"/>
    <w:rsid w:val="0086629E"/>
    <w:rsid w:val="008664CA"/>
    <w:rsid w:val="008664F1"/>
    <w:rsid w:val="00866FE4"/>
    <w:rsid w:val="00870B86"/>
    <w:rsid w:val="00871558"/>
    <w:rsid w:val="0087173D"/>
    <w:rsid w:val="00871F88"/>
    <w:rsid w:val="00871FE9"/>
    <w:rsid w:val="008720DB"/>
    <w:rsid w:val="00874E40"/>
    <w:rsid w:val="00876088"/>
    <w:rsid w:val="008762B4"/>
    <w:rsid w:val="00876E6C"/>
    <w:rsid w:val="00877451"/>
    <w:rsid w:val="008800C0"/>
    <w:rsid w:val="00880865"/>
    <w:rsid w:val="0088236F"/>
    <w:rsid w:val="00882447"/>
    <w:rsid w:val="008827F3"/>
    <w:rsid w:val="008835B5"/>
    <w:rsid w:val="00883F20"/>
    <w:rsid w:val="008846DD"/>
    <w:rsid w:val="00884BF3"/>
    <w:rsid w:val="00885B41"/>
    <w:rsid w:val="008870B3"/>
    <w:rsid w:val="008900F6"/>
    <w:rsid w:val="00890680"/>
    <w:rsid w:val="00890A1B"/>
    <w:rsid w:val="008917ED"/>
    <w:rsid w:val="00893720"/>
    <w:rsid w:val="00895747"/>
    <w:rsid w:val="00896A8F"/>
    <w:rsid w:val="00896EF8"/>
    <w:rsid w:val="008A03DB"/>
    <w:rsid w:val="008A0FF5"/>
    <w:rsid w:val="008A1CD2"/>
    <w:rsid w:val="008A2803"/>
    <w:rsid w:val="008A304F"/>
    <w:rsid w:val="008A3921"/>
    <w:rsid w:val="008A423C"/>
    <w:rsid w:val="008A4437"/>
    <w:rsid w:val="008A4A18"/>
    <w:rsid w:val="008A4DC3"/>
    <w:rsid w:val="008A7EFA"/>
    <w:rsid w:val="008B011E"/>
    <w:rsid w:val="008B02FC"/>
    <w:rsid w:val="008B09E7"/>
    <w:rsid w:val="008B5197"/>
    <w:rsid w:val="008B5B9D"/>
    <w:rsid w:val="008B5FEE"/>
    <w:rsid w:val="008B76A7"/>
    <w:rsid w:val="008C0345"/>
    <w:rsid w:val="008C30D3"/>
    <w:rsid w:val="008C4515"/>
    <w:rsid w:val="008C559C"/>
    <w:rsid w:val="008C6089"/>
    <w:rsid w:val="008C656A"/>
    <w:rsid w:val="008C7DE7"/>
    <w:rsid w:val="008D4290"/>
    <w:rsid w:val="008D607C"/>
    <w:rsid w:val="008D7309"/>
    <w:rsid w:val="008E158B"/>
    <w:rsid w:val="008E18C0"/>
    <w:rsid w:val="008E200F"/>
    <w:rsid w:val="008E39F6"/>
    <w:rsid w:val="008E52F0"/>
    <w:rsid w:val="008E531E"/>
    <w:rsid w:val="008E688E"/>
    <w:rsid w:val="008E7A6D"/>
    <w:rsid w:val="008E7D84"/>
    <w:rsid w:val="008F15EA"/>
    <w:rsid w:val="008F3D04"/>
    <w:rsid w:val="008F456E"/>
    <w:rsid w:val="008F5131"/>
    <w:rsid w:val="008F685B"/>
    <w:rsid w:val="00901C73"/>
    <w:rsid w:val="0090251D"/>
    <w:rsid w:val="00902A62"/>
    <w:rsid w:val="00905C50"/>
    <w:rsid w:val="0090669A"/>
    <w:rsid w:val="00911676"/>
    <w:rsid w:val="00912057"/>
    <w:rsid w:val="00912707"/>
    <w:rsid w:val="00913F0B"/>
    <w:rsid w:val="00920D9A"/>
    <w:rsid w:val="00920EB8"/>
    <w:rsid w:val="00922081"/>
    <w:rsid w:val="00923D2D"/>
    <w:rsid w:val="00924100"/>
    <w:rsid w:val="00924458"/>
    <w:rsid w:val="00924C73"/>
    <w:rsid w:val="00925DD8"/>
    <w:rsid w:val="009261F9"/>
    <w:rsid w:val="009262FD"/>
    <w:rsid w:val="00927647"/>
    <w:rsid w:val="00927E47"/>
    <w:rsid w:val="00930052"/>
    <w:rsid w:val="00930864"/>
    <w:rsid w:val="00931E9D"/>
    <w:rsid w:val="00934996"/>
    <w:rsid w:val="0093539D"/>
    <w:rsid w:val="00935CC4"/>
    <w:rsid w:val="009378FC"/>
    <w:rsid w:val="00937E92"/>
    <w:rsid w:val="00940D53"/>
    <w:rsid w:val="00941CA6"/>
    <w:rsid w:val="00941F57"/>
    <w:rsid w:val="009422F1"/>
    <w:rsid w:val="009444AA"/>
    <w:rsid w:val="0094532E"/>
    <w:rsid w:val="0094566F"/>
    <w:rsid w:val="00945F74"/>
    <w:rsid w:val="00946534"/>
    <w:rsid w:val="009474E7"/>
    <w:rsid w:val="00950389"/>
    <w:rsid w:val="009529F2"/>
    <w:rsid w:val="00952A5F"/>
    <w:rsid w:val="0095421C"/>
    <w:rsid w:val="0095469A"/>
    <w:rsid w:val="00955213"/>
    <w:rsid w:val="00955714"/>
    <w:rsid w:val="00956AA7"/>
    <w:rsid w:val="00957A8E"/>
    <w:rsid w:val="00961427"/>
    <w:rsid w:val="00961A60"/>
    <w:rsid w:val="00965656"/>
    <w:rsid w:val="0096706F"/>
    <w:rsid w:val="00967190"/>
    <w:rsid w:val="00970E84"/>
    <w:rsid w:val="00971149"/>
    <w:rsid w:val="00972F78"/>
    <w:rsid w:val="00973890"/>
    <w:rsid w:val="0097660F"/>
    <w:rsid w:val="00976A09"/>
    <w:rsid w:val="0097730B"/>
    <w:rsid w:val="00977E6A"/>
    <w:rsid w:val="0098014B"/>
    <w:rsid w:val="00981567"/>
    <w:rsid w:val="00981DFA"/>
    <w:rsid w:val="00982E04"/>
    <w:rsid w:val="00983C68"/>
    <w:rsid w:val="0098415C"/>
    <w:rsid w:val="00984553"/>
    <w:rsid w:val="00984E16"/>
    <w:rsid w:val="00985183"/>
    <w:rsid w:val="009852E5"/>
    <w:rsid w:val="00985CAA"/>
    <w:rsid w:val="00985F95"/>
    <w:rsid w:val="009933B0"/>
    <w:rsid w:val="009937AC"/>
    <w:rsid w:val="00996114"/>
    <w:rsid w:val="009966D4"/>
    <w:rsid w:val="009969D2"/>
    <w:rsid w:val="00997870"/>
    <w:rsid w:val="009A3960"/>
    <w:rsid w:val="009A3D8D"/>
    <w:rsid w:val="009A4454"/>
    <w:rsid w:val="009A5438"/>
    <w:rsid w:val="009A54EA"/>
    <w:rsid w:val="009A6640"/>
    <w:rsid w:val="009B05AF"/>
    <w:rsid w:val="009B13FF"/>
    <w:rsid w:val="009B357F"/>
    <w:rsid w:val="009B36DB"/>
    <w:rsid w:val="009B46A9"/>
    <w:rsid w:val="009B4CEC"/>
    <w:rsid w:val="009B4FED"/>
    <w:rsid w:val="009C0DD2"/>
    <w:rsid w:val="009C28A4"/>
    <w:rsid w:val="009C4259"/>
    <w:rsid w:val="009C580D"/>
    <w:rsid w:val="009C6251"/>
    <w:rsid w:val="009C6ADF"/>
    <w:rsid w:val="009C76C1"/>
    <w:rsid w:val="009D0FE7"/>
    <w:rsid w:val="009D161E"/>
    <w:rsid w:val="009D36F9"/>
    <w:rsid w:val="009D4565"/>
    <w:rsid w:val="009D468A"/>
    <w:rsid w:val="009D47EE"/>
    <w:rsid w:val="009D6BC6"/>
    <w:rsid w:val="009D6C8A"/>
    <w:rsid w:val="009E36A3"/>
    <w:rsid w:val="009E464B"/>
    <w:rsid w:val="009E6F7C"/>
    <w:rsid w:val="009F041B"/>
    <w:rsid w:val="009F07F7"/>
    <w:rsid w:val="009F4DAB"/>
    <w:rsid w:val="00A001F2"/>
    <w:rsid w:val="00A00A18"/>
    <w:rsid w:val="00A01FEE"/>
    <w:rsid w:val="00A02A94"/>
    <w:rsid w:val="00A02F8B"/>
    <w:rsid w:val="00A03F13"/>
    <w:rsid w:val="00A05C3E"/>
    <w:rsid w:val="00A06199"/>
    <w:rsid w:val="00A0682D"/>
    <w:rsid w:val="00A11F94"/>
    <w:rsid w:val="00A1269D"/>
    <w:rsid w:val="00A14443"/>
    <w:rsid w:val="00A2087F"/>
    <w:rsid w:val="00A21271"/>
    <w:rsid w:val="00A218CF"/>
    <w:rsid w:val="00A23C50"/>
    <w:rsid w:val="00A24445"/>
    <w:rsid w:val="00A25A9A"/>
    <w:rsid w:val="00A2796A"/>
    <w:rsid w:val="00A3099F"/>
    <w:rsid w:val="00A323D3"/>
    <w:rsid w:val="00A32502"/>
    <w:rsid w:val="00A32882"/>
    <w:rsid w:val="00A336E4"/>
    <w:rsid w:val="00A35A10"/>
    <w:rsid w:val="00A37DA3"/>
    <w:rsid w:val="00A37E3E"/>
    <w:rsid w:val="00A40171"/>
    <w:rsid w:val="00A430EF"/>
    <w:rsid w:val="00A44897"/>
    <w:rsid w:val="00A44B21"/>
    <w:rsid w:val="00A44F45"/>
    <w:rsid w:val="00A47CD9"/>
    <w:rsid w:val="00A47E44"/>
    <w:rsid w:val="00A5000F"/>
    <w:rsid w:val="00A54020"/>
    <w:rsid w:val="00A62B64"/>
    <w:rsid w:val="00A63225"/>
    <w:rsid w:val="00A6419A"/>
    <w:rsid w:val="00A65B82"/>
    <w:rsid w:val="00A726F7"/>
    <w:rsid w:val="00A733CB"/>
    <w:rsid w:val="00A74BB6"/>
    <w:rsid w:val="00A752E1"/>
    <w:rsid w:val="00A75E90"/>
    <w:rsid w:val="00A76467"/>
    <w:rsid w:val="00A81732"/>
    <w:rsid w:val="00A826BA"/>
    <w:rsid w:val="00A834DC"/>
    <w:rsid w:val="00A85DFC"/>
    <w:rsid w:val="00A91317"/>
    <w:rsid w:val="00A9186B"/>
    <w:rsid w:val="00A9311F"/>
    <w:rsid w:val="00A943D5"/>
    <w:rsid w:val="00A95DEC"/>
    <w:rsid w:val="00A96A41"/>
    <w:rsid w:val="00A970C5"/>
    <w:rsid w:val="00A979BE"/>
    <w:rsid w:val="00AA0205"/>
    <w:rsid w:val="00AA2775"/>
    <w:rsid w:val="00AA48D3"/>
    <w:rsid w:val="00AA5E86"/>
    <w:rsid w:val="00AA601A"/>
    <w:rsid w:val="00AB0E82"/>
    <w:rsid w:val="00AB2628"/>
    <w:rsid w:val="00AB2817"/>
    <w:rsid w:val="00AB2ECE"/>
    <w:rsid w:val="00AB4D06"/>
    <w:rsid w:val="00AB4E4C"/>
    <w:rsid w:val="00AB6A69"/>
    <w:rsid w:val="00AB7CE0"/>
    <w:rsid w:val="00AC2425"/>
    <w:rsid w:val="00AC3F37"/>
    <w:rsid w:val="00AC3F69"/>
    <w:rsid w:val="00AC5D3A"/>
    <w:rsid w:val="00AC6220"/>
    <w:rsid w:val="00AC7303"/>
    <w:rsid w:val="00AD0B11"/>
    <w:rsid w:val="00AD15BE"/>
    <w:rsid w:val="00AD2905"/>
    <w:rsid w:val="00AD2B8C"/>
    <w:rsid w:val="00AD3468"/>
    <w:rsid w:val="00AD4A9A"/>
    <w:rsid w:val="00AD636B"/>
    <w:rsid w:val="00AD70F0"/>
    <w:rsid w:val="00AD7412"/>
    <w:rsid w:val="00AE04D3"/>
    <w:rsid w:val="00AE2741"/>
    <w:rsid w:val="00AE4102"/>
    <w:rsid w:val="00AE5369"/>
    <w:rsid w:val="00AE6EE9"/>
    <w:rsid w:val="00AF1EAC"/>
    <w:rsid w:val="00AF279F"/>
    <w:rsid w:val="00AF34BB"/>
    <w:rsid w:val="00AF34DF"/>
    <w:rsid w:val="00AF597E"/>
    <w:rsid w:val="00AF63A7"/>
    <w:rsid w:val="00B001A9"/>
    <w:rsid w:val="00B00295"/>
    <w:rsid w:val="00B01017"/>
    <w:rsid w:val="00B017BE"/>
    <w:rsid w:val="00B0476E"/>
    <w:rsid w:val="00B04871"/>
    <w:rsid w:val="00B05283"/>
    <w:rsid w:val="00B073D7"/>
    <w:rsid w:val="00B12615"/>
    <w:rsid w:val="00B143BC"/>
    <w:rsid w:val="00B14441"/>
    <w:rsid w:val="00B15349"/>
    <w:rsid w:val="00B1761D"/>
    <w:rsid w:val="00B17F98"/>
    <w:rsid w:val="00B2165B"/>
    <w:rsid w:val="00B2288C"/>
    <w:rsid w:val="00B22C18"/>
    <w:rsid w:val="00B23029"/>
    <w:rsid w:val="00B245B3"/>
    <w:rsid w:val="00B302EE"/>
    <w:rsid w:val="00B33130"/>
    <w:rsid w:val="00B3411E"/>
    <w:rsid w:val="00B35163"/>
    <w:rsid w:val="00B3543A"/>
    <w:rsid w:val="00B36A43"/>
    <w:rsid w:val="00B37EF6"/>
    <w:rsid w:val="00B42AA3"/>
    <w:rsid w:val="00B42AE9"/>
    <w:rsid w:val="00B44AE7"/>
    <w:rsid w:val="00B474BA"/>
    <w:rsid w:val="00B50371"/>
    <w:rsid w:val="00B51AF6"/>
    <w:rsid w:val="00B51B56"/>
    <w:rsid w:val="00B52983"/>
    <w:rsid w:val="00B53EEF"/>
    <w:rsid w:val="00B54771"/>
    <w:rsid w:val="00B6209C"/>
    <w:rsid w:val="00B62250"/>
    <w:rsid w:val="00B63B32"/>
    <w:rsid w:val="00B64FE7"/>
    <w:rsid w:val="00B65417"/>
    <w:rsid w:val="00B660F4"/>
    <w:rsid w:val="00B66F00"/>
    <w:rsid w:val="00B6720C"/>
    <w:rsid w:val="00B70292"/>
    <w:rsid w:val="00B70BA1"/>
    <w:rsid w:val="00B72424"/>
    <w:rsid w:val="00B72555"/>
    <w:rsid w:val="00B76325"/>
    <w:rsid w:val="00B827A7"/>
    <w:rsid w:val="00B85A59"/>
    <w:rsid w:val="00B86CBA"/>
    <w:rsid w:val="00B873C3"/>
    <w:rsid w:val="00B87520"/>
    <w:rsid w:val="00B877E2"/>
    <w:rsid w:val="00B878DC"/>
    <w:rsid w:val="00B90506"/>
    <w:rsid w:val="00B91D52"/>
    <w:rsid w:val="00B92699"/>
    <w:rsid w:val="00B93426"/>
    <w:rsid w:val="00B9490F"/>
    <w:rsid w:val="00BA07E4"/>
    <w:rsid w:val="00BA0BA8"/>
    <w:rsid w:val="00BA2843"/>
    <w:rsid w:val="00BA3445"/>
    <w:rsid w:val="00BA3A94"/>
    <w:rsid w:val="00BB0DAE"/>
    <w:rsid w:val="00BB1073"/>
    <w:rsid w:val="00BB1C9A"/>
    <w:rsid w:val="00BB4D62"/>
    <w:rsid w:val="00BB5361"/>
    <w:rsid w:val="00BC0BC7"/>
    <w:rsid w:val="00BC0EDC"/>
    <w:rsid w:val="00BC3D12"/>
    <w:rsid w:val="00BC55C1"/>
    <w:rsid w:val="00BC5B45"/>
    <w:rsid w:val="00BC5C89"/>
    <w:rsid w:val="00BC6621"/>
    <w:rsid w:val="00BC68DF"/>
    <w:rsid w:val="00BC743B"/>
    <w:rsid w:val="00BD125B"/>
    <w:rsid w:val="00BD238F"/>
    <w:rsid w:val="00BD3272"/>
    <w:rsid w:val="00BD6258"/>
    <w:rsid w:val="00BD6A51"/>
    <w:rsid w:val="00BD6FA1"/>
    <w:rsid w:val="00BD791D"/>
    <w:rsid w:val="00BE16C2"/>
    <w:rsid w:val="00BE1F36"/>
    <w:rsid w:val="00BE2276"/>
    <w:rsid w:val="00BE2C69"/>
    <w:rsid w:val="00BE3B9D"/>
    <w:rsid w:val="00BE59B3"/>
    <w:rsid w:val="00BE6B00"/>
    <w:rsid w:val="00BE7392"/>
    <w:rsid w:val="00BE78B3"/>
    <w:rsid w:val="00BF02A1"/>
    <w:rsid w:val="00BF0D78"/>
    <w:rsid w:val="00BF1525"/>
    <w:rsid w:val="00BF2C20"/>
    <w:rsid w:val="00BF2D38"/>
    <w:rsid w:val="00BF5BA8"/>
    <w:rsid w:val="00C016B4"/>
    <w:rsid w:val="00C029F4"/>
    <w:rsid w:val="00C06E27"/>
    <w:rsid w:val="00C07B8C"/>
    <w:rsid w:val="00C10AFA"/>
    <w:rsid w:val="00C141D2"/>
    <w:rsid w:val="00C14E98"/>
    <w:rsid w:val="00C170C4"/>
    <w:rsid w:val="00C1767C"/>
    <w:rsid w:val="00C21A3B"/>
    <w:rsid w:val="00C27650"/>
    <w:rsid w:val="00C30083"/>
    <w:rsid w:val="00C30F0F"/>
    <w:rsid w:val="00C31325"/>
    <w:rsid w:val="00C329F1"/>
    <w:rsid w:val="00C35877"/>
    <w:rsid w:val="00C36F10"/>
    <w:rsid w:val="00C374D4"/>
    <w:rsid w:val="00C414C0"/>
    <w:rsid w:val="00C41A13"/>
    <w:rsid w:val="00C42BE0"/>
    <w:rsid w:val="00C44BC5"/>
    <w:rsid w:val="00C458AC"/>
    <w:rsid w:val="00C46852"/>
    <w:rsid w:val="00C468F7"/>
    <w:rsid w:val="00C47074"/>
    <w:rsid w:val="00C47C95"/>
    <w:rsid w:val="00C5009C"/>
    <w:rsid w:val="00C5074A"/>
    <w:rsid w:val="00C508BD"/>
    <w:rsid w:val="00C5214B"/>
    <w:rsid w:val="00C5469E"/>
    <w:rsid w:val="00C5499C"/>
    <w:rsid w:val="00C55E14"/>
    <w:rsid w:val="00C575B1"/>
    <w:rsid w:val="00C57706"/>
    <w:rsid w:val="00C60808"/>
    <w:rsid w:val="00C6093D"/>
    <w:rsid w:val="00C6138B"/>
    <w:rsid w:val="00C62361"/>
    <w:rsid w:val="00C6344D"/>
    <w:rsid w:val="00C63C77"/>
    <w:rsid w:val="00C66BEC"/>
    <w:rsid w:val="00C6767E"/>
    <w:rsid w:val="00C7045A"/>
    <w:rsid w:val="00C75530"/>
    <w:rsid w:val="00C758AB"/>
    <w:rsid w:val="00C75FB9"/>
    <w:rsid w:val="00C814DC"/>
    <w:rsid w:val="00C83DC4"/>
    <w:rsid w:val="00C84C37"/>
    <w:rsid w:val="00C858A2"/>
    <w:rsid w:val="00C876F3"/>
    <w:rsid w:val="00C92AF6"/>
    <w:rsid w:val="00C92C86"/>
    <w:rsid w:val="00C9399B"/>
    <w:rsid w:val="00C945DB"/>
    <w:rsid w:val="00C949E8"/>
    <w:rsid w:val="00C94D0A"/>
    <w:rsid w:val="00C95D27"/>
    <w:rsid w:val="00CA10F8"/>
    <w:rsid w:val="00CA139D"/>
    <w:rsid w:val="00CA2ECD"/>
    <w:rsid w:val="00CA580C"/>
    <w:rsid w:val="00CA5A0A"/>
    <w:rsid w:val="00CA6505"/>
    <w:rsid w:val="00CA6FD0"/>
    <w:rsid w:val="00CA6FF0"/>
    <w:rsid w:val="00CB0432"/>
    <w:rsid w:val="00CB0A66"/>
    <w:rsid w:val="00CB3872"/>
    <w:rsid w:val="00CB394C"/>
    <w:rsid w:val="00CB3A78"/>
    <w:rsid w:val="00CB40A4"/>
    <w:rsid w:val="00CB584E"/>
    <w:rsid w:val="00CB66B8"/>
    <w:rsid w:val="00CB776E"/>
    <w:rsid w:val="00CC1BF6"/>
    <w:rsid w:val="00CC21A2"/>
    <w:rsid w:val="00CC2CA1"/>
    <w:rsid w:val="00CC4D5E"/>
    <w:rsid w:val="00CC5FB1"/>
    <w:rsid w:val="00CC601D"/>
    <w:rsid w:val="00CC6AC6"/>
    <w:rsid w:val="00CC73D2"/>
    <w:rsid w:val="00CC75D5"/>
    <w:rsid w:val="00CC787B"/>
    <w:rsid w:val="00CD1006"/>
    <w:rsid w:val="00CD2FC8"/>
    <w:rsid w:val="00CD3CE1"/>
    <w:rsid w:val="00CD460E"/>
    <w:rsid w:val="00CD48C9"/>
    <w:rsid w:val="00CD4D1F"/>
    <w:rsid w:val="00CD76E8"/>
    <w:rsid w:val="00CE1834"/>
    <w:rsid w:val="00CE2171"/>
    <w:rsid w:val="00CE3525"/>
    <w:rsid w:val="00CE4B87"/>
    <w:rsid w:val="00CE67FF"/>
    <w:rsid w:val="00CE743B"/>
    <w:rsid w:val="00CF1C4A"/>
    <w:rsid w:val="00CF205A"/>
    <w:rsid w:val="00CF20B4"/>
    <w:rsid w:val="00CF30F8"/>
    <w:rsid w:val="00CF403F"/>
    <w:rsid w:val="00CF46B4"/>
    <w:rsid w:val="00CF75FA"/>
    <w:rsid w:val="00D02537"/>
    <w:rsid w:val="00D03934"/>
    <w:rsid w:val="00D05EE0"/>
    <w:rsid w:val="00D1221D"/>
    <w:rsid w:val="00D14ED0"/>
    <w:rsid w:val="00D17DC3"/>
    <w:rsid w:val="00D20108"/>
    <w:rsid w:val="00D26D4C"/>
    <w:rsid w:val="00D31042"/>
    <w:rsid w:val="00D3121F"/>
    <w:rsid w:val="00D31C36"/>
    <w:rsid w:val="00D3259B"/>
    <w:rsid w:val="00D3278C"/>
    <w:rsid w:val="00D32E66"/>
    <w:rsid w:val="00D32F7E"/>
    <w:rsid w:val="00D332B1"/>
    <w:rsid w:val="00D3465F"/>
    <w:rsid w:val="00D34680"/>
    <w:rsid w:val="00D36C2E"/>
    <w:rsid w:val="00D37B65"/>
    <w:rsid w:val="00D4085B"/>
    <w:rsid w:val="00D44F32"/>
    <w:rsid w:val="00D4601B"/>
    <w:rsid w:val="00D463DA"/>
    <w:rsid w:val="00D46C29"/>
    <w:rsid w:val="00D472FF"/>
    <w:rsid w:val="00D51FEA"/>
    <w:rsid w:val="00D5292F"/>
    <w:rsid w:val="00D52D76"/>
    <w:rsid w:val="00D53DD4"/>
    <w:rsid w:val="00D54214"/>
    <w:rsid w:val="00D547CB"/>
    <w:rsid w:val="00D601BB"/>
    <w:rsid w:val="00D608AF"/>
    <w:rsid w:val="00D60A50"/>
    <w:rsid w:val="00D62A61"/>
    <w:rsid w:val="00D70FC1"/>
    <w:rsid w:val="00D72B90"/>
    <w:rsid w:val="00D72D50"/>
    <w:rsid w:val="00D7467C"/>
    <w:rsid w:val="00D7791E"/>
    <w:rsid w:val="00D80C07"/>
    <w:rsid w:val="00D82EE0"/>
    <w:rsid w:val="00D8483B"/>
    <w:rsid w:val="00D90115"/>
    <w:rsid w:val="00D914A2"/>
    <w:rsid w:val="00D919D6"/>
    <w:rsid w:val="00D93EDA"/>
    <w:rsid w:val="00D94E88"/>
    <w:rsid w:val="00D95824"/>
    <w:rsid w:val="00D978C2"/>
    <w:rsid w:val="00DA1009"/>
    <w:rsid w:val="00DA181A"/>
    <w:rsid w:val="00DA349D"/>
    <w:rsid w:val="00DA49A8"/>
    <w:rsid w:val="00DB077C"/>
    <w:rsid w:val="00DB0E7F"/>
    <w:rsid w:val="00DB0EDF"/>
    <w:rsid w:val="00DB14E5"/>
    <w:rsid w:val="00DB1501"/>
    <w:rsid w:val="00DB1A82"/>
    <w:rsid w:val="00DB4821"/>
    <w:rsid w:val="00DB5973"/>
    <w:rsid w:val="00DC2713"/>
    <w:rsid w:val="00DC2E04"/>
    <w:rsid w:val="00DC2F17"/>
    <w:rsid w:val="00DC410D"/>
    <w:rsid w:val="00DC5533"/>
    <w:rsid w:val="00DC62BF"/>
    <w:rsid w:val="00DC65DA"/>
    <w:rsid w:val="00DC662F"/>
    <w:rsid w:val="00DC6C94"/>
    <w:rsid w:val="00DC7BC8"/>
    <w:rsid w:val="00DD07BF"/>
    <w:rsid w:val="00DD581A"/>
    <w:rsid w:val="00DE0D43"/>
    <w:rsid w:val="00DE1927"/>
    <w:rsid w:val="00DE1FA6"/>
    <w:rsid w:val="00DE22F1"/>
    <w:rsid w:val="00DE3875"/>
    <w:rsid w:val="00DE439E"/>
    <w:rsid w:val="00DE54D1"/>
    <w:rsid w:val="00DE593B"/>
    <w:rsid w:val="00DF0C66"/>
    <w:rsid w:val="00DF2354"/>
    <w:rsid w:val="00DF5436"/>
    <w:rsid w:val="00DF5967"/>
    <w:rsid w:val="00DF6297"/>
    <w:rsid w:val="00DF69A4"/>
    <w:rsid w:val="00E00786"/>
    <w:rsid w:val="00E0088D"/>
    <w:rsid w:val="00E026F7"/>
    <w:rsid w:val="00E02E3A"/>
    <w:rsid w:val="00E02EE2"/>
    <w:rsid w:val="00E032CC"/>
    <w:rsid w:val="00E03698"/>
    <w:rsid w:val="00E03CD9"/>
    <w:rsid w:val="00E04707"/>
    <w:rsid w:val="00E04D9E"/>
    <w:rsid w:val="00E06A65"/>
    <w:rsid w:val="00E11DDC"/>
    <w:rsid w:val="00E140FD"/>
    <w:rsid w:val="00E15DE5"/>
    <w:rsid w:val="00E173AB"/>
    <w:rsid w:val="00E241F9"/>
    <w:rsid w:val="00E24ED2"/>
    <w:rsid w:val="00E26C8F"/>
    <w:rsid w:val="00E2751E"/>
    <w:rsid w:val="00E27C4D"/>
    <w:rsid w:val="00E3013A"/>
    <w:rsid w:val="00E312E2"/>
    <w:rsid w:val="00E31E7E"/>
    <w:rsid w:val="00E3514A"/>
    <w:rsid w:val="00E363E9"/>
    <w:rsid w:val="00E36602"/>
    <w:rsid w:val="00E37706"/>
    <w:rsid w:val="00E37CFD"/>
    <w:rsid w:val="00E4236C"/>
    <w:rsid w:val="00E43D7A"/>
    <w:rsid w:val="00E440BD"/>
    <w:rsid w:val="00E44F3B"/>
    <w:rsid w:val="00E460DC"/>
    <w:rsid w:val="00E47608"/>
    <w:rsid w:val="00E5077A"/>
    <w:rsid w:val="00E5077C"/>
    <w:rsid w:val="00E50DA6"/>
    <w:rsid w:val="00E51130"/>
    <w:rsid w:val="00E524A1"/>
    <w:rsid w:val="00E528B6"/>
    <w:rsid w:val="00E53895"/>
    <w:rsid w:val="00E556F1"/>
    <w:rsid w:val="00E61A3E"/>
    <w:rsid w:val="00E63219"/>
    <w:rsid w:val="00E64393"/>
    <w:rsid w:val="00E73284"/>
    <w:rsid w:val="00E73C09"/>
    <w:rsid w:val="00E74C6F"/>
    <w:rsid w:val="00E756BB"/>
    <w:rsid w:val="00E76E59"/>
    <w:rsid w:val="00E8460F"/>
    <w:rsid w:val="00E91FA7"/>
    <w:rsid w:val="00E93375"/>
    <w:rsid w:val="00E959B2"/>
    <w:rsid w:val="00E968A5"/>
    <w:rsid w:val="00EA01E6"/>
    <w:rsid w:val="00EA0C66"/>
    <w:rsid w:val="00EA16C9"/>
    <w:rsid w:val="00EA3B3F"/>
    <w:rsid w:val="00EA3B4B"/>
    <w:rsid w:val="00EA3CFD"/>
    <w:rsid w:val="00EA48FA"/>
    <w:rsid w:val="00EA4C80"/>
    <w:rsid w:val="00EA58C8"/>
    <w:rsid w:val="00EA75BF"/>
    <w:rsid w:val="00EA7E3C"/>
    <w:rsid w:val="00EB0813"/>
    <w:rsid w:val="00EB08B7"/>
    <w:rsid w:val="00EB0962"/>
    <w:rsid w:val="00EB1614"/>
    <w:rsid w:val="00EB20BF"/>
    <w:rsid w:val="00EB37EC"/>
    <w:rsid w:val="00EB432A"/>
    <w:rsid w:val="00EB443F"/>
    <w:rsid w:val="00EB64A3"/>
    <w:rsid w:val="00EB652E"/>
    <w:rsid w:val="00EB79EF"/>
    <w:rsid w:val="00EC227C"/>
    <w:rsid w:val="00EC23BC"/>
    <w:rsid w:val="00ED0B3B"/>
    <w:rsid w:val="00ED185B"/>
    <w:rsid w:val="00ED3707"/>
    <w:rsid w:val="00ED3B87"/>
    <w:rsid w:val="00ED48BE"/>
    <w:rsid w:val="00ED7599"/>
    <w:rsid w:val="00EE0AB5"/>
    <w:rsid w:val="00EE1B24"/>
    <w:rsid w:val="00EE2A2F"/>
    <w:rsid w:val="00EE2E9A"/>
    <w:rsid w:val="00EE2EC5"/>
    <w:rsid w:val="00EE56E3"/>
    <w:rsid w:val="00EE5D40"/>
    <w:rsid w:val="00EE6D7C"/>
    <w:rsid w:val="00EE6E03"/>
    <w:rsid w:val="00EE7105"/>
    <w:rsid w:val="00EE7AEA"/>
    <w:rsid w:val="00EF17AC"/>
    <w:rsid w:val="00EF2A43"/>
    <w:rsid w:val="00EF42DB"/>
    <w:rsid w:val="00EF4F52"/>
    <w:rsid w:val="00EF6181"/>
    <w:rsid w:val="00F00979"/>
    <w:rsid w:val="00F01108"/>
    <w:rsid w:val="00F03216"/>
    <w:rsid w:val="00F03585"/>
    <w:rsid w:val="00F04AA5"/>
    <w:rsid w:val="00F05414"/>
    <w:rsid w:val="00F0686B"/>
    <w:rsid w:val="00F12ADC"/>
    <w:rsid w:val="00F137FC"/>
    <w:rsid w:val="00F145F8"/>
    <w:rsid w:val="00F155D1"/>
    <w:rsid w:val="00F159F3"/>
    <w:rsid w:val="00F16C45"/>
    <w:rsid w:val="00F22FB9"/>
    <w:rsid w:val="00F242A8"/>
    <w:rsid w:val="00F24D1C"/>
    <w:rsid w:val="00F24F16"/>
    <w:rsid w:val="00F26939"/>
    <w:rsid w:val="00F26CCF"/>
    <w:rsid w:val="00F27554"/>
    <w:rsid w:val="00F31E75"/>
    <w:rsid w:val="00F333ED"/>
    <w:rsid w:val="00F340F1"/>
    <w:rsid w:val="00F376AF"/>
    <w:rsid w:val="00F37E05"/>
    <w:rsid w:val="00F40EAB"/>
    <w:rsid w:val="00F42FCA"/>
    <w:rsid w:val="00F43424"/>
    <w:rsid w:val="00F4426C"/>
    <w:rsid w:val="00F50BD6"/>
    <w:rsid w:val="00F5395C"/>
    <w:rsid w:val="00F53B0D"/>
    <w:rsid w:val="00F542B2"/>
    <w:rsid w:val="00F54CE0"/>
    <w:rsid w:val="00F55B62"/>
    <w:rsid w:val="00F56ED6"/>
    <w:rsid w:val="00F63C6A"/>
    <w:rsid w:val="00F64C68"/>
    <w:rsid w:val="00F6565F"/>
    <w:rsid w:val="00F71793"/>
    <w:rsid w:val="00F7372A"/>
    <w:rsid w:val="00F747FF"/>
    <w:rsid w:val="00F7771F"/>
    <w:rsid w:val="00F81F4D"/>
    <w:rsid w:val="00F833CB"/>
    <w:rsid w:val="00F85E5D"/>
    <w:rsid w:val="00F87C41"/>
    <w:rsid w:val="00F911C3"/>
    <w:rsid w:val="00F92ADC"/>
    <w:rsid w:val="00F92DD2"/>
    <w:rsid w:val="00F93020"/>
    <w:rsid w:val="00F93869"/>
    <w:rsid w:val="00F95BD6"/>
    <w:rsid w:val="00FA448D"/>
    <w:rsid w:val="00FA5CD7"/>
    <w:rsid w:val="00FA5E1B"/>
    <w:rsid w:val="00FA63B9"/>
    <w:rsid w:val="00FA6F93"/>
    <w:rsid w:val="00FA76C1"/>
    <w:rsid w:val="00FA7E82"/>
    <w:rsid w:val="00FB0B60"/>
    <w:rsid w:val="00FB51DB"/>
    <w:rsid w:val="00FB59B9"/>
    <w:rsid w:val="00FB6148"/>
    <w:rsid w:val="00FB7479"/>
    <w:rsid w:val="00FC1309"/>
    <w:rsid w:val="00FC16E6"/>
    <w:rsid w:val="00FC2822"/>
    <w:rsid w:val="00FC2AEF"/>
    <w:rsid w:val="00FC6304"/>
    <w:rsid w:val="00FD0066"/>
    <w:rsid w:val="00FD0259"/>
    <w:rsid w:val="00FD192F"/>
    <w:rsid w:val="00FD3110"/>
    <w:rsid w:val="00FD33B6"/>
    <w:rsid w:val="00FD3C07"/>
    <w:rsid w:val="00FD526D"/>
    <w:rsid w:val="00FD63D5"/>
    <w:rsid w:val="00FD65C4"/>
    <w:rsid w:val="00FD7D9F"/>
    <w:rsid w:val="00FE0985"/>
    <w:rsid w:val="00FE1328"/>
    <w:rsid w:val="00FE17B1"/>
    <w:rsid w:val="00FE18D9"/>
    <w:rsid w:val="00FE25BB"/>
    <w:rsid w:val="00FE308C"/>
    <w:rsid w:val="00FE4180"/>
    <w:rsid w:val="00FE48A4"/>
    <w:rsid w:val="00FE49E3"/>
    <w:rsid w:val="00FE60B6"/>
    <w:rsid w:val="00FE727D"/>
    <w:rsid w:val="00FF1421"/>
    <w:rsid w:val="00FF1A0D"/>
    <w:rsid w:val="00FF511D"/>
    <w:rsid w:val="00FF54CB"/>
    <w:rsid w:val="00FF69AB"/>
    <w:rsid w:val="00FF7037"/>
    <w:rsid w:val="00FF7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header" w:semiHidden="1" w:uiPriority="99" w:unhideWhenUsed="1"/>
    <w:lsdException w:name="footer" w:semiHidden="1" w:uiPriority="99" w:unhideWhenUsed="1"/>
    <w:lsdException w:name="caption" w:semiHidden="1" w:unhideWhenUsed="1" w:qFormat="1"/>
    <w:lsdException w:name="annotation reference" w:semiHidden="1" w:uiPriority="99" w:unhideWhenUsed="1"/>
    <w:lsdException w:name="page number" w:semiHidden="1" w:unhideWhenUsed="1"/>
    <w:lsdException w:name="Closing" w:semiHidden="1" w:unhideWhenUsed="1"/>
    <w:lsdException w:name="Default Paragraph Font" w:semiHidden="1" w:uiPriority="1" w:unhideWhenUsed="1"/>
    <w:lsdException w:name="Body Text Indent" w:semiHidden="1" w:unhideWhenUsed="1"/>
    <w:lsdException w:name="Body Text Indent 2" w:semiHidden="1" w:unhideWhenUsed="1"/>
    <w:lsdException w:name="Body Text Indent 3" w:semiHidden="1" w:unhideWhenUsed="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336450"/>
    <w:pPr>
      <w:numPr>
        <w:numId w:val="4"/>
      </w:numPr>
    </w:pPr>
    <w:rPr>
      <w:kern w:val="2"/>
      <w:sz w:val="24"/>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header" w:semiHidden="1" w:uiPriority="99" w:unhideWhenUsed="1"/>
    <w:lsdException w:name="footer" w:semiHidden="1" w:uiPriority="99" w:unhideWhenUsed="1"/>
    <w:lsdException w:name="caption" w:semiHidden="1" w:unhideWhenUsed="1" w:qFormat="1"/>
    <w:lsdException w:name="annotation reference" w:semiHidden="1" w:uiPriority="99" w:unhideWhenUsed="1"/>
    <w:lsdException w:name="page number" w:semiHidden="1" w:unhideWhenUsed="1"/>
    <w:lsdException w:name="Closing" w:semiHidden="1" w:unhideWhenUsed="1"/>
    <w:lsdException w:name="Default Paragraph Font" w:semiHidden="1" w:uiPriority="1" w:unhideWhenUsed="1"/>
    <w:lsdException w:name="Body Text Indent" w:semiHidden="1" w:unhideWhenUsed="1"/>
    <w:lsdException w:name="Body Text Indent 2" w:semiHidden="1" w:unhideWhenUsed="1"/>
    <w:lsdException w:name="Body Text Indent 3" w:semiHidden="1" w:unhideWhenUsed="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336450"/>
    <w:pPr>
      <w:numPr>
        <w:numId w:val="4"/>
      </w:numPr>
    </w:pPr>
    <w:rPr>
      <w:kern w:val="2"/>
      <w:sz w:val="24"/>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5385">
      <w:bodyDiv w:val="1"/>
      <w:marLeft w:val="0"/>
      <w:marRight w:val="0"/>
      <w:marTop w:val="0"/>
      <w:marBottom w:val="0"/>
      <w:divBdr>
        <w:top w:val="none" w:sz="0" w:space="0" w:color="auto"/>
        <w:left w:val="none" w:sz="0" w:space="0" w:color="auto"/>
        <w:bottom w:val="none" w:sz="0" w:space="0" w:color="auto"/>
        <w:right w:val="none" w:sz="0" w:space="0" w:color="auto"/>
      </w:divBdr>
    </w:div>
    <w:div w:id="291599250">
      <w:bodyDiv w:val="1"/>
      <w:marLeft w:val="0"/>
      <w:marRight w:val="0"/>
      <w:marTop w:val="0"/>
      <w:marBottom w:val="0"/>
      <w:divBdr>
        <w:top w:val="none" w:sz="0" w:space="0" w:color="auto"/>
        <w:left w:val="none" w:sz="0" w:space="0" w:color="auto"/>
        <w:bottom w:val="none" w:sz="0" w:space="0" w:color="auto"/>
        <w:right w:val="none" w:sz="0" w:space="0" w:color="auto"/>
      </w:divBdr>
    </w:div>
    <w:div w:id="328947628">
      <w:bodyDiv w:val="1"/>
      <w:marLeft w:val="0"/>
      <w:marRight w:val="0"/>
      <w:marTop w:val="0"/>
      <w:marBottom w:val="0"/>
      <w:divBdr>
        <w:top w:val="none" w:sz="0" w:space="0" w:color="auto"/>
        <w:left w:val="none" w:sz="0" w:space="0" w:color="auto"/>
        <w:bottom w:val="none" w:sz="0" w:space="0" w:color="auto"/>
        <w:right w:val="none" w:sz="0" w:space="0" w:color="auto"/>
      </w:divBdr>
    </w:div>
    <w:div w:id="351104065">
      <w:bodyDiv w:val="1"/>
      <w:marLeft w:val="0"/>
      <w:marRight w:val="0"/>
      <w:marTop w:val="0"/>
      <w:marBottom w:val="0"/>
      <w:divBdr>
        <w:top w:val="none" w:sz="0" w:space="0" w:color="auto"/>
        <w:left w:val="none" w:sz="0" w:space="0" w:color="auto"/>
        <w:bottom w:val="none" w:sz="0" w:space="0" w:color="auto"/>
        <w:right w:val="none" w:sz="0" w:space="0" w:color="auto"/>
      </w:divBdr>
    </w:div>
    <w:div w:id="582423004">
      <w:bodyDiv w:val="1"/>
      <w:marLeft w:val="0"/>
      <w:marRight w:val="0"/>
      <w:marTop w:val="0"/>
      <w:marBottom w:val="0"/>
      <w:divBdr>
        <w:top w:val="none" w:sz="0" w:space="0" w:color="auto"/>
        <w:left w:val="none" w:sz="0" w:space="0" w:color="auto"/>
        <w:bottom w:val="none" w:sz="0" w:space="0" w:color="auto"/>
        <w:right w:val="none" w:sz="0" w:space="0" w:color="auto"/>
      </w:divBdr>
      <w:divsChild>
        <w:div w:id="1697191945">
          <w:marLeft w:val="446"/>
          <w:marRight w:val="0"/>
          <w:marTop w:val="120"/>
          <w:marBottom w:val="0"/>
          <w:divBdr>
            <w:top w:val="none" w:sz="0" w:space="0" w:color="auto"/>
            <w:left w:val="none" w:sz="0" w:space="0" w:color="auto"/>
            <w:bottom w:val="none" w:sz="0" w:space="0" w:color="auto"/>
            <w:right w:val="none" w:sz="0" w:space="0" w:color="auto"/>
          </w:divBdr>
        </w:div>
      </w:divsChild>
    </w:div>
    <w:div w:id="718551109">
      <w:bodyDiv w:val="1"/>
      <w:marLeft w:val="0"/>
      <w:marRight w:val="0"/>
      <w:marTop w:val="0"/>
      <w:marBottom w:val="0"/>
      <w:divBdr>
        <w:top w:val="none" w:sz="0" w:space="0" w:color="auto"/>
        <w:left w:val="none" w:sz="0" w:space="0" w:color="auto"/>
        <w:bottom w:val="none" w:sz="0" w:space="0" w:color="auto"/>
        <w:right w:val="none" w:sz="0" w:space="0" w:color="auto"/>
      </w:divBdr>
    </w:div>
    <w:div w:id="1549098951">
      <w:bodyDiv w:val="1"/>
      <w:marLeft w:val="0"/>
      <w:marRight w:val="0"/>
      <w:marTop w:val="0"/>
      <w:marBottom w:val="0"/>
      <w:divBdr>
        <w:top w:val="none" w:sz="0" w:space="0" w:color="auto"/>
        <w:left w:val="none" w:sz="0" w:space="0" w:color="auto"/>
        <w:bottom w:val="none" w:sz="0" w:space="0" w:color="auto"/>
        <w:right w:val="none" w:sz="0" w:space="0" w:color="auto"/>
      </w:divBdr>
    </w:div>
    <w:div w:id="1603301478">
      <w:bodyDiv w:val="1"/>
      <w:marLeft w:val="0"/>
      <w:marRight w:val="0"/>
      <w:marTop w:val="0"/>
      <w:marBottom w:val="0"/>
      <w:divBdr>
        <w:top w:val="none" w:sz="0" w:space="0" w:color="auto"/>
        <w:left w:val="none" w:sz="0" w:space="0" w:color="auto"/>
        <w:bottom w:val="none" w:sz="0" w:space="0" w:color="auto"/>
        <w:right w:val="none" w:sz="0" w:space="0" w:color="auto"/>
      </w:divBdr>
    </w:div>
    <w:div w:id="1676761636">
      <w:bodyDiv w:val="1"/>
      <w:marLeft w:val="0"/>
      <w:marRight w:val="0"/>
      <w:marTop w:val="0"/>
      <w:marBottom w:val="0"/>
      <w:divBdr>
        <w:top w:val="none" w:sz="0" w:space="0" w:color="auto"/>
        <w:left w:val="none" w:sz="0" w:space="0" w:color="auto"/>
        <w:bottom w:val="none" w:sz="0" w:space="0" w:color="auto"/>
        <w:right w:val="none" w:sz="0" w:space="0" w:color="auto"/>
      </w:divBdr>
    </w:div>
    <w:div w:id="205437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4514E-A0E7-4F1C-93A4-77C8B2BA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781</Words>
  <Characters>4455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2015-03-25T07:04:00Z</dcterms:created>
  <dcterms:modified xsi:type="dcterms:W3CDTF">2015-03-25T07:09:00Z</dcterms:modified>
</cp:coreProperties>
</file>