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69" w:rsidRDefault="003E1E53" w:rsidP="00DE3969">
      <w:pPr>
        <w:jc w:val="center"/>
        <w:rPr>
          <w:rFonts w:ascii="Meiryo UI" w:eastAsia="Meiryo UI" w:hAnsi="Meiryo UI" w:cs="Meiryo UI"/>
          <w:sz w:val="24"/>
        </w:rPr>
      </w:pPr>
      <w:r>
        <w:rPr>
          <w:rFonts w:ascii="Meiryo UI" w:eastAsia="Meiryo UI" w:hAnsi="Meiryo UI" w:cs="Meiryo UI" w:hint="eastAsia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6448C2" wp14:editId="7C48082D">
                <wp:simplePos x="0" y="0"/>
                <wp:positionH relativeFrom="column">
                  <wp:posOffset>-211455</wp:posOffset>
                </wp:positionH>
                <wp:positionV relativeFrom="paragraph">
                  <wp:posOffset>-247015</wp:posOffset>
                </wp:positionV>
                <wp:extent cx="701040" cy="365760"/>
                <wp:effectExtent l="0" t="0" r="22860" b="152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434" w:rsidRPr="000A5457" w:rsidRDefault="00DD3434" w:rsidP="00DD3434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bookmarkStart w:id="0" w:name="_GoBack"/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資料7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65pt;margin-top:-19.45pt;width:55.2pt;height:2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" fillcolor="white [3201]" strokeweight=".5pt">
                <v:textbox>
                  <w:txbxContent>
                    <w:p w:rsidR="00DD3434" w:rsidRPr="000A5457" w:rsidRDefault="00DD3434" w:rsidP="00DD3434">
                      <w:pPr>
                        <w:jc w:val="center"/>
                        <w:rPr>
                          <w:rFonts w:ascii="Meiryo UI" w:eastAsia="Meiryo UI" w:hAnsi="Meiryo UI" w:cs="Meiryo UI"/>
                        </w:rPr>
                      </w:pPr>
                      <w:bookmarkStart w:id="1" w:name="_GoBack"/>
                      <w:r>
                        <w:rPr>
                          <w:rFonts w:ascii="Meiryo UI" w:eastAsia="Meiryo UI" w:hAnsi="Meiryo UI" w:cs="Meiryo UI" w:hint="eastAsia"/>
                        </w:rPr>
                        <w:t>資料7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16ED5" w:rsidRPr="00B16ED5">
        <w:rPr>
          <w:rFonts w:ascii="Meiryo UI" w:eastAsia="Meiryo UI" w:hAnsi="Meiryo UI" w:cs="Meiryo UI" w:hint="eastAsia"/>
          <w:sz w:val="24"/>
        </w:rPr>
        <w:t>Schema.orgにおけるイベント情報</w:t>
      </w:r>
    </w:p>
    <w:p w:rsidR="0052757E" w:rsidRDefault="0052757E" w:rsidP="0052757E">
      <w:pPr>
        <w:pStyle w:val="a7"/>
        <w:ind w:leftChars="-1" w:left="-2" w:firstLineChars="135" w:firstLine="283"/>
        <w:rPr>
          <w:rFonts w:ascii="Meiryo UI" w:eastAsia="Meiryo UI" w:hAnsi="Meiryo UI" w:cs="Meiryo UI"/>
          <w:color w:val="000000" w:themeColor="text1"/>
          <w:szCs w:val="21"/>
        </w:rPr>
      </w:pPr>
    </w:p>
    <w:p w:rsidR="0052757E" w:rsidRPr="00723914" w:rsidRDefault="00492CE6" w:rsidP="0052757E">
      <w:pPr>
        <w:pStyle w:val="a7"/>
        <w:ind w:leftChars="-1" w:left="-2" w:firstLineChars="135" w:firstLine="283"/>
        <w:rPr>
          <w:rFonts w:ascii="Meiryo UI" w:eastAsia="Meiryo UI" w:hAnsi="Meiryo UI" w:cs="Meiryo UI"/>
          <w:color w:val="000000" w:themeColor="text1"/>
          <w:szCs w:val="21"/>
        </w:rPr>
      </w:pPr>
      <w:r>
        <w:rPr>
          <w:rFonts w:ascii="Meiryo UI" w:eastAsia="Meiryo UI" w:hAnsi="Meiryo UI" w:cs="Meiryo UI" w:hint="eastAsia"/>
          <w:color w:val="000000" w:themeColor="text1"/>
          <w:szCs w:val="21"/>
        </w:rPr>
        <w:t>事象</w:t>
      </w:r>
      <w:r w:rsidR="0052757E" w:rsidRPr="00723914">
        <w:rPr>
          <w:rFonts w:ascii="Meiryo UI" w:eastAsia="Meiryo UI" w:hAnsi="Meiryo UI" w:cs="Meiryo UI" w:hint="eastAsia"/>
          <w:color w:val="000000" w:themeColor="text1"/>
          <w:szCs w:val="21"/>
        </w:rPr>
        <w:t>のデータ形式(Thing)においてイベント(Event)が定義されている。</w:t>
      </w:r>
    </w:p>
    <w:p w:rsidR="0052757E" w:rsidRDefault="0052757E" w:rsidP="0052757E">
      <w:pPr>
        <w:spacing w:line="0" w:lineRule="atLeast"/>
        <w:ind w:leftChars="300" w:left="743" w:hangingChars="54" w:hanging="113"/>
        <w:rPr>
          <w:rFonts w:ascii="Meiryo UI" w:eastAsia="Meiryo UI" w:hAnsi="Meiryo UI" w:cs="Meiryo UI"/>
          <w:szCs w:val="21"/>
        </w:rPr>
      </w:pPr>
    </w:p>
    <w:p w:rsidR="0052757E" w:rsidRPr="00C937D7" w:rsidRDefault="0052757E" w:rsidP="0052757E">
      <w:pPr>
        <w:widowControl/>
        <w:ind w:leftChars="67" w:left="141" w:firstLine="142"/>
        <w:jc w:val="left"/>
        <w:rPr>
          <w:rFonts w:ascii="Meiryo UI" w:eastAsia="Meiryo UI" w:hAnsi="Meiryo UI" w:cs="Meiryo UI"/>
          <w:b/>
        </w:rPr>
      </w:pPr>
      <w:r>
        <w:rPr>
          <w:rFonts w:ascii="Meiryo UI" w:eastAsia="Meiryo UI" w:hAnsi="Meiryo UI" w:cs="Meiryo UI" w:hint="eastAsia"/>
          <w:b/>
        </w:rPr>
        <w:t>図　Schema.orgにおけるイベント情報のフォーマット</w:t>
      </w:r>
    </w:p>
    <w:tbl>
      <w:tblPr>
        <w:tblStyle w:val="a9"/>
        <w:tblW w:w="9781" w:type="dxa"/>
        <w:tblInd w:w="-459" w:type="dxa"/>
        <w:tblLook w:val="04A0" w:firstRow="1" w:lastRow="0" w:firstColumn="1" w:lastColumn="0" w:noHBand="0" w:noVBand="1"/>
      </w:tblPr>
      <w:tblGrid>
        <w:gridCol w:w="4740"/>
        <w:gridCol w:w="1539"/>
        <w:gridCol w:w="3502"/>
      </w:tblGrid>
      <w:tr w:rsidR="0052757E" w:rsidTr="00DB029E">
        <w:trPr>
          <w:tblHeader/>
        </w:trPr>
        <w:tc>
          <w:tcPr>
            <w:tcW w:w="4740" w:type="dxa"/>
            <w:shd w:val="clear" w:color="auto" w:fill="CCFFCC"/>
          </w:tcPr>
          <w:p w:rsidR="0052757E" w:rsidRPr="000B385A" w:rsidRDefault="0052757E" w:rsidP="00DB029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Property</w:t>
            </w:r>
          </w:p>
        </w:tc>
        <w:tc>
          <w:tcPr>
            <w:tcW w:w="1539" w:type="dxa"/>
            <w:shd w:val="clear" w:color="auto" w:fill="CCFFCC"/>
          </w:tcPr>
          <w:p w:rsidR="0052757E" w:rsidRPr="000B385A" w:rsidRDefault="0052757E" w:rsidP="00DB029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名称</w:t>
            </w:r>
          </w:p>
        </w:tc>
        <w:tc>
          <w:tcPr>
            <w:tcW w:w="3502" w:type="dxa"/>
            <w:shd w:val="clear" w:color="auto" w:fill="CCFFCC"/>
          </w:tcPr>
          <w:p w:rsidR="0052757E" w:rsidRPr="000B385A" w:rsidRDefault="0052757E" w:rsidP="00DB029E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b/>
                <w:sz w:val="18"/>
                <w:szCs w:val="18"/>
              </w:rPr>
              <w:t>IMIとの対応(ラベル)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Thing&gt;name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イベント名称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イベント名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Thing&gt;alternateName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イベント略称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サブタイトル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Thing&gt;description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内容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説明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Thing&gt;url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URL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Ｗｅｂサイト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Thing&gt;additionalType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イベント種別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種別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Thing&gt;Event&gt;offers&gt;name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料金名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-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Thing&gt;Event&gt;offers&gt;price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料金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料金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Thing&gt;Event&gt;offers&gt;priceCurrency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料金(通貨)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-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Thing&gt;Event&gt;offers&gt;acceptedPaymentMethod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支払方法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-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Thing&gt;Event&gt;doorTime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開場時間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開場時間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Thing&gt;Event&gt;startDate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開始日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開始日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Thing&gt;Event&gt;endDate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終了日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終了日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Thing&gt;Event&gt;organizer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主催者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主催者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Thing&gt;Event&gt;superEvent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上位イベント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上位イベント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Thing&gt;Event&gt;subEvent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サブイベント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サブイベント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Thing&gt;Event&gt;eventStatus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状況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状況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Thing&gt;Event&gt;workFeatured&gt;keywords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キーワード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キーワード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Thing&gt;Event&gt;performer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開催者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-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Thing&gt;Event&gt;Location&gt;name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開催場所名称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開催場所名称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Thing&gt;Event&gt;Location&gt;alternativename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開催場所略称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開催場所通称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Thing&gt;Event&gt;Location&gt;url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開催場所URL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開催場所WEBサイト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Thing&gt;Event&gt;Location&gt;telephone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開催場所電話番号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開催場所電話番号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Thing&gt;Event&gt;Location&gt;faxNumber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開催場所FAX番号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開催場所ＦＡＸ番号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Thing&gt;Event&gt;Location&gt;address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開催場所住所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開催場所住所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Thing&gt;Event&gt;typicalAgeRange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対象年齢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対象年齢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Thing&gt;Event&gt;offers&gt;availability&gt;name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定員単位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定員の単位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lastRenderedPageBreak/>
              <w:t>Thing&gt;Event&gt;offers&gt;availability&gt;description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定員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定員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Thing&gt;Event&gt;Event(joinAction)&gt;instrument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参加申込方法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参加申込方法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Thing&gt;Event&gt;Event(joinAction)&gt;startDate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参加申込開始日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参加申込開始日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Thing&gt;Event&gt;Event(joinAction)&gt;endDate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参加申込終了日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参加申込終了日</w:t>
            </w:r>
          </w:p>
        </w:tc>
      </w:tr>
      <w:tr w:rsidR="0052757E" w:rsidTr="00DB029E">
        <w:tc>
          <w:tcPr>
            <w:tcW w:w="4740" w:type="dxa"/>
          </w:tcPr>
          <w:p w:rsidR="0052757E" w:rsidRPr="000B385A" w:rsidRDefault="0052757E" w:rsidP="00DB029E">
            <w:pPr>
              <w:rPr>
                <w:rFonts w:ascii="ＭＳ Ｐゴシック" w:eastAsia="ＭＳ Ｐゴシック" w:hAnsi="ＭＳ Ｐゴシック" w:cs="ＭＳ Ｐゴシック"/>
                <w:color w:val="000000"/>
                <w:sz w:val="18"/>
                <w:szCs w:val="18"/>
              </w:rPr>
            </w:pPr>
            <w:r w:rsidRPr="000B385A">
              <w:rPr>
                <w:rFonts w:hint="eastAsia"/>
                <w:color w:val="000000"/>
                <w:sz w:val="18"/>
                <w:szCs w:val="18"/>
              </w:rPr>
              <w:t>Thing&gt;Event&gt;Event(joinAction)&gt;agent</w:t>
            </w:r>
          </w:p>
        </w:tc>
        <w:tc>
          <w:tcPr>
            <w:tcW w:w="1539" w:type="dxa"/>
          </w:tcPr>
          <w:p w:rsidR="0052757E" w:rsidRPr="000B385A" w:rsidRDefault="0052757E" w:rsidP="00DB029E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連絡先</w:t>
            </w:r>
          </w:p>
        </w:tc>
        <w:tc>
          <w:tcPr>
            <w:tcW w:w="3502" w:type="dxa"/>
          </w:tcPr>
          <w:p w:rsidR="0052757E" w:rsidRPr="000B385A" w:rsidRDefault="0052757E" w:rsidP="00DB029E">
            <w:pPr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0B385A">
              <w:rPr>
                <w:rFonts w:ascii="Meiryo UI" w:eastAsia="Meiryo UI" w:hAnsi="Meiryo UI" w:cs="Meiryo UI" w:hint="eastAsia"/>
                <w:sz w:val="18"/>
                <w:szCs w:val="18"/>
              </w:rPr>
              <w:t>連絡先(名称、URL、メールアドレス、電話番号、FAX番号)</w:t>
            </w:r>
          </w:p>
        </w:tc>
      </w:tr>
    </w:tbl>
    <w:p w:rsidR="00DE3969" w:rsidRPr="0052757E" w:rsidRDefault="00DE3969">
      <w:pPr>
        <w:rPr>
          <w:rFonts w:ascii="Meiryo UI" w:eastAsia="Meiryo UI" w:hAnsi="Meiryo UI" w:cs="Meiryo UI"/>
        </w:rPr>
      </w:pPr>
    </w:p>
    <w:sectPr w:rsidR="00DE3969" w:rsidRPr="0052757E" w:rsidSect="003E1E53">
      <w:footerReference w:type="default" r:id="rId7"/>
      <w:pgSz w:w="11906" w:h="16838"/>
      <w:pgMar w:top="1985" w:right="1701" w:bottom="1701" w:left="1701" w:header="851" w:footer="992" w:gutter="0"/>
      <w:pgNumType w:start="1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1D" w:rsidRDefault="003F761D" w:rsidP="00C13A30">
      <w:r>
        <w:separator/>
      </w:r>
    </w:p>
  </w:endnote>
  <w:endnote w:type="continuationSeparator" w:id="0">
    <w:p w:rsidR="003F761D" w:rsidRDefault="003F761D" w:rsidP="00C1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8921445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:rsidR="00C13A30" w:rsidRPr="00C13A30" w:rsidRDefault="00C13A30">
        <w:pPr>
          <w:pStyle w:val="a5"/>
          <w:jc w:val="center"/>
          <w:rPr>
            <w:rFonts w:ascii="Meiryo UI" w:eastAsia="Meiryo UI" w:hAnsi="Meiryo UI" w:cs="Meiryo UI"/>
          </w:rPr>
        </w:pPr>
        <w:r w:rsidRPr="00C13A30">
          <w:rPr>
            <w:rFonts w:ascii="Meiryo UI" w:eastAsia="Meiryo UI" w:hAnsi="Meiryo UI" w:cs="Meiryo UI"/>
          </w:rPr>
          <w:fldChar w:fldCharType="begin"/>
        </w:r>
        <w:r w:rsidRPr="00C13A30">
          <w:rPr>
            <w:rFonts w:ascii="Meiryo UI" w:eastAsia="Meiryo UI" w:hAnsi="Meiryo UI" w:cs="Meiryo UI"/>
          </w:rPr>
          <w:instrText>PAGE   \* MERGEFORMAT</w:instrText>
        </w:r>
        <w:r w:rsidRPr="00C13A30">
          <w:rPr>
            <w:rFonts w:ascii="Meiryo UI" w:eastAsia="Meiryo UI" w:hAnsi="Meiryo UI" w:cs="Meiryo UI"/>
          </w:rPr>
          <w:fldChar w:fldCharType="separate"/>
        </w:r>
        <w:r w:rsidR="003E1E53" w:rsidRPr="003E1E53">
          <w:rPr>
            <w:rFonts w:ascii="Meiryo UI" w:eastAsia="Meiryo UI" w:hAnsi="Meiryo UI" w:cs="Meiryo UI"/>
            <w:noProof/>
            <w:lang w:val="ja-JP"/>
          </w:rPr>
          <w:t>112</w:t>
        </w:r>
        <w:r w:rsidRPr="00C13A30">
          <w:rPr>
            <w:rFonts w:ascii="Meiryo UI" w:eastAsia="Meiryo UI" w:hAnsi="Meiryo UI" w:cs="Meiryo UI"/>
          </w:rPr>
          <w:fldChar w:fldCharType="end"/>
        </w:r>
      </w:p>
    </w:sdtContent>
  </w:sdt>
  <w:p w:rsidR="00C13A30" w:rsidRDefault="00C13A3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1D" w:rsidRDefault="003F761D" w:rsidP="00C13A30">
      <w:r>
        <w:separator/>
      </w:r>
    </w:p>
  </w:footnote>
  <w:footnote w:type="continuationSeparator" w:id="0">
    <w:p w:rsidR="003F761D" w:rsidRDefault="003F761D" w:rsidP="00C13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ED5"/>
    <w:rsid w:val="000B5520"/>
    <w:rsid w:val="003E1E53"/>
    <w:rsid w:val="003E23ED"/>
    <w:rsid w:val="003F761D"/>
    <w:rsid w:val="00492CE6"/>
    <w:rsid w:val="00504682"/>
    <w:rsid w:val="0052757E"/>
    <w:rsid w:val="00957A51"/>
    <w:rsid w:val="00B16ED5"/>
    <w:rsid w:val="00C13A30"/>
    <w:rsid w:val="00D70FF5"/>
    <w:rsid w:val="00DD3434"/>
    <w:rsid w:val="00DE3969"/>
    <w:rsid w:val="00E9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A30"/>
  </w:style>
  <w:style w:type="paragraph" w:styleId="a5">
    <w:name w:val="footer"/>
    <w:basedOn w:val="a"/>
    <w:link w:val="a6"/>
    <w:uiPriority w:val="99"/>
    <w:unhideWhenUsed/>
    <w:rsid w:val="00C13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A30"/>
  </w:style>
  <w:style w:type="paragraph" w:styleId="a7">
    <w:name w:val="Body Text"/>
    <w:basedOn w:val="a"/>
    <w:link w:val="a8"/>
    <w:rsid w:val="0052757E"/>
    <w:pPr>
      <w:ind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8">
    <w:name w:val="本文 (文字)"/>
    <w:basedOn w:val="a0"/>
    <w:link w:val="a7"/>
    <w:rsid w:val="0052757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5275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3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3A30"/>
  </w:style>
  <w:style w:type="paragraph" w:styleId="a5">
    <w:name w:val="footer"/>
    <w:basedOn w:val="a"/>
    <w:link w:val="a6"/>
    <w:uiPriority w:val="99"/>
    <w:unhideWhenUsed/>
    <w:rsid w:val="00C13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3A30"/>
  </w:style>
  <w:style w:type="paragraph" w:styleId="a7">
    <w:name w:val="Body Text"/>
    <w:basedOn w:val="a"/>
    <w:link w:val="a8"/>
    <w:rsid w:val="0052757E"/>
    <w:pPr>
      <w:ind w:firstLineChars="100" w:firstLine="100"/>
    </w:pPr>
    <w:rPr>
      <w:rFonts w:ascii="Century" w:eastAsia="ＭＳ 明朝" w:hAnsi="Century" w:cs="Times New Roman"/>
      <w:szCs w:val="24"/>
    </w:rPr>
  </w:style>
  <w:style w:type="character" w:customStyle="1" w:styleId="a8">
    <w:name w:val="本文 (文字)"/>
    <w:basedOn w:val="a0"/>
    <w:link w:val="a7"/>
    <w:rsid w:val="0052757E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52757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資料7</dc:title>
  <dc:subject>オープンデータフォーマット等の共通化促進に関する調査研究</dc:subject>
  <dc:creator>MRI</dc:creator>
  <cp:revision>5</cp:revision>
  <dcterms:created xsi:type="dcterms:W3CDTF">2017-03-22T08:32:00Z</dcterms:created>
  <dcterms:modified xsi:type="dcterms:W3CDTF">2017-03-24T05:03:00Z</dcterms:modified>
</cp:coreProperties>
</file>