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17302" w14:textId="04546A41" w:rsidR="008220D2" w:rsidRPr="00EE70B8" w:rsidRDefault="002304A3" w:rsidP="00EE70B8">
      <w:pPr>
        <w:pStyle w:val="a5"/>
        <w:ind w:leftChars="202" w:left="424" w:firstLineChars="67" w:firstLine="188"/>
        <w:jc w:val="center"/>
        <w:rPr>
          <w:rFonts w:ascii="Meiryo UI" w:eastAsia="Meiryo UI" w:hAnsi="Meiryo UI" w:cs="Meiryo UI"/>
          <w:color w:val="000000" w:themeColor="text1"/>
          <w:sz w:val="28"/>
          <w:szCs w:val="28"/>
        </w:rPr>
      </w:pPr>
      <w:bookmarkStart w:id="0" w:name="_Ref477100609"/>
      <w:bookmarkStart w:id="1" w:name="_Toc477510296"/>
      <w:r>
        <w:rPr>
          <w:rFonts w:ascii="Meiryo UI" w:eastAsia="Meiryo UI" w:hAnsi="Meiryo UI" w:cs="Meiryo UI" w:hint="eastAsia"/>
          <w:noProof/>
          <w:color w:val="000000" w:themeColor="text1"/>
          <w:sz w:val="28"/>
          <w:szCs w:val="28"/>
        </w:rPr>
        <mc:AlternateContent>
          <mc:Choice Requires="wps">
            <w:drawing>
              <wp:anchor distT="0" distB="0" distL="114300" distR="114300" simplePos="0" relativeHeight="251659264" behindDoc="0" locked="0" layoutInCell="1" allowOverlap="1" wp14:anchorId="0F4C6402" wp14:editId="357CE35B">
                <wp:simplePos x="0" y="0"/>
                <wp:positionH relativeFrom="column">
                  <wp:posOffset>-478155</wp:posOffset>
                </wp:positionH>
                <wp:positionV relativeFrom="paragraph">
                  <wp:posOffset>-201295</wp:posOffset>
                </wp:positionV>
                <wp:extent cx="701040" cy="365760"/>
                <wp:effectExtent l="0" t="0" r="22860" b="15240"/>
                <wp:wrapNone/>
                <wp:docPr id="1" name="テキスト ボックス 1"/>
                <wp:cNvGraphicFramePr/>
                <a:graphic xmlns:a="http://schemas.openxmlformats.org/drawingml/2006/main">
                  <a:graphicData uri="http://schemas.microsoft.com/office/word/2010/wordprocessingShape">
                    <wps:wsp>
                      <wps:cNvSpPr txBox="1"/>
                      <wps:spPr>
                        <a:xfrm>
                          <a:off x="0" y="0"/>
                          <a:ext cx="701040"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BB73AB" w14:textId="78F7F0A6" w:rsidR="00535AEA" w:rsidRPr="000A5457" w:rsidRDefault="00535AEA" w:rsidP="00535AEA">
                            <w:pPr>
                              <w:jc w:val="center"/>
                              <w:rPr>
                                <w:rFonts w:ascii="Meiryo UI" w:eastAsia="Meiryo UI" w:hAnsi="Meiryo UI" w:cs="Meiryo UI"/>
                              </w:rPr>
                            </w:pPr>
                            <w:r>
                              <w:rPr>
                                <w:rFonts w:ascii="Meiryo UI" w:eastAsia="Meiryo UI" w:hAnsi="Meiryo UI" w:cs="Meiryo UI" w:hint="eastAsia"/>
                              </w:rPr>
                              <w:t>別紙2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4C6402" id="_x0000_t202" coordsize="21600,21600" o:spt="202" path="m,l,21600r21600,l21600,xe">
                <v:stroke joinstyle="miter"/>
                <v:path gradientshapeok="t" o:connecttype="rect"/>
              </v:shapetype>
              <v:shape id="テキスト ボックス 1" o:spid="_x0000_s1026" type="#_x0000_t202" style="position:absolute;left:0;text-align:left;margin-left:-37.65pt;margin-top:-15.85pt;width:55.2pt;height:28.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" fillcolor="white [3201]" strokeweight=".5pt">
                <v:textbox>
                  <w:txbxContent>
                    <w:p w14:paraId="1ABB73AB" w14:textId="78F7F0A6" w:rsidR="00535AEA" w:rsidRPr="000A5457" w:rsidRDefault="00535AEA" w:rsidP="00535AEA">
                      <w:pPr>
                        <w:jc w:val="center"/>
                        <w:rPr>
                          <w:rFonts w:ascii="Meiryo UI" w:eastAsia="Meiryo UI" w:hAnsi="Meiryo UI" w:cs="Meiryo UI"/>
                        </w:rPr>
                      </w:pPr>
                      <w:r>
                        <w:rPr>
                          <w:rFonts w:ascii="Meiryo UI" w:eastAsia="Meiryo UI" w:hAnsi="Meiryo UI" w:cs="Meiryo UI" w:hint="eastAsia"/>
                        </w:rPr>
                        <w:t>別紙2</w:t>
                      </w:r>
                    </w:p>
                  </w:txbxContent>
                </v:textbox>
              </v:shape>
            </w:pict>
          </mc:Fallback>
        </mc:AlternateContent>
      </w:r>
      <w:r w:rsidR="006C4EF7" w:rsidRPr="00EE70B8">
        <w:rPr>
          <w:rFonts w:ascii="Meiryo UI" w:eastAsia="Meiryo UI" w:hAnsi="Meiryo UI" w:cs="Meiryo UI" w:hint="eastAsia"/>
          <w:color w:val="000000" w:themeColor="text1"/>
          <w:sz w:val="28"/>
          <w:szCs w:val="28"/>
        </w:rPr>
        <w:t>Web</w:t>
      </w:r>
      <w:r w:rsidR="006C4EF7" w:rsidRPr="00EE70B8">
        <w:rPr>
          <w:rFonts w:ascii="Meiryo UI" w:eastAsia="Meiryo UI" w:hAnsi="Meiryo UI" w:cs="Meiryo UI"/>
          <w:color w:val="000000" w:themeColor="text1"/>
          <w:sz w:val="28"/>
          <w:szCs w:val="28"/>
        </w:rPr>
        <w:t xml:space="preserve"> APIアンケート結果</w:t>
      </w:r>
      <w:bookmarkEnd w:id="0"/>
      <w:bookmarkEnd w:id="1"/>
    </w:p>
    <w:p w14:paraId="1DF5AF2D" w14:textId="77777777" w:rsidR="00EE70B8" w:rsidRDefault="00EE70B8" w:rsidP="006672BA">
      <w:pPr>
        <w:pStyle w:val="a5"/>
        <w:ind w:firstLine="210"/>
        <w:rPr>
          <w:rFonts w:ascii="Meiryo UI" w:eastAsia="Meiryo UI" w:hAnsi="Meiryo UI" w:cs="Meiryo UI"/>
        </w:rPr>
      </w:pPr>
    </w:p>
    <w:p w14:paraId="68F80CD7" w14:textId="77777777" w:rsidR="006672BA" w:rsidRDefault="006C4EF7" w:rsidP="006672BA">
      <w:pPr>
        <w:pStyle w:val="a5"/>
        <w:ind w:firstLine="210"/>
        <w:rPr>
          <w:rFonts w:ascii="Meiryo UI" w:eastAsia="Meiryo UI" w:hAnsi="Meiryo UI" w:cs="Meiryo UI"/>
        </w:rPr>
      </w:pPr>
      <w:r w:rsidRPr="007E1BD1">
        <w:rPr>
          <w:rFonts w:ascii="Meiryo UI" w:eastAsia="Meiryo UI" w:hAnsi="Meiryo UI" w:cs="Meiryo UI" w:hint="eastAsia"/>
        </w:rPr>
        <w:t>VLEDの賛助会員・自治体会員に対して、Web APIに対するアンケートを行った。</w:t>
      </w:r>
    </w:p>
    <w:p w14:paraId="0C25A5B5" w14:textId="77777777" w:rsidR="003220CD" w:rsidRPr="007E1BD1" w:rsidRDefault="003220CD" w:rsidP="008220D2">
      <w:pPr>
        <w:pStyle w:val="a5"/>
        <w:ind w:firstLine="210"/>
        <w:rPr>
          <w:rFonts w:ascii="Meiryo UI" w:eastAsia="Meiryo UI" w:hAnsi="Meiryo UI" w:cs="Meiryo UI"/>
        </w:rPr>
      </w:pPr>
      <w:bookmarkStart w:id="2" w:name="_GoBack"/>
      <w:bookmarkEnd w:id="2"/>
    </w:p>
    <w:p w14:paraId="1B52D71D" w14:textId="09F24172" w:rsidR="003220CD" w:rsidRPr="00233C82" w:rsidRDefault="006672BA" w:rsidP="006672BA">
      <w:pPr>
        <w:pStyle w:val="2"/>
        <w:numPr>
          <w:ilvl w:val="0"/>
          <w:numId w:val="0"/>
        </w:numPr>
        <w:rPr>
          <w:rFonts w:ascii="Meiryo UI" w:eastAsia="Meiryo UI" w:hAnsi="Meiryo UI" w:cs="Meiryo UI"/>
          <w:b/>
        </w:rPr>
      </w:pPr>
      <w:bookmarkStart w:id="3" w:name="_Toc477510297"/>
      <w:r w:rsidRPr="00233C82">
        <w:rPr>
          <w:rFonts w:ascii="Meiryo UI" w:eastAsia="Meiryo UI" w:hAnsi="Meiryo UI" w:cs="Meiryo UI" w:hint="eastAsia"/>
          <w:b/>
        </w:rPr>
        <w:t xml:space="preserve">1. </w:t>
      </w:r>
      <w:r w:rsidR="003220CD" w:rsidRPr="00233C82">
        <w:rPr>
          <w:rFonts w:ascii="Meiryo UI" w:eastAsia="Meiryo UI" w:hAnsi="Meiryo UI" w:cs="Meiryo UI"/>
          <w:b/>
        </w:rPr>
        <w:t>アンケート実施概要</w:t>
      </w:r>
      <w:bookmarkEnd w:id="3"/>
    </w:p>
    <w:p w14:paraId="4898F359" w14:textId="77777777" w:rsidR="006A2C9D" w:rsidRPr="006A2C9D" w:rsidRDefault="006A2C9D" w:rsidP="006A2C9D">
      <w:pPr>
        <w:pStyle w:val="a5"/>
        <w:ind w:firstLine="210"/>
      </w:pPr>
    </w:p>
    <w:p w14:paraId="09625FBC" w14:textId="36B4C318" w:rsidR="00134F64" w:rsidRDefault="003220CD" w:rsidP="008220D2">
      <w:pPr>
        <w:pStyle w:val="a5"/>
        <w:ind w:firstLine="210"/>
        <w:rPr>
          <w:rFonts w:ascii="Meiryo UI" w:eastAsia="Meiryo UI" w:hAnsi="Meiryo UI" w:cs="Meiryo UI"/>
        </w:rPr>
      </w:pPr>
      <w:r w:rsidRPr="007E1BD1">
        <w:rPr>
          <w:rFonts w:ascii="Meiryo UI" w:eastAsia="Meiryo UI" w:hAnsi="Meiryo UI" w:cs="Meiryo UI"/>
        </w:rPr>
        <w:t>アンケートは</w:t>
      </w:r>
      <w:r w:rsidR="00134F64">
        <w:rPr>
          <w:rFonts w:ascii="Meiryo UI" w:eastAsia="Meiryo UI" w:hAnsi="Meiryo UI" w:cs="Meiryo UI" w:hint="eastAsia"/>
        </w:rPr>
        <w:t>2017</w:t>
      </w:r>
      <w:r w:rsidR="001532F6">
        <w:rPr>
          <w:rFonts w:ascii="Meiryo UI" w:eastAsia="Meiryo UI" w:hAnsi="Meiryo UI" w:cs="Meiryo UI" w:hint="eastAsia"/>
        </w:rPr>
        <w:t>年</w:t>
      </w:r>
      <w:r w:rsidRPr="007E1BD1">
        <w:rPr>
          <w:rFonts w:ascii="Meiryo UI" w:eastAsia="Meiryo UI" w:hAnsi="Meiryo UI" w:cs="Meiryo UI" w:hint="eastAsia"/>
        </w:rPr>
        <w:t>2</w:t>
      </w:r>
      <w:r w:rsidR="001532F6">
        <w:rPr>
          <w:rFonts w:ascii="Meiryo UI" w:eastAsia="Meiryo UI" w:hAnsi="Meiryo UI" w:cs="Meiryo UI" w:hint="eastAsia"/>
        </w:rPr>
        <w:t>月</w:t>
      </w:r>
      <w:r w:rsidRPr="007E1BD1">
        <w:rPr>
          <w:rFonts w:ascii="Meiryo UI" w:eastAsia="Meiryo UI" w:hAnsi="Meiryo UI" w:cs="Meiryo UI" w:hint="eastAsia"/>
        </w:rPr>
        <w:t>17</w:t>
      </w:r>
      <w:r w:rsidR="001532F6">
        <w:rPr>
          <w:rFonts w:ascii="Meiryo UI" w:eastAsia="Meiryo UI" w:hAnsi="Meiryo UI" w:cs="Meiryo UI" w:hint="eastAsia"/>
        </w:rPr>
        <w:t>日</w:t>
      </w:r>
      <w:r w:rsidRPr="007E1BD1">
        <w:rPr>
          <w:rFonts w:ascii="Meiryo UI" w:eastAsia="Meiryo UI" w:hAnsi="Meiryo UI" w:cs="Meiryo UI" w:hint="eastAsia"/>
        </w:rPr>
        <w:t>から2</w:t>
      </w:r>
      <w:r w:rsidR="001532F6">
        <w:rPr>
          <w:rFonts w:ascii="Meiryo UI" w:eastAsia="Meiryo UI" w:hAnsi="Meiryo UI" w:cs="Meiryo UI" w:hint="eastAsia"/>
        </w:rPr>
        <w:t>月</w:t>
      </w:r>
      <w:r w:rsidRPr="007E1BD1">
        <w:rPr>
          <w:rFonts w:ascii="Meiryo UI" w:eastAsia="Meiryo UI" w:hAnsi="Meiryo UI" w:cs="Meiryo UI" w:hint="eastAsia"/>
        </w:rPr>
        <w:t>27</w:t>
      </w:r>
      <w:r w:rsidR="001532F6">
        <w:rPr>
          <w:rFonts w:ascii="Meiryo UI" w:eastAsia="Meiryo UI" w:hAnsi="Meiryo UI" w:cs="Meiryo UI" w:hint="eastAsia"/>
        </w:rPr>
        <w:t>日</w:t>
      </w:r>
      <w:r w:rsidRPr="007E1BD1">
        <w:rPr>
          <w:rFonts w:ascii="Meiryo UI" w:eastAsia="Meiryo UI" w:hAnsi="Meiryo UI" w:cs="Meiryo UI" w:hint="eastAsia"/>
        </w:rPr>
        <w:t>にかけて、VLEDの賛助会員</w:t>
      </w:r>
      <w:r w:rsidR="00737DCA" w:rsidRPr="007E1BD1">
        <w:rPr>
          <w:rFonts w:ascii="Meiryo UI" w:eastAsia="Meiryo UI" w:hAnsi="Meiryo UI" w:cs="Meiryo UI" w:hint="eastAsia"/>
        </w:rPr>
        <w:t>（民間企業）</w:t>
      </w:r>
      <w:r w:rsidRPr="007E1BD1">
        <w:rPr>
          <w:rFonts w:ascii="Meiryo UI" w:eastAsia="Meiryo UI" w:hAnsi="Meiryo UI" w:cs="Meiryo UI" w:hint="eastAsia"/>
        </w:rPr>
        <w:t>・自治体会員を対象に行った。VLEDのメーリングリストを利用してアンケートを告知し、回答はGoogle FormsまたはPDFフォームにて受け取った。</w:t>
      </w:r>
      <w:r w:rsidR="008B0570" w:rsidRPr="007E1BD1">
        <w:rPr>
          <w:rFonts w:ascii="Meiryo UI" w:eastAsia="Meiryo UI" w:hAnsi="Meiryo UI" w:cs="Meiryo UI" w:hint="eastAsia"/>
        </w:rPr>
        <w:t>会員</w:t>
      </w:r>
      <w:r w:rsidRPr="007E1BD1">
        <w:rPr>
          <w:rFonts w:ascii="Meiryo UI" w:eastAsia="Meiryo UI" w:hAnsi="Meiryo UI" w:cs="Meiryo UI" w:hint="eastAsia"/>
        </w:rPr>
        <w:t>19組織</w:t>
      </w:r>
      <w:r w:rsidR="00733BA6" w:rsidRPr="007E1BD1">
        <w:rPr>
          <w:rFonts w:ascii="Meiryo UI" w:eastAsia="Meiryo UI" w:hAnsi="Meiryo UI" w:cs="Meiryo UI" w:hint="eastAsia"/>
        </w:rPr>
        <w:t>（</w:t>
      </w:r>
      <w:r w:rsidR="008B0570" w:rsidRPr="007E1BD1">
        <w:rPr>
          <w:rFonts w:ascii="Meiryo UI" w:eastAsia="Meiryo UI" w:hAnsi="Meiryo UI" w:cs="Meiryo UI" w:hint="eastAsia"/>
        </w:rPr>
        <w:t>民間企業・</w:t>
      </w:r>
      <w:r w:rsidR="004C0C17">
        <w:rPr>
          <w:rFonts w:ascii="Meiryo UI" w:eastAsia="Meiryo UI" w:hAnsi="Meiryo UI" w:cs="Meiryo UI" w:hint="eastAsia"/>
        </w:rPr>
        <w:t>地方公共団体</w:t>
      </w:r>
      <w:r w:rsidR="00733BA6" w:rsidRPr="007E1BD1">
        <w:rPr>
          <w:rFonts w:ascii="Meiryo UI" w:eastAsia="Meiryo UI" w:hAnsi="Meiryo UI" w:cs="Meiryo UI" w:hint="eastAsia"/>
        </w:rPr>
        <w:t>）</w:t>
      </w:r>
      <w:r w:rsidR="008B0570" w:rsidRPr="007E1BD1">
        <w:rPr>
          <w:rFonts w:ascii="Meiryo UI" w:eastAsia="Meiryo UI" w:hAnsi="Meiryo UI" w:cs="Meiryo UI" w:hint="eastAsia"/>
        </w:rPr>
        <w:t>から回答があ</w:t>
      </w:r>
      <w:r w:rsidR="00134F64">
        <w:rPr>
          <w:rFonts w:ascii="Meiryo UI" w:eastAsia="Meiryo UI" w:hAnsi="Meiryo UI" w:cs="Meiryo UI" w:hint="eastAsia"/>
        </w:rPr>
        <w:t>った。</w:t>
      </w:r>
    </w:p>
    <w:p w14:paraId="47D91BD9" w14:textId="7D7B5F08" w:rsidR="003220CD" w:rsidRPr="007E1BD1" w:rsidRDefault="00134F64" w:rsidP="008220D2">
      <w:pPr>
        <w:pStyle w:val="a5"/>
        <w:ind w:firstLine="210"/>
        <w:rPr>
          <w:rFonts w:ascii="Meiryo UI" w:eastAsia="Meiryo UI" w:hAnsi="Meiryo UI" w:cs="Meiryo UI"/>
        </w:rPr>
      </w:pPr>
      <w:r>
        <w:rPr>
          <w:rFonts w:ascii="Meiryo UI" w:eastAsia="Meiryo UI" w:hAnsi="Meiryo UI" w:cs="Meiryo UI" w:hint="eastAsia"/>
        </w:rPr>
        <w:t>アンケート内容を2に示し、アンケート結果を3に示す。</w:t>
      </w:r>
    </w:p>
    <w:p w14:paraId="6F0E40DA" w14:textId="739B12F0" w:rsidR="00973A96" w:rsidRDefault="00973A96">
      <w:pPr>
        <w:widowControl/>
        <w:jc w:val="left"/>
        <w:rPr>
          <w:rFonts w:ascii="Meiryo UI" w:eastAsia="Meiryo UI" w:hAnsi="Meiryo UI" w:cs="Meiryo UI"/>
        </w:rPr>
      </w:pPr>
      <w:r>
        <w:rPr>
          <w:rFonts w:ascii="Meiryo UI" w:eastAsia="Meiryo UI" w:hAnsi="Meiryo UI" w:cs="Meiryo UI"/>
        </w:rPr>
        <w:br w:type="page"/>
      </w:r>
    </w:p>
    <w:p w14:paraId="7CA0B45F" w14:textId="483D52B7" w:rsidR="00973A96" w:rsidRPr="00233C82" w:rsidRDefault="00973A96" w:rsidP="00973A96">
      <w:pPr>
        <w:pStyle w:val="2"/>
        <w:numPr>
          <w:ilvl w:val="0"/>
          <w:numId w:val="0"/>
        </w:numPr>
        <w:rPr>
          <w:rFonts w:ascii="Meiryo UI" w:eastAsia="Meiryo UI" w:hAnsi="Meiryo UI" w:cs="Meiryo UI"/>
          <w:b/>
        </w:rPr>
      </w:pPr>
      <w:r w:rsidRPr="00233C82">
        <w:rPr>
          <w:rFonts w:ascii="Meiryo UI" w:eastAsia="Meiryo UI" w:hAnsi="Meiryo UI" w:cs="Meiryo UI" w:hint="eastAsia"/>
          <w:b/>
        </w:rPr>
        <w:lastRenderedPageBreak/>
        <w:t xml:space="preserve">2. </w:t>
      </w:r>
      <w:r w:rsidRPr="00233C82">
        <w:rPr>
          <w:rFonts w:ascii="Meiryo UI" w:eastAsia="Meiryo UI" w:hAnsi="Meiryo UI" w:cs="Meiryo UI"/>
          <w:b/>
        </w:rPr>
        <w:t>アンケート</w:t>
      </w:r>
      <w:r w:rsidRPr="00233C82">
        <w:rPr>
          <w:rFonts w:ascii="Meiryo UI" w:eastAsia="Meiryo UI" w:hAnsi="Meiryo UI" w:cs="Meiryo UI" w:hint="eastAsia"/>
          <w:b/>
        </w:rPr>
        <w:t>内容</w:t>
      </w:r>
    </w:p>
    <w:p w14:paraId="26FF21BB" w14:textId="1FA62481" w:rsidR="000B2B48" w:rsidRPr="00244ACB" w:rsidRDefault="00244ACB" w:rsidP="000B2B48">
      <w:pPr>
        <w:pStyle w:val="a5"/>
        <w:ind w:firstLine="210"/>
        <w:rPr>
          <w:rFonts w:ascii="Meiryo UI" w:eastAsia="Meiryo UI" w:hAnsi="Meiryo UI" w:cs="Meiryo UI"/>
        </w:rPr>
      </w:pPr>
      <w:r w:rsidRPr="00244ACB">
        <w:rPr>
          <w:rFonts w:ascii="Meiryo UI" w:eastAsia="Meiryo UI" w:hAnsi="Meiryo UI" w:cs="Meiryo UI" w:hint="eastAsia"/>
        </w:rPr>
        <w:t>以下に、配布したアンケート内容を記載する。</w:t>
      </w:r>
    </w:p>
    <w:p w14:paraId="1FF19D2C" w14:textId="77777777" w:rsidR="00244ACB" w:rsidRDefault="00244ACB" w:rsidP="000B2B48">
      <w:pPr>
        <w:pStyle w:val="a5"/>
        <w:ind w:firstLine="210"/>
      </w:pPr>
    </w:p>
    <w:tbl>
      <w:tblPr>
        <w:tblStyle w:val="af4"/>
        <w:tblW w:w="0" w:type="auto"/>
        <w:tblLook w:val="04A0" w:firstRow="1" w:lastRow="0" w:firstColumn="1" w:lastColumn="0" w:noHBand="0" w:noVBand="1"/>
      </w:tblPr>
      <w:tblGrid>
        <w:gridCol w:w="8702"/>
      </w:tblGrid>
      <w:tr w:rsidR="00B3141B" w14:paraId="019C958B" w14:textId="77777777" w:rsidTr="00B3141B">
        <w:tc>
          <w:tcPr>
            <w:tcW w:w="8702" w:type="dxa"/>
          </w:tcPr>
          <w:p w14:paraId="750ADB02" w14:textId="77777777" w:rsidR="00B3141B" w:rsidRDefault="00B3141B" w:rsidP="00B3141B">
            <w:pPr>
              <w:pStyle w:val="a5"/>
              <w:ind w:firstLine="210"/>
              <w:rPr>
                <w:rFonts w:ascii="Meiryo UI" w:eastAsia="Meiryo UI" w:hAnsi="Meiryo UI" w:cs="Meiryo UI"/>
              </w:rPr>
            </w:pPr>
          </w:p>
          <w:p w14:paraId="4B0D4A06" w14:textId="77777777" w:rsidR="00B3141B" w:rsidRPr="00236B48" w:rsidRDefault="00B3141B" w:rsidP="00B3141B">
            <w:pPr>
              <w:pStyle w:val="a5"/>
              <w:ind w:firstLine="210"/>
              <w:rPr>
                <w:rFonts w:ascii="Meiryo UI" w:eastAsia="Meiryo UI" w:hAnsi="Meiryo UI" w:cs="Meiryo UI"/>
              </w:rPr>
            </w:pPr>
            <w:r w:rsidRPr="007E1BD1">
              <w:rPr>
                <w:rFonts w:ascii="Meiryo UI" w:eastAsia="Meiryo UI" w:hAnsi="Meiryo UI" w:cs="Meiryo UI" w:hint="eastAsia"/>
              </w:rPr>
              <w:t>⼀</w:t>
            </w:r>
            <w:r w:rsidRPr="00236B48">
              <w:rPr>
                <w:rFonts w:ascii="Meiryo UI" w:eastAsia="Meiryo UI" w:hAnsi="Meiryo UI" w:cs="Meiryo UI" w:hint="eastAsia"/>
              </w:rPr>
              <w:t>般社団法</w:t>
            </w:r>
            <w:r w:rsidRPr="007E1BD1">
              <w:rPr>
                <w:rFonts w:ascii="Meiryo UI" w:eastAsia="Meiryo UI" w:hAnsi="Meiryo UI" w:cs="Meiryo UI" w:hint="eastAsia"/>
              </w:rPr>
              <w:t>⼈</w:t>
            </w:r>
            <w:r w:rsidRPr="00236B48">
              <w:rPr>
                <w:rFonts w:ascii="Meiryo UI" w:eastAsia="Meiryo UI" w:hAnsi="Meiryo UI" w:cs="Meiryo UI" w:hint="eastAsia"/>
              </w:rPr>
              <w:t>オープン＆ビッグデータ活</w:t>
            </w:r>
            <w:r w:rsidRPr="007E1BD1">
              <w:rPr>
                <w:rFonts w:ascii="Meiryo UI" w:eastAsia="Meiryo UI" w:hAnsi="Meiryo UI" w:cs="Meiryo UI" w:hint="eastAsia"/>
              </w:rPr>
              <w:t>⽤</w:t>
            </w:r>
            <w:r w:rsidRPr="00236B48">
              <w:rPr>
                <w:rFonts w:ascii="Meiryo UI" w:eastAsia="Meiryo UI" w:hAnsi="Meiryo UI" w:cs="Meiryo UI" w:hint="eastAsia"/>
              </w:rPr>
              <w:t>・地</w:t>
            </w:r>
            <w:r w:rsidRPr="007E1BD1">
              <w:rPr>
                <w:rFonts w:ascii="Meiryo UI" w:eastAsia="Meiryo UI" w:hAnsi="Meiryo UI" w:cs="Meiryo UI" w:hint="eastAsia"/>
              </w:rPr>
              <w:t>⽅</w:t>
            </w:r>
            <w:r w:rsidRPr="00236B48">
              <w:rPr>
                <w:rFonts w:ascii="Meiryo UI" w:eastAsia="Meiryo UI" w:hAnsi="Meiryo UI" w:cs="Meiryo UI" w:hint="eastAsia"/>
              </w:rPr>
              <w:t>創</w:t>
            </w:r>
            <w:r w:rsidRPr="007E1BD1">
              <w:rPr>
                <w:rFonts w:ascii="Meiryo UI" w:eastAsia="Meiryo UI" w:hAnsi="Meiryo UI" w:cs="Meiryo UI" w:hint="eastAsia"/>
              </w:rPr>
              <w:t>⽣</w:t>
            </w:r>
            <w:r w:rsidRPr="00236B48">
              <w:rPr>
                <w:rFonts w:ascii="Meiryo UI" w:eastAsia="Meiryo UI" w:hAnsi="Meiryo UI" w:cs="Meiryo UI" w:hint="eastAsia"/>
              </w:rPr>
              <w:t>推進機構（</w:t>
            </w:r>
            <w:r w:rsidRPr="00236B48">
              <w:rPr>
                <w:rFonts w:ascii="Meiryo UI" w:eastAsia="Meiryo UI" w:hAnsi="Meiryo UI" w:cs="Meiryo UI"/>
              </w:rPr>
              <w:t>VLED</w:t>
            </w:r>
            <w:r w:rsidRPr="00236B48">
              <w:rPr>
                <w:rFonts w:ascii="Meiryo UI" w:eastAsia="Meiryo UI" w:hAnsi="Meiryo UI" w:cs="Meiryo UI" w:hint="eastAsia"/>
              </w:rPr>
              <w:t>）では、オープンデータの利活</w:t>
            </w:r>
            <w:r w:rsidRPr="007E1BD1">
              <w:rPr>
                <w:rFonts w:ascii="Meiryo UI" w:eastAsia="Meiryo UI" w:hAnsi="Meiryo UI" w:cs="Meiryo UI" w:hint="eastAsia"/>
              </w:rPr>
              <w:t>⽤</w:t>
            </w:r>
            <w:r w:rsidRPr="00236B48">
              <w:rPr>
                <w:rFonts w:ascii="Meiryo UI" w:eastAsia="Meiryo UI" w:hAnsi="Meiryo UI" w:cs="Meiryo UI" w:hint="eastAsia"/>
              </w:rPr>
              <w:t>を推進すべく、</w:t>
            </w:r>
            <w:r w:rsidRPr="00236B48">
              <w:rPr>
                <w:rFonts w:ascii="Meiryo UI" w:eastAsia="Meiryo UI" w:hAnsi="Meiryo UI" w:cs="Meiryo UI"/>
              </w:rPr>
              <w:t xml:space="preserve">Web API </w:t>
            </w:r>
            <w:r w:rsidRPr="00236B48">
              <w:rPr>
                <w:rFonts w:ascii="Meiryo UI" w:eastAsia="Meiryo UI" w:hAnsi="Meiryo UI" w:cs="Meiryo UI" w:hint="eastAsia"/>
              </w:rPr>
              <w:t>による情報提供の普及や、その</w:t>
            </w:r>
            <w:r w:rsidRPr="007E1BD1">
              <w:rPr>
                <w:rFonts w:ascii="Meiryo UI" w:eastAsia="Meiryo UI" w:hAnsi="Meiryo UI" w:cs="Meiryo UI" w:hint="eastAsia"/>
              </w:rPr>
              <w:t>⼿</w:t>
            </w:r>
            <w:r w:rsidRPr="00236B48">
              <w:rPr>
                <w:rFonts w:ascii="Meiryo UI" w:eastAsia="Meiryo UI" w:hAnsi="Meiryo UI" w:cs="Meiryo UI" w:hint="eastAsia"/>
              </w:rPr>
              <w:t>法の共通化について検討しています。　公共機関や</w:t>
            </w:r>
            <w:r w:rsidRPr="007E1BD1">
              <w:rPr>
                <w:rFonts w:ascii="Meiryo UI" w:eastAsia="Meiryo UI" w:hAnsi="Meiryo UI" w:cs="Meiryo UI" w:hint="eastAsia"/>
              </w:rPr>
              <w:t>⺠</w:t>
            </w:r>
            <w:r w:rsidRPr="00236B48">
              <w:rPr>
                <w:rFonts w:ascii="Meiryo UI" w:eastAsia="Meiryo UI" w:hAnsi="Meiryo UI" w:cs="Meiryo UI" w:hint="eastAsia"/>
              </w:rPr>
              <w:t>間団体等が提供する</w:t>
            </w:r>
            <w:r w:rsidRPr="00236B48">
              <w:rPr>
                <w:rFonts w:ascii="Meiryo UI" w:eastAsia="Meiryo UI" w:hAnsi="Meiryo UI" w:cs="Meiryo UI"/>
              </w:rPr>
              <w:t xml:space="preserve"> API </w:t>
            </w:r>
            <w:r w:rsidRPr="00236B48">
              <w:rPr>
                <w:rFonts w:ascii="Meiryo UI" w:eastAsia="Meiryo UI" w:hAnsi="Meiryo UI" w:cs="Meiryo UI" w:hint="eastAsia"/>
              </w:rPr>
              <w:t>とその利</w:t>
            </w:r>
            <w:r w:rsidRPr="007E1BD1">
              <w:rPr>
                <w:rFonts w:ascii="Meiryo UI" w:eastAsia="Meiryo UI" w:hAnsi="Meiryo UI" w:cs="Meiryo UI" w:hint="eastAsia"/>
              </w:rPr>
              <w:t>⽤</w:t>
            </w:r>
            <w:r w:rsidRPr="00236B48">
              <w:rPr>
                <w:rFonts w:ascii="Meiryo UI" w:eastAsia="Meiryo UI" w:hAnsi="Meiryo UI" w:cs="Meiryo UI" w:hint="eastAsia"/>
              </w:rPr>
              <w:t>状況等について、アンケートにご協</w:t>
            </w:r>
            <w:r w:rsidRPr="007E1BD1">
              <w:rPr>
                <w:rFonts w:ascii="Meiryo UI" w:eastAsia="Meiryo UI" w:hAnsi="Meiryo UI" w:cs="Meiryo UI" w:hint="eastAsia"/>
              </w:rPr>
              <w:t>⼒</w:t>
            </w:r>
            <w:r w:rsidRPr="00236B48">
              <w:rPr>
                <w:rFonts w:ascii="Meiryo UI" w:eastAsia="Meiryo UI" w:hAnsi="Meiryo UI" w:cs="Meiryo UI" w:hint="eastAsia"/>
              </w:rPr>
              <w:t>ください。</w:t>
            </w:r>
          </w:p>
          <w:p w14:paraId="57DD92F5" w14:textId="77777777" w:rsidR="00B3141B" w:rsidRPr="007E1BD1" w:rsidRDefault="00B3141B" w:rsidP="00B3141B">
            <w:pPr>
              <w:pStyle w:val="a5"/>
              <w:ind w:firstLine="210"/>
              <w:rPr>
                <w:rFonts w:ascii="Meiryo UI" w:eastAsia="Meiryo UI" w:hAnsi="Meiryo UI" w:cs="Meiryo UI"/>
              </w:rPr>
            </w:pPr>
            <w:r w:rsidRPr="00236B48">
              <w:rPr>
                <w:rFonts w:ascii="Meiryo UI" w:eastAsia="Meiryo UI" w:hAnsi="Meiryo UI" w:cs="Meiryo UI" w:hint="eastAsia"/>
              </w:rPr>
              <w:t>なお、回答された</w:t>
            </w:r>
            <w:r w:rsidRPr="007E1BD1">
              <w:rPr>
                <w:rFonts w:ascii="Meiryo UI" w:eastAsia="Meiryo UI" w:hAnsi="Meiryo UI" w:cs="Meiryo UI" w:hint="eastAsia"/>
              </w:rPr>
              <w:t>⽅</w:t>
            </w:r>
            <w:r w:rsidRPr="00236B48">
              <w:rPr>
                <w:rFonts w:ascii="Meiryo UI" w:eastAsia="Meiryo UI" w:hAnsi="Meiryo UI" w:cs="Meiryo UI" w:hint="eastAsia"/>
              </w:rPr>
              <w:t>個</w:t>
            </w:r>
            <w:r w:rsidRPr="007E1BD1">
              <w:rPr>
                <w:rFonts w:ascii="Meiryo UI" w:eastAsia="Meiryo UI" w:hAnsi="Meiryo UI" w:cs="Meiryo UI" w:hint="eastAsia"/>
              </w:rPr>
              <w:t>⼈</w:t>
            </w:r>
            <w:r w:rsidRPr="00236B48">
              <w:rPr>
                <w:rFonts w:ascii="Meiryo UI" w:eastAsia="Meiryo UI" w:hAnsi="Meiryo UI" w:cs="Meiryo UI" w:hint="eastAsia"/>
              </w:rPr>
              <w:t>のご意</w:t>
            </w:r>
            <w:r w:rsidRPr="007E1BD1">
              <w:rPr>
                <w:rFonts w:ascii="Meiryo UI" w:eastAsia="Meiryo UI" w:hAnsi="Meiryo UI" w:cs="Meiryo UI" w:hint="eastAsia"/>
              </w:rPr>
              <w:t>⾒</w:t>
            </w:r>
            <w:r w:rsidRPr="00236B48">
              <w:rPr>
                <w:rFonts w:ascii="Meiryo UI" w:eastAsia="Meiryo UI" w:hAnsi="Meiryo UI" w:cs="Meiryo UI" w:hint="eastAsia"/>
              </w:rPr>
              <w:t>をご記</w:t>
            </w:r>
            <w:r w:rsidRPr="007E1BD1">
              <w:rPr>
                <w:rFonts w:ascii="Meiryo UI" w:eastAsia="Meiryo UI" w:hAnsi="Meiryo UI" w:cs="Meiryo UI" w:hint="eastAsia"/>
              </w:rPr>
              <w:t>⼊</w:t>
            </w:r>
            <w:r w:rsidRPr="00236B48">
              <w:rPr>
                <w:rFonts w:ascii="Meiryo UI" w:eastAsia="Meiryo UI" w:hAnsi="Meiryo UI" w:cs="Meiryo UI" w:hint="eastAsia"/>
              </w:rPr>
              <w:t>ください。（組織を代表する意</w:t>
            </w:r>
            <w:r w:rsidRPr="007E1BD1">
              <w:rPr>
                <w:rFonts w:ascii="Meiryo UI" w:eastAsia="Meiryo UI" w:hAnsi="Meiryo UI" w:cs="Meiryo UI" w:hint="eastAsia"/>
              </w:rPr>
              <w:t>⾒</w:t>
            </w:r>
            <w:r w:rsidRPr="00236B48">
              <w:rPr>
                <w:rFonts w:ascii="Meiryo UI" w:eastAsia="Meiryo UI" w:hAnsi="Meiryo UI" w:cs="Meiryo UI" w:hint="eastAsia"/>
              </w:rPr>
              <w:t>である必要はありません）お答えいただいたアンケート結果は、当機構の調査・研究に活用させていただきます。</w:t>
            </w:r>
          </w:p>
          <w:p w14:paraId="6A5BA57B" w14:textId="77777777" w:rsidR="00B3141B" w:rsidRPr="007E1BD1" w:rsidRDefault="00B3141B" w:rsidP="00B3141B">
            <w:pPr>
              <w:pStyle w:val="a5"/>
              <w:ind w:left="210" w:firstLineChars="0" w:firstLine="0"/>
              <w:rPr>
                <w:rFonts w:ascii="Meiryo UI" w:eastAsia="Meiryo UI" w:hAnsi="Meiryo UI" w:cs="Meiryo UI"/>
              </w:rPr>
            </w:pPr>
          </w:p>
          <w:p w14:paraId="58E84FC6" w14:textId="77777777" w:rsidR="00B3141B" w:rsidRPr="007D0E40" w:rsidRDefault="00B3141B" w:rsidP="00B3141B">
            <w:pPr>
              <w:pStyle w:val="3"/>
              <w:numPr>
                <w:ilvl w:val="0"/>
                <w:numId w:val="0"/>
              </w:numPr>
              <w:outlineLvl w:val="2"/>
              <w:rPr>
                <w:rFonts w:ascii="Meiryo UI" w:eastAsia="Meiryo UI" w:hAnsi="Meiryo UI" w:cs="Meiryo UI"/>
                <w:u w:val="single"/>
              </w:rPr>
            </w:pPr>
            <w:bookmarkStart w:id="4" w:name="_Toc477510315"/>
            <w:r w:rsidRPr="007D0E40">
              <w:rPr>
                <w:rFonts w:ascii="Meiryo UI" w:eastAsia="Meiryo UI" w:hAnsi="Meiryo UI" w:cs="Meiryo UI" w:hint="eastAsia"/>
                <w:u w:val="single"/>
              </w:rPr>
              <w:t>Web APIによるデータ取得・利用方法について</w:t>
            </w:r>
            <w:bookmarkEnd w:id="4"/>
          </w:p>
          <w:p w14:paraId="634954F1" w14:textId="77777777" w:rsidR="00B3141B" w:rsidRPr="007E1BD1" w:rsidRDefault="00B3141B" w:rsidP="00B3141B">
            <w:pPr>
              <w:pStyle w:val="a5"/>
              <w:ind w:firstLine="210"/>
              <w:rPr>
                <w:rFonts w:ascii="Meiryo UI" w:eastAsia="Meiryo UI" w:hAnsi="Meiryo UI" w:cs="Meiryo UI"/>
              </w:rPr>
            </w:pPr>
            <w:r w:rsidRPr="007E1BD1">
              <w:rPr>
                <w:rFonts w:ascii="Meiryo UI" w:eastAsia="Meiryo UI" w:hAnsi="Meiryo UI" w:cs="Meiryo UI" w:hint="eastAsia"/>
              </w:rPr>
              <w:t>アプリケーションがWeb APIによりデータを取得し、利用する方法についてお伺いします。</w:t>
            </w:r>
          </w:p>
          <w:p w14:paraId="0F4C7E9D" w14:textId="77777777" w:rsidR="00B3141B" w:rsidRPr="007E1BD1" w:rsidRDefault="00B3141B" w:rsidP="00B3141B">
            <w:pPr>
              <w:pStyle w:val="a5"/>
              <w:ind w:firstLine="210"/>
              <w:rPr>
                <w:rFonts w:ascii="Meiryo UI" w:eastAsia="Meiryo UI" w:hAnsi="Meiryo UI" w:cs="Meiryo UI"/>
              </w:rPr>
            </w:pPr>
          </w:p>
          <w:p w14:paraId="04A21771" w14:textId="77777777" w:rsidR="00B3141B" w:rsidRPr="007E1BD1" w:rsidRDefault="00B3141B" w:rsidP="00B3141B">
            <w:pPr>
              <w:pStyle w:val="a5"/>
              <w:numPr>
                <w:ilvl w:val="0"/>
                <w:numId w:val="6"/>
              </w:numPr>
              <w:ind w:firstLineChars="0"/>
              <w:rPr>
                <w:rFonts w:ascii="Meiryo UI" w:eastAsia="Meiryo UI" w:hAnsi="Meiryo UI" w:cs="Meiryo UI"/>
              </w:rPr>
            </w:pPr>
            <w:r w:rsidRPr="007E1BD1">
              <w:rPr>
                <w:rFonts w:ascii="Meiryo UI" w:eastAsia="Meiryo UI" w:hAnsi="Meiryo UI" w:cs="Meiryo UI" w:hint="eastAsia"/>
              </w:rPr>
              <w:t>APIにより取得したデータの利用目的（サービス名等）をご記入ください。</w:t>
            </w:r>
            <w:r w:rsidRPr="007E1BD1">
              <w:rPr>
                <w:rFonts w:ascii="Meiryo UI" w:eastAsia="Meiryo UI" w:hAnsi="Meiryo UI" w:cs="Meiryo UI"/>
              </w:rPr>
              <w:br/>
            </w:r>
            <w:r w:rsidRPr="007E1BD1">
              <w:rPr>
                <w:rFonts w:ascii="Meiryo UI" w:eastAsia="Meiryo UI" w:hAnsi="Meiryo UI" w:cs="Meiryo UI"/>
                <w:u w:val="single"/>
              </w:rPr>
              <w:t xml:space="preserve">                                                                        </w:t>
            </w:r>
          </w:p>
          <w:p w14:paraId="596A0BB0" w14:textId="77777777" w:rsidR="00B3141B" w:rsidRPr="007E1BD1" w:rsidRDefault="00B3141B" w:rsidP="00B3141B">
            <w:pPr>
              <w:pStyle w:val="a5"/>
              <w:ind w:firstLineChars="0"/>
              <w:rPr>
                <w:rFonts w:ascii="Meiryo UI" w:eastAsia="Meiryo UI" w:hAnsi="Meiryo UI" w:cs="Meiryo UI"/>
                <w:u w:val="single"/>
              </w:rPr>
            </w:pPr>
          </w:p>
          <w:p w14:paraId="544F3D45" w14:textId="77777777" w:rsidR="00B3141B" w:rsidRPr="007E1BD1" w:rsidRDefault="00B3141B" w:rsidP="00B3141B">
            <w:pPr>
              <w:pStyle w:val="a5"/>
              <w:numPr>
                <w:ilvl w:val="0"/>
                <w:numId w:val="6"/>
              </w:numPr>
              <w:ind w:firstLineChars="0"/>
              <w:rPr>
                <w:rFonts w:ascii="Meiryo UI" w:eastAsia="Meiryo UI" w:hAnsi="Meiryo UI" w:cs="Meiryo UI"/>
              </w:rPr>
            </w:pPr>
            <w:r w:rsidRPr="007E1BD1">
              <w:rPr>
                <w:rFonts w:ascii="Meiryo UI" w:eastAsia="Meiryo UI" w:hAnsi="Meiryo UI" w:cs="Meiryo UI" w:hint="eastAsia"/>
              </w:rPr>
              <w:t>データを取得される際に利用する手段を、該当するだけ選んでください。</w:t>
            </w:r>
            <w:r w:rsidRPr="007E1BD1">
              <w:rPr>
                <w:rFonts w:ascii="Meiryo UI" w:eastAsia="Meiryo UI" w:hAnsi="Meiryo UI" w:cs="Meiryo UI"/>
              </w:rPr>
              <w:br/>
              <w:t xml:space="preserve">□ </w:t>
            </w:r>
            <w:r w:rsidRPr="007E1BD1">
              <w:rPr>
                <w:rFonts w:ascii="Meiryo UI" w:eastAsia="Meiryo UI" w:hAnsi="Meiryo UI" w:cs="Meiryo UI" w:hint="eastAsia"/>
              </w:rPr>
              <w:t>REST APIを利用したデータ取得</w:t>
            </w:r>
            <w:r w:rsidRPr="007E1BD1">
              <w:rPr>
                <w:rFonts w:ascii="Meiryo UI" w:eastAsia="Meiryo UI" w:hAnsi="Meiryo UI" w:cs="Meiryo UI"/>
              </w:rPr>
              <w:br/>
              <w:t>□SPARQL</w:t>
            </w:r>
            <w:r w:rsidRPr="007E1BD1">
              <w:rPr>
                <w:rFonts w:ascii="Meiryo UI" w:eastAsia="Meiryo UI" w:hAnsi="Meiryo UI" w:cs="Meiryo UI" w:hint="eastAsia"/>
              </w:rPr>
              <w:t>（</w:t>
            </w:r>
            <w:r w:rsidRPr="007E1BD1">
              <w:rPr>
                <w:rFonts w:ascii="Meiryo UI" w:eastAsia="Meiryo UI" w:hAnsi="Meiryo UI" w:cs="Meiryo UI"/>
              </w:rPr>
              <w:t>SPARQL 1.1 query language</w:t>
            </w:r>
            <w:r w:rsidRPr="007E1BD1">
              <w:rPr>
                <w:rFonts w:ascii="Meiryo UI" w:eastAsia="Meiryo UI" w:hAnsi="Meiryo UI" w:cs="Meiryo UI" w:hint="eastAsia"/>
              </w:rPr>
              <w:t>仕様準拠）</w:t>
            </w:r>
            <w:r w:rsidRPr="007E1BD1">
              <w:rPr>
                <w:rFonts w:ascii="Meiryo UI" w:eastAsia="Meiryo UI" w:hAnsi="Meiryo UI" w:cs="Meiryo UI"/>
              </w:rPr>
              <w:t xml:space="preserve"> </w:t>
            </w:r>
            <w:r w:rsidRPr="007E1BD1">
              <w:rPr>
                <w:rFonts w:ascii="Meiryo UI" w:eastAsia="Meiryo UI" w:hAnsi="Meiryo UI" w:cs="Meiryo UI" w:hint="eastAsia"/>
              </w:rPr>
              <w:t>を利⽤したデータ取得</w:t>
            </w:r>
            <w:r w:rsidRPr="007E1BD1">
              <w:rPr>
                <w:rFonts w:ascii="Meiryo UI" w:eastAsia="Meiryo UI" w:hAnsi="Meiryo UI" w:cs="Meiryo UI"/>
              </w:rPr>
              <w:br/>
              <w:t xml:space="preserve">□ </w:t>
            </w:r>
            <w:r w:rsidRPr="007E1BD1">
              <w:rPr>
                <w:rFonts w:ascii="Meiryo UI" w:eastAsia="Meiryo UI" w:hAnsi="Meiryo UI" w:cs="Meiryo UI" w:hint="eastAsia"/>
              </w:rPr>
              <w:t>ライブラリ（関数やクラスライブラリ）を利用したデータ取得</w:t>
            </w:r>
            <w:r w:rsidRPr="007E1BD1">
              <w:rPr>
                <w:rFonts w:ascii="Meiryo UI" w:eastAsia="Meiryo UI" w:hAnsi="Meiryo UI" w:cs="Meiryo UI"/>
              </w:rPr>
              <w:br/>
              <w:t xml:space="preserve">□ </w:t>
            </w:r>
            <w:r w:rsidRPr="007E1BD1">
              <w:rPr>
                <w:rFonts w:ascii="Meiryo UI" w:eastAsia="Meiryo UI" w:hAnsi="Meiryo UI" w:cs="Meiryo UI" w:hint="eastAsia"/>
              </w:rPr>
              <w:t xml:space="preserve">その他: </w:t>
            </w:r>
            <w:r w:rsidRPr="007E1BD1">
              <w:rPr>
                <w:rFonts w:ascii="Meiryo UI" w:eastAsia="Meiryo UI" w:hAnsi="Meiryo UI" w:cs="Meiryo UI"/>
                <w:u w:val="single"/>
              </w:rPr>
              <w:t xml:space="preserve">                                                              </w:t>
            </w:r>
            <w:r w:rsidRPr="007E1BD1">
              <w:rPr>
                <w:rFonts w:ascii="Meiryo UI" w:eastAsia="Meiryo UI" w:hAnsi="Meiryo UI" w:cs="Meiryo UI"/>
                <w:u w:val="single"/>
              </w:rPr>
              <w:br/>
            </w:r>
          </w:p>
          <w:p w14:paraId="7EEE7434" w14:textId="77777777" w:rsidR="00B3141B" w:rsidRPr="007E1BD1" w:rsidRDefault="00B3141B" w:rsidP="00B3141B">
            <w:pPr>
              <w:pStyle w:val="a5"/>
              <w:numPr>
                <w:ilvl w:val="0"/>
                <w:numId w:val="6"/>
              </w:numPr>
              <w:ind w:firstLineChars="0"/>
              <w:rPr>
                <w:rFonts w:ascii="Meiryo UI" w:eastAsia="Meiryo UI" w:hAnsi="Meiryo UI" w:cs="Meiryo UI"/>
              </w:rPr>
            </w:pPr>
            <w:r w:rsidRPr="007E1BD1">
              <w:rPr>
                <w:rFonts w:ascii="Meiryo UI" w:eastAsia="Meiryo UI" w:hAnsi="Meiryo UI" w:cs="Meiryo UI" w:hint="eastAsia"/>
              </w:rPr>
              <w:t>そのうち、最も利用している手段を1つ選んでください。</w:t>
            </w:r>
            <w:r w:rsidRPr="007E1BD1">
              <w:rPr>
                <w:rFonts w:ascii="Meiryo UI" w:eastAsia="Meiryo UI" w:hAnsi="Meiryo UI" w:cs="Meiryo UI"/>
              </w:rPr>
              <w:br/>
              <w:t xml:space="preserve">○ </w:t>
            </w:r>
            <w:r w:rsidRPr="007E1BD1">
              <w:rPr>
                <w:rFonts w:ascii="Meiryo UI" w:eastAsia="Meiryo UI" w:hAnsi="Meiryo UI" w:cs="Meiryo UI" w:hint="eastAsia"/>
              </w:rPr>
              <w:t>REST APIを利用したデータ取得</w:t>
            </w:r>
            <w:r w:rsidRPr="007E1BD1">
              <w:rPr>
                <w:rFonts w:ascii="Meiryo UI" w:eastAsia="Meiryo UI" w:hAnsi="Meiryo UI" w:cs="Meiryo UI"/>
              </w:rPr>
              <w:br/>
              <w:t>○SPARQL</w:t>
            </w:r>
            <w:r w:rsidRPr="007E1BD1">
              <w:rPr>
                <w:rFonts w:ascii="Meiryo UI" w:eastAsia="Meiryo UI" w:hAnsi="Meiryo UI" w:cs="Meiryo UI" w:hint="eastAsia"/>
              </w:rPr>
              <w:t>（</w:t>
            </w:r>
            <w:r w:rsidRPr="007E1BD1">
              <w:rPr>
                <w:rFonts w:ascii="Meiryo UI" w:eastAsia="Meiryo UI" w:hAnsi="Meiryo UI" w:cs="Meiryo UI"/>
              </w:rPr>
              <w:t>SPARQL 1.1 query language</w:t>
            </w:r>
            <w:r w:rsidRPr="007E1BD1">
              <w:rPr>
                <w:rFonts w:ascii="Meiryo UI" w:eastAsia="Meiryo UI" w:hAnsi="Meiryo UI" w:cs="Meiryo UI" w:hint="eastAsia"/>
              </w:rPr>
              <w:t>仕様準拠）</w:t>
            </w:r>
            <w:r w:rsidRPr="007E1BD1">
              <w:rPr>
                <w:rFonts w:ascii="Meiryo UI" w:eastAsia="Meiryo UI" w:hAnsi="Meiryo UI" w:cs="Meiryo UI"/>
              </w:rPr>
              <w:t xml:space="preserve"> </w:t>
            </w:r>
            <w:r w:rsidRPr="007E1BD1">
              <w:rPr>
                <w:rFonts w:ascii="Meiryo UI" w:eastAsia="Meiryo UI" w:hAnsi="Meiryo UI" w:cs="Meiryo UI" w:hint="eastAsia"/>
              </w:rPr>
              <w:t>を利⽤したデータ取得</w:t>
            </w:r>
            <w:r w:rsidRPr="007E1BD1">
              <w:rPr>
                <w:rFonts w:ascii="Meiryo UI" w:eastAsia="Meiryo UI" w:hAnsi="Meiryo UI" w:cs="Meiryo UI"/>
              </w:rPr>
              <w:br/>
              <w:t xml:space="preserve">○ </w:t>
            </w:r>
            <w:r w:rsidRPr="007E1BD1">
              <w:rPr>
                <w:rFonts w:ascii="Meiryo UI" w:eastAsia="Meiryo UI" w:hAnsi="Meiryo UI" w:cs="Meiryo UI" w:hint="eastAsia"/>
              </w:rPr>
              <w:t>ライブラリ（関数やクラスライブラリ）を利用したデータ取得</w:t>
            </w:r>
            <w:r w:rsidRPr="007E1BD1">
              <w:rPr>
                <w:rFonts w:ascii="Meiryo UI" w:eastAsia="Meiryo UI" w:hAnsi="Meiryo UI" w:cs="Meiryo UI"/>
              </w:rPr>
              <w:br/>
              <w:t xml:space="preserve">○ </w:t>
            </w:r>
            <w:r w:rsidRPr="007E1BD1">
              <w:rPr>
                <w:rFonts w:ascii="Meiryo UI" w:eastAsia="Meiryo UI" w:hAnsi="Meiryo UI" w:cs="Meiryo UI" w:hint="eastAsia"/>
              </w:rPr>
              <w:t xml:space="preserve">その他: </w:t>
            </w:r>
            <w:r w:rsidRPr="007E1BD1">
              <w:rPr>
                <w:rFonts w:ascii="Meiryo UI" w:eastAsia="Meiryo UI" w:hAnsi="Meiryo UI" w:cs="Meiryo UI"/>
                <w:u w:val="single"/>
              </w:rPr>
              <w:t xml:space="preserve">                                                              </w:t>
            </w:r>
            <w:r w:rsidRPr="007E1BD1">
              <w:rPr>
                <w:rFonts w:ascii="Meiryo UI" w:eastAsia="Meiryo UI" w:hAnsi="Meiryo UI" w:cs="Meiryo UI"/>
                <w:u w:val="single"/>
              </w:rPr>
              <w:br/>
            </w:r>
          </w:p>
          <w:p w14:paraId="1CECDD90" w14:textId="77777777" w:rsidR="00B3141B" w:rsidRPr="007E1BD1" w:rsidRDefault="00B3141B" w:rsidP="00B3141B">
            <w:pPr>
              <w:pStyle w:val="a5"/>
              <w:numPr>
                <w:ilvl w:val="0"/>
                <w:numId w:val="6"/>
              </w:numPr>
              <w:ind w:firstLineChars="0"/>
              <w:rPr>
                <w:rFonts w:ascii="Meiryo UI" w:eastAsia="Meiryo UI" w:hAnsi="Meiryo UI" w:cs="Meiryo UI"/>
              </w:rPr>
            </w:pPr>
            <w:r w:rsidRPr="007E1BD1">
              <w:rPr>
                <w:rFonts w:ascii="Meiryo UI" w:eastAsia="Meiryo UI" w:hAnsi="Meiryo UI" w:cs="Meiryo UI" w:hint="eastAsia"/>
              </w:rPr>
              <w:t>そのうち、最も適していると思われる手段を1つ選んでください。</w:t>
            </w:r>
            <w:r w:rsidRPr="007E1BD1">
              <w:rPr>
                <w:rFonts w:ascii="Meiryo UI" w:eastAsia="Meiryo UI" w:hAnsi="Meiryo UI" w:cs="Meiryo UI"/>
              </w:rPr>
              <w:br/>
              <w:t xml:space="preserve">○ </w:t>
            </w:r>
            <w:r w:rsidRPr="007E1BD1">
              <w:rPr>
                <w:rFonts w:ascii="Meiryo UI" w:eastAsia="Meiryo UI" w:hAnsi="Meiryo UI" w:cs="Meiryo UI" w:hint="eastAsia"/>
              </w:rPr>
              <w:t>REST APIを利用したデータ取得</w:t>
            </w:r>
            <w:r w:rsidRPr="007E1BD1">
              <w:rPr>
                <w:rFonts w:ascii="Meiryo UI" w:eastAsia="Meiryo UI" w:hAnsi="Meiryo UI" w:cs="Meiryo UI"/>
              </w:rPr>
              <w:br/>
              <w:t>○ SPARQL</w:t>
            </w:r>
            <w:r w:rsidRPr="007E1BD1">
              <w:rPr>
                <w:rFonts w:ascii="Meiryo UI" w:eastAsia="Meiryo UI" w:hAnsi="Meiryo UI" w:cs="Meiryo UI" w:hint="eastAsia"/>
              </w:rPr>
              <w:t>（</w:t>
            </w:r>
            <w:r w:rsidRPr="007E1BD1">
              <w:rPr>
                <w:rFonts w:ascii="Meiryo UI" w:eastAsia="Meiryo UI" w:hAnsi="Meiryo UI" w:cs="Meiryo UI"/>
              </w:rPr>
              <w:t>SPARQL 1.1 query language</w:t>
            </w:r>
            <w:r w:rsidRPr="007E1BD1">
              <w:rPr>
                <w:rFonts w:ascii="Meiryo UI" w:eastAsia="Meiryo UI" w:hAnsi="Meiryo UI" w:cs="Meiryo UI" w:hint="eastAsia"/>
              </w:rPr>
              <w:t>仕様準拠）</w:t>
            </w:r>
            <w:r w:rsidRPr="007E1BD1">
              <w:rPr>
                <w:rFonts w:ascii="Meiryo UI" w:eastAsia="Meiryo UI" w:hAnsi="Meiryo UI" w:cs="Meiryo UI"/>
              </w:rPr>
              <w:t xml:space="preserve"> </w:t>
            </w:r>
            <w:r w:rsidRPr="007E1BD1">
              <w:rPr>
                <w:rFonts w:ascii="Meiryo UI" w:eastAsia="Meiryo UI" w:hAnsi="Meiryo UI" w:cs="Meiryo UI" w:hint="eastAsia"/>
              </w:rPr>
              <w:t>を利⽤したデータ取得</w:t>
            </w:r>
            <w:r w:rsidRPr="007E1BD1">
              <w:rPr>
                <w:rFonts w:ascii="Meiryo UI" w:eastAsia="Meiryo UI" w:hAnsi="Meiryo UI" w:cs="Meiryo UI"/>
              </w:rPr>
              <w:br/>
              <w:t xml:space="preserve">○ </w:t>
            </w:r>
            <w:r w:rsidRPr="007E1BD1">
              <w:rPr>
                <w:rFonts w:ascii="Meiryo UI" w:eastAsia="Meiryo UI" w:hAnsi="Meiryo UI" w:cs="Meiryo UI" w:hint="eastAsia"/>
              </w:rPr>
              <w:t>ライブラリ（関数やクラスライブラリ）を利用したデータ取得</w:t>
            </w:r>
            <w:r w:rsidRPr="007E1BD1">
              <w:rPr>
                <w:rFonts w:ascii="Meiryo UI" w:eastAsia="Meiryo UI" w:hAnsi="Meiryo UI" w:cs="Meiryo UI"/>
              </w:rPr>
              <w:br/>
              <w:t xml:space="preserve">○ </w:t>
            </w:r>
            <w:r w:rsidRPr="007E1BD1">
              <w:rPr>
                <w:rFonts w:ascii="Meiryo UI" w:eastAsia="Meiryo UI" w:hAnsi="Meiryo UI" w:cs="Meiryo UI" w:hint="eastAsia"/>
              </w:rPr>
              <w:t xml:space="preserve">その他: </w:t>
            </w:r>
            <w:r w:rsidRPr="007E1BD1">
              <w:rPr>
                <w:rFonts w:ascii="Meiryo UI" w:eastAsia="Meiryo UI" w:hAnsi="Meiryo UI" w:cs="Meiryo UI"/>
                <w:u w:val="single"/>
              </w:rPr>
              <w:t xml:space="preserve">                                                              </w:t>
            </w:r>
            <w:r w:rsidRPr="007E1BD1">
              <w:rPr>
                <w:rFonts w:ascii="Meiryo UI" w:eastAsia="Meiryo UI" w:hAnsi="Meiryo UI" w:cs="Meiryo UI"/>
                <w:u w:val="single"/>
              </w:rPr>
              <w:br/>
            </w:r>
          </w:p>
          <w:p w14:paraId="45FC9BBA" w14:textId="77777777" w:rsidR="00B3141B" w:rsidRPr="007E1BD1" w:rsidRDefault="00B3141B" w:rsidP="00B3141B">
            <w:pPr>
              <w:pStyle w:val="a5"/>
              <w:numPr>
                <w:ilvl w:val="0"/>
                <w:numId w:val="6"/>
              </w:numPr>
              <w:ind w:firstLineChars="0"/>
              <w:rPr>
                <w:rFonts w:ascii="Meiryo UI" w:eastAsia="Meiryo UI" w:hAnsi="Meiryo UI" w:cs="Meiryo UI"/>
              </w:rPr>
            </w:pPr>
            <w:r w:rsidRPr="007E1BD1">
              <w:rPr>
                <w:rFonts w:ascii="Meiryo UI" w:eastAsia="Meiryo UI" w:hAnsi="Meiryo UI" w:cs="Meiryo UI" w:hint="eastAsia"/>
              </w:rPr>
              <w:t>APIサーバから取得するデータの形式は、どのようなものが望ましいですか。1つ選んでください。</w:t>
            </w:r>
            <w:r w:rsidRPr="007E1BD1">
              <w:rPr>
                <w:rFonts w:ascii="Meiryo UI" w:eastAsia="Meiryo UI" w:hAnsi="Meiryo UI" w:cs="Meiryo UI"/>
              </w:rPr>
              <w:br/>
              <w:t>○ CSV</w:t>
            </w:r>
            <w:r w:rsidRPr="007E1BD1">
              <w:rPr>
                <w:rFonts w:ascii="Meiryo UI" w:eastAsia="Meiryo UI" w:hAnsi="Meiryo UI" w:cs="Meiryo UI"/>
              </w:rPr>
              <w:br/>
            </w:r>
            <w:r w:rsidRPr="007E1BD1">
              <w:rPr>
                <w:rFonts w:ascii="Meiryo UI" w:eastAsia="Meiryo UI" w:hAnsi="Meiryo UI" w:cs="Meiryo UI"/>
              </w:rPr>
              <w:lastRenderedPageBreak/>
              <w:t>○ JSON</w:t>
            </w:r>
            <w:r w:rsidRPr="007E1BD1">
              <w:rPr>
                <w:rFonts w:ascii="Meiryo UI" w:eastAsia="Meiryo UI" w:hAnsi="Meiryo UI" w:cs="Meiryo UI"/>
              </w:rPr>
              <w:br/>
              <w:t>○ XML</w:t>
            </w:r>
            <w:r w:rsidRPr="007E1BD1">
              <w:rPr>
                <w:rFonts w:ascii="Meiryo UI" w:eastAsia="Meiryo UI" w:hAnsi="Meiryo UI" w:cs="Meiryo UI"/>
              </w:rPr>
              <w:br/>
              <w:t xml:space="preserve">○ </w:t>
            </w:r>
            <w:r w:rsidRPr="007E1BD1">
              <w:rPr>
                <w:rFonts w:ascii="Meiryo UI" w:eastAsia="Meiryo UI" w:hAnsi="Meiryo UI" w:cs="Meiryo UI" w:hint="eastAsia"/>
              </w:rPr>
              <w:t xml:space="preserve">その他: </w:t>
            </w:r>
            <w:r w:rsidRPr="007E1BD1">
              <w:rPr>
                <w:rFonts w:ascii="Meiryo UI" w:eastAsia="Meiryo UI" w:hAnsi="Meiryo UI" w:cs="Meiryo UI"/>
                <w:u w:val="single"/>
              </w:rPr>
              <w:t xml:space="preserve">                                                              </w:t>
            </w:r>
            <w:r w:rsidRPr="007E1BD1">
              <w:rPr>
                <w:rFonts w:ascii="Meiryo UI" w:eastAsia="Meiryo UI" w:hAnsi="Meiryo UI" w:cs="Meiryo UI"/>
                <w:u w:val="single"/>
              </w:rPr>
              <w:br/>
            </w:r>
          </w:p>
          <w:p w14:paraId="06EF142D" w14:textId="77777777" w:rsidR="00B3141B" w:rsidRPr="007D0E40" w:rsidRDefault="00B3141B" w:rsidP="00B3141B">
            <w:pPr>
              <w:pStyle w:val="3"/>
              <w:numPr>
                <w:ilvl w:val="0"/>
                <w:numId w:val="0"/>
              </w:numPr>
              <w:outlineLvl w:val="2"/>
              <w:rPr>
                <w:rFonts w:ascii="Meiryo UI" w:eastAsia="Meiryo UI" w:hAnsi="Meiryo UI" w:cs="Meiryo UI"/>
                <w:u w:val="single"/>
              </w:rPr>
            </w:pPr>
            <w:bookmarkStart w:id="5" w:name="_Toc477510316"/>
            <w:r w:rsidRPr="007D0E40">
              <w:rPr>
                <w:rFonts w:ascii="Meiryo UI" w:eastAsia="Meiryo UI" w:hAnsi="Meiryo UI" w:cs="Meiryo UI" w:hint="eastAsia"/>
                <w:u w:val="single"/>
              </w:rPr>
              <w:t>リアルタイムデータの取得方法について</w:t>
            </w:r>
            <w:bookmarkEnd w:id="5"/>
          </w:p>
          <w:p w14:paraId="1CE5C184" w14:textId="77777777" w:rsidR="00B3141B" w:rsidRPr="007E1BD1" w:rsidRDefault="00B3141B" w:rsidP="00B3141B">
            <w:pPr>
              <w:pStyle w:val="a5"/>
              <w:ind w:firstLine="210"/>
              <w:rPr>
                <w:rFonts w:ascii="Meiryo UI" w:eastAsia="Meiryo UI" w:hAnsi="Meiryo UI" w:cs="Meiryo UI"/>
              </w:rPr>
            </w:pPr>
            <w:r w:rsidRPr="007E1BD1">
              <w:rPr>
                <w:rFonts w:ascii="Meiryo UI" w:eastAsia="Meiryo UI" w:hAnsi="Meiryo UI" w:cs="Meiryo UI" w:hint="eastAsia"/>
              </w:rPr>
              <w:t>Web APIを利用したリアルタイムなデータの取得方法についてお伺いします。</w:t>
            </w:r>
          </w:p>
          <w:p w14:paraId="353D9D26" w14:textId="77777777" w:rsidR="00B3141B" w:rsidRPr="007E1BD1" w:rsidRDefault="00B3141B" w:rsidP="00B3141B">
            <w:pPr>
              <w:pStyle w:val="a5"/>
              <w:ind w:firstLine="210"/>
              <w:rPr>
                <w:rFonts w:ascii="Meiryo UI" w:eastAsia="Meiryo UI" w:hAnsi="Meiryo UI" w:cs="Meiryo UI"/>
              </w:rPr>
            </w:pPr>
          </w:p>
          <w:p w14:paraId="17C29D7D" w14:textId="77777777" w:rsidR="00B3141B" w:rsidRPr="007E1BD1" w:rsidRDefault="00B3141B" w:rsidP="00B3141B">
            <w:pPr>
              <w:pStyle w:val="a5"/>
              <w:numPr>
                <w:ilvl w:val="0"/>
                <w:numId w:val="7"/>
              </w:numPr>
              <w:ind w:firstLineChars="0"/>
              <w:rPr>
                <w:rFonts w:ascii="Meiryo UI" w:eastAsia="Meiryo UI" w:hAnsi="Meiryo UI" w:cs="Meiryo UI"/>
              </w:rPr>
            </w:pPr>
            <w:r w:rsidRPr="007E1BD1">
              <w:rPr>
                <w:rFonts w:ascii="Meiryo UI" w:eastAsia="Meiryo UI" w:hAnsi="Meiryo UI" w:cs="Meiryo UI" w:hint="eastAsia"/>
              </w:rPr>
              <w:t>リアルタイムデータの取得方法として、最も利用されているものを1つ選んでください。</w:t>
            </w:r>
            <w:r w:rsidRPr="007E1BD1">
              <w:rPr>
                <w:rFonts w:ascii="Meiryo UI" w:eastAsia="Meiryo UI" w:hAnsi="Meiryo UI" w:cs="Meiryo UI"/>
              </w:rPr>
              <w:br/>
              <w:t xml:space="preserve">○ </w:t>
            </w:r>
            <w:r w:rsidRPr="007E1BD1">
              <w:rPr>
                <w:rFonts w:ascii="Meiryo UI" w:eastAsia="Meiryo UI" w:hAnsi="Meiryo UI" w:cs="Meiryo UI" w:hint="eastAsia"/>
              </w:rPr>
              <w:t>Polling（GETによる単純なデータ取得）</w:t>
            </w:r>
            <w:r w:rsidRPr="007E1BD1">
              <w:rPr>
                <w:rFonts w:ascii="Meiryo UI" w:eastAsia="Meiryo UI" w:hAnsi="Meiryo UI" w:cs="Meiryo UI"/>
              </w:rPr>
              <w:br/>
              <w:t>○ WebSocket</w:t>
            </w:r>
            <w:r w:rsidRPr="007E1BD1">
              <w:rPr>
                <w:rFonts w:ascii="Meiryo UI" w:eastAsia="Meiryo UI" w:hAnsi="Meiryo UI" w:cs="Meiryo UI"/>
              </w:rPr>
              <w:br/>
              <w:t>○ Streams API</w:t>
            </w:r>
            <w:r w:rsidRPr="007E1BD1">
              <w:rPr>
                <w:rFonts w:ascii="Meiryo UI" w:eastAsia="Meiryo UI" w:hAnsi="Meiryo UI" w:cs="Meiryo UI"/>
              </w:rPr>
              <w:br/>
              <w:t xml:space="preserve">○ </w:t>
            </w:r>
            <w:r w:rsidRPr="007E1BD1">
              <w:rPr>
                <w:rFonts w:ascii="Meiryo UI" w:eastAsia="Meiryo UI" w:hAnsi="Meiryo UI" w:cs="Meiryo UI" w:hint="eastAsia"/>
              </w:rPr>
              <w:t xml:space="preserve">その他: </w:t>
            </w:r>
            <w:r w:rsidRPr="007E1BD1">
              <w:rPr>
                <w:rFonts w:ascii="Meiryo UI" w:eastAsia="Meiryo UI" w:hAnsi="Meiryo UI" w:cs="Meiryo UI"/>
                <w:u w:val="single"/>
              </w:rPr>
              <w:t xml:space="preserve">                                                              </w:t>
            </w:r>
            <w:r w:rsidRPr="007E1BD1">
              <w:rPr>
                <w:rFonts w:ascii="Meiryo UI" w:eastAsia="Meiryo UI" w:hAnsi="Meiryo UI" w:cs="Meiryo UI"/>
                <w:u w:val="single"/>
              </w:rPr>
              <w:br/>
            </w:r>
          </w:p>
          <w:p w14:paraId="2020805B" w14:textId="77777777" w:rsidR="00B3141B" w:rsidRPr="007E1BD1" w:rsidRDefault="00B3141B" w:rsidP="00B3141B">
            <w:pPr>
              <w:pStyle w:val="a5"/>
              <w:numPr>
                <w:ilvl w:val="0"/>
                <w:numId w:val="7"/>
              </w:numPr>
              <w:ind w:firstLineChars="0"/>
              <w:rPr>
                <w:rFonts w:ascii="Meiryo UI" w:eastAsia="Meiryo UI" w:hAnsi="Meiryo UI" w:cs="Meiryo UI"/>
              </w:rPr>
            </w:pPr>
            <w:r w:rsidRPr="007E1BD1">
              <w:rPr>
                <w:rFonts w:ascii="Meiryo UI" w:eastAsia="Meiryo UI" w:hAnsi="Meiryo UI" w:cs="Meiryo UI" w:hint="eastAsia"/>
              </w:rPr>
              <w:t>リアルタイムデータを取得する際に、サーバから制限される事項として、以下の中から該当するだけ選択してください。</w:t>
            </w:r>
            <w:r w:rsidRPr="007E1BD1">
              <w:rPr>
                <w:rFonts w:ascii="Meiryo UI" w:eastAsia="Meiryo UI" w:hAnsi="Meiryo UI" w:cs="Meiryo UI"/>
              </w:rPr>
              <w:br/>
              <w:t xml:space="preserve">□ </w:t>
            </w:r>
            <w:r w:rsidRPr="007E1BD1">
              <w:rPr>
                <w:rFonts w:ascii="Meiryo UI" w:eastAsia="Meiryo UI" w:hAnsi="Meiryo UI" w:cs="Meiryo UI" w:hint="eastAsia"/>
              </w:rPr>
              <w:t>アクセスキー・アクセストークンを取得し、それを用いてアクセスする</w:t>
            </w:r>
            <w:r w:rsidRPr="007E1BD1">
              <w:rPr>
                <w:rFonts w:ascii="Meiryo UI" w:eastAsia="Meiryo UI" w:hAnsi="Meiryo UI" w:cs="Meiryo UI"/>
              </w:rPr>
              <w:br/>
              <w:t>□</w:t>
            </w:r>
            <w:r w:rsidRPr="007E1BD1">
              <w:rPr>
                <w:rFonts w:ascii="Meiryo UI" w:eastAsia="Meiryo UI" w:hAnsi="Meiryo UI" w:cs="Meiryo UI" w:hint="eastAsia"/>
              </w:rPr>
              <w:t xml:space="preserve"> アクセスするデータ量に制限がかかる</w:t>
            </w:r>
            <w:r w:rsidRPr="007E1BD1">
              <w:rPr>
                <w:rFonts w:ascii="Meiryo UI" w:eastAsia="Meiryo UI" w:hAnsi="Meiryo UI" w:cs="Meiryo UI"/>
              </w:rPr>
              <w:br/>
              <w:t xml:space="preserve">□ </w:t>
            </w:r>
            <w:r w:rsidRPr="007E1BD1">
              <w:rPr>
                <w:rFonts w:ascii="Meiryo UI" w:eastAsia="Meiryo UI" w:hAnsi="Meiryo UI" w:cs="Meiryo UI" w:hint="eastAsia"/>
              </w:rPr>
              <w:t>アクセス回数に制限がかかる</w:t>
            </w:r>
            <w:r w:rsidRPr="007E1BD1">
              <w:rPr>
                <w:rFonts w:ascii="Meiryo UI" w:eastAsia="Meiryo UI" w:hAnsi="Meiryo UI" w:cs="Meiryo UI"/>
              </w:rPr>
              <w:br/>
              <w:t xml:space="preserve">□ </w:t>
            </w:r>
            <w:r w:rsidRPr="007E1BD1">
              <w:rPr>
                <w:rFonts w:ascii="Meiryo UI" w:eastAsia="Meiryo UI" w:hAnsi="Meiryo UI" w:cs="Meiryo UI" w:hint="eastAsia"/>
              </w:rPr>
              <w:t>アクセス時間に制限がかかる</w:t>
            </w:r>
            <w:r w:rsidRPr="007E1BD1">
              <w:rPr>
                <w:rFonts w:ascii="Meiryo UI" w:eastAsia="Meiryo UI" w:hAnsi="Meiryo UI" w:cs="Meiryo UI"/>
              </w:rPr>
              <w:br/>
              <w:t xml:space="preserve">□ </w:t>
            </w:r>
            <w:r w:rsidRPr="007E1BD1">
              <w:rPr>
                <w:rFonts w:ascii="Meiryo UI" w:eastAsia="Meiryo UI" w:hAnsi="Meiryo UI" w:cs="Meiryo UI" w:hint="eastAsia"/>
              </w:rPr>
              <w:t xml:space="preserve">その他: </w:t>
            </w:r>
            <w:r w:rsidRPr="007E1BD1">
              <w:rPr>
                <w:rFonts w:ascii="Meiryo UI" w:eastAsia="Meiryo UI" w:hAnsi="Meiryo UI" w:cs="Meiryo UI"/>
                <w:u w:val="single"/>
              </w:rPr>
              <w:t xml:space="preserve">                                                              </w:t>
            </w:r>
            <w:r w:rsidRPr="007E1BD1">
              <w:rPr>
                <w:rFonts w:ascii="Meiryo UI" w:eastAsia="Meiryo UI" w:hAnsi="Meiryo UI" w:cs="Meiryo UI"/>
                <w:u w:val="single"/>
              </w:rPr>
              <w:br/>
            </w:r>
          </w:p>
          <w:p w14:paraId="19E8E287" w14:textId="77777777" w:rsidR="00B3141B" w:rsidRPr="007E1BD1" w:rsidRDefault="00B3141B" w:rsidP="00B3141B">
            <w:pPr>
              <w:pStyle w:val="a5"/>
              <w:numPr>
                <w:ilvl w:val="0"/>
                <w:numId w:val="7"/>
              </w:numPr>
              <w:ind w:firstLineChars="0"/>
              <w:rPr>
                <w:rFonts w:ascii="Meiryo UI" w:eastAsia="Meiryo UI" w:hAnsi="Meiryo UI" w:cs="Meiryo UI"/>
              </w:rPr>
            </w:pPr>
            <w:r w:rsidRPr="007E1BD1">
              <w:rPr>
                <w:rFonts w:ascii="Meiryo UI" w:eastAsia="Meiryo UI" w:hAnsi="Meiryo UI" w:cs="Meiryo UI" w:hint="eastAsia"/>
              </w:rPr>
              <w:t>リアルタイムデータを取得・利用させるサーバを運用されている方におたずねします。サーバ負荷を計測し軽減するための対策事項として実施しているものを、該当するだけ選択してください。</w:t>
            </w:r>
            <w:r w:rsidRPr="007E1BD1">
              <w:rPr>
                <w:rFonts w:ascii="Meiryo UI" w:eastAsia="Meiryo UI" w:hAnsi="Meiryo UI" w:cs="Meiryo UI"/>
              </w:rPr>
              <w:br/>
              <w:t>□ 利用者</w:t>
            </w:r>
            <w:r w:rsidRPr="007E1BD1">
              <w:rPr>
                <w:rFonts w:ascii="Meiryo UI" w:eastAsia="Meiryo UI" w:hAnsi="Meiryo UI" w:cs="Meiryo UI" w:hint="eastAsia"/>
              </w:rPr>
              <w:t>に対して、接続に必要なアクセスキー・アクセストークンを発行する</w:t>
            </w:r>
            <w:r w:rsidRPr="007E1BD1">
              <w:rPr>
                <w:rFonts w:ascii="Meiryo UI" w:eastAsia="Meiryo UI" w:hAnsi="Meiryo UI" w:cs="Meiryo UI"/>
              </w:rPr>
              <w:br/>
              <w:t xml:space="preserve">□ </w:t>
            </w:r>
            <w:r w:rsidRPr="007E1BD1">
              <w:rPr>
                <w:rFonts w:ascii="Meiryo UI" w:eastAsia="Meiryo UI" w:hAnsi="Meiryo UI" w:cs="Meiryo UI" w:hint="eastAsia"/>
              </w:rPr>
              <w:t>データ取得量によって制限をかける</w:t>
            </w:r>
            <w:r w:rsidRPr="007E1BD1">
              <w:rPr>
                <w:rFonts w:ascii="Meiryo UI" w:eastAsia="Meiryo UI" w:hAnsi="Meiryo UI" w:cs="Meiryo UI"/>
              </w:rPr>
              <w:br/>
              <w:t>□ データ取得</w:t>
            </w:r>
            <w:r w:rsidRPr="007E1BD1">
              <w:rPr>
                <w:rFonts w:ascii="Meiryo UI" w:eastAsia="Meiryo UI" w:hAnsi="Meiryo UI" w:cs="Meiryo UI" w:hint="eastAsia"/>
              </w:rPr>
              <w:t>回数に制限をかける</w:t>
            </w:r>
            <w:r w:rsidRPr="007E1BD1">
              <w:rPr>
                <w:rFonts w:ascii="Meiryo UI" w:eastAsia="Meiryo UI" w:hAnsi="Meiryo UI" w:cs="Meiryo UI"/>
              </w:rPr>
              <w:br/>
              <w:t>□ データ</w:t>
            </w:r>
            <w:r w:rsidRPr="007E1BD1">
              <w:rPr>
                <w:rFonts w:ascii="Meiryo UI" w:eastAsia="Meiryo UI" w:hAnsi="Meiryo UI" w:cs="Meiryo UI" w:hint="eastAsia"/>
              </w:rPr>
              <w:t>アクセス時間に制限をかける</w:t>
            </w:r>
            <w:r w:rsidRPr="007E1BD1">
              <w:rPr>
                <w:rFonts w:ascii="Meiryo UI" w:eastAsia="Meiryo UI" w:hAnsi="Meiryo UI" w:cs="Meiryo UI"/>
              </w:rPr>
              <w:br/>
              <w:t>□</w:t>
            </w:r>
            <w:r w:rsidRPr="007E1BD1">
              <w:rPr>
                <w:rFonts w:ascii="Meiryo UI" w:eastAsia="Meiryo UI" w:hAnsi="Meiryo UI" w:cs="Meiryo UI" w:hint="eastAsia"/>
              </w:rPr>
              <w:t xml:space="preserve"> ログを取得する</w:t>
            </w:r>
            <w:r w:rsidRPr="007E1BD1">
              <w:rPr>
                <w:rFonts w:ascii="Meiryo UI" w:eastAsia="Meiryo UI" w:hAnsi="Meiryo UI" w:cs="Meiryo UI"/>
              </w:rPr>
              <w:br/>
              <w:t xml:space="preserve">□ </w:t>
            </w:r>
            <w:r w:rsidRPr="007E1BD1">
              <w:rPr>
                <w:rFonts w:ascii="Meiryo UI" w:eastAsia="Meiryo UI" w:hAnsi="Meiryo UI" w:cs="Meiryo UI" w:hint="eastAsia"/>
              </w:rPr>
              <w:t xml:space="preserve">その他: </w:t>
            </w:r>
            <w:r w:rsidRPr="007E1BD1">
              <w:rPr>
                <w:rFonts w:ascii="Meiryo UI" w:eastAsia="Meiryo UI" w:hAnsi="Meiryo UI" w:cs="Meiryo UI"/>
                <w:u w:val="single"/>
              </w:rPr>
              <w:t xml:space="preserve">                                                              </w:t>
            </w:r>
          </w:p>
          <w:p w14:paraId="164702C1" w14:textId="77777777" w:rsidR="00B3141B" w:rsidRPr="007E1BD1" w:rsidRDefault="00B3141B" w:rsidP="00B3141B">
            <w:pPr>
              <w:pStyle w:val="a5"/>
              <w:ind w:left="210" w:firstLineChars="0" w:firstLine="0"/>
              <w:rPr>
                <w:rFonts w:ascii="Meiryo UI" w:eastAsia="Meiryo UI" w:hAnsi="Meiryo UI" w:cs="Meiryo UI"/>
              </w:rPr>
            </w:pPr>
          </w:p>
          <w:p w14:paraId="3D4151F2" w14:textId="77777777" w:rsidR="00B3141B" w:rsidRPr="007D0E40" w:rsidRDefault="00B3141B" w:rsidP="00B3141B">
            <w:pPr>
              <w:pStyle w:val="3"/>
              <w:numPr>
                <w:ilvl w:val="0"/>
                <w:numId w:val="0"/>
              </w:numPr>
              <w:outlineLvl w:val="2"/>
              <w:rPr>
                <w:rFonts w:ascii="Meiryo UI" w:eastAsia="Meiryo UI" w:hAnsi="Meiryo UI" w:cs="Meiryo UI"/>
                <w:u w:val="single"/>
              </w:rPr>
            </w:pPr>
            <w:bookmarkStart w:id="6" w:name="_Toc477510317"/>
            <w:r w:rsidRPr="007D0E40">
              <w:rPr>
                <w:rFonts w:ascii="Meiryo UI" w:eastAsia="Meiryo UI" w:hAnsi="Meiryo UI" w:cs="Meiryo UI" w:hint="eastAsia"/>
                <w:u w:val="single"/>
              </w:rPr>
              <w:t>公共機関・民間団体が提供するWeb A</w:t>
            </w:r>
            <w:r w:rsidRPr="007D0E40">
              <w:rPr>
                <w:rFonts w:ascii="Meiryo UI" w:eastAsia="Meiryo UI" w:hAnsi="Meiryo UI" w:cs="Meiryo UI"/>
                <w:u w:val="single"/>
              </w:rPr>
              <w:t>PIについて</w:t>
            </w:r>
            <w:bookmarkEnd w:id="6"/>
          </w:p>
          <w:p w14:paraId="0DF194B9" w14:textId="77777777" w:rsidR="00B3141B" w:rsidRPr="007E1BD1" w:rsidRDefault="00B3141B" w:rsidP="00B3141B">
            <w:pPr>
              <w:pStyle w:val="a5"/>
              <w:ind w:firstLine="210"/>
              <w:rPr>
                <w:rFonts w:ascii="Meiryo UI" w:eastAsia="Meiryo UI" w:hAnsi="Meiryo UI" w:cs="Meiryo UI"/>
              </w:rPr>
            </w:pPr>
            <w:r w:rsidRPr="007E1BD1">
              <w:rPr>
                <w:rFonts w:ascii="Meiryo UI" w:eastAsia="Meiryo UI" w:hAnsi="Meiryo UI" w:cs="Meiryo UI"/>
              </w:rPr>
              <w:t>公共機関や民間団体が現在提供している</w:t>
            </w:r>
            <w:r w:rsidRPr="007E1BD1">
              <w:rPr>
                <w:rFonts w:ascii="Meiryo UI" w:eastAsia="Meiryo UI" w:hAnsi="Meiryo UI" w:cs="Meiryo UI" w:hint="eastAsia"/>
              </w:rPr>
              <w:t>Web APIについて、お伺いします。</w:t>
            </w:r>
          </w:p>
          <w:p w14:paraId="07E32E97" w14:textId="77777777" w:rsidR="00B3141B" w:rsidRPr="007E1BD1" w:rsidRDefault="00B3141B" w:rsidP="00B3141B">
            <w:pPr>
              <w:pStyle w:val="a5"/>
              <w:ind w:firstLine="210"/>
              <w:rPr>
                <w:rFonts w:ascii="Meiryo UI" w:eastAsia="Meiryo UI" w:hAnsi="Meiryo UI" w:cs="Meiryo UI"/>
              </w:rPr>
            </w:pPr>
          </w:p>
          <w:p w14:paraId="317EFEDE" w14:textId="77777777" w:rsidR="00B3141B" w:rsidRPr="007E1BD1" w:rsidRDefault="00B3141B" w:rsidP="00B3141B">
            <w:pPr>
              <w:pStyle w:val="a5"/>
              <w:numPr>
                <w:ilvl w:val="0"/>
                <w:numId w:val="8"/>
              </w:numPr>
              <w:ind w:firstLineChars="0"/>
              <w:rPr>
                <w:rFonts w:ascii="Meiryo UI" w:eastAsia="Meiryo UI" w:hAnsi="Meiryo UI" w:cs="Meiryo UI"/>
              </w:rPr>
            </w:pPr>
            <w:r w:rsidRPr="007E1BD1">
              <w:rPr>
                <w:rFonts w:ascii="Meiryo UI" w:eastAsia="Meiryo UI" w:hAnsi="Meiryo UI" w:cs="Meiryo UI" w:hint="eastAsia"/>
              </w:rPr>
              <w:t>公共機関が提供しているAPIのうち、最もよく利用されるものを1つ選んでください。</w:t>
            </w:r>
            <w:r w:rsidRPr="007E1BD1">
              <w:rPr>
                <w:rFonts w:ascii="Meiryo UI" w:eastAsia="Meiryo UI" w:hAnsi="Meiryo UI" w:cs="Meiryo UI"/>
              </w:rPr>
              <w:br/>
              <w:t xml:space="preserve">○ </w:t>
            </w:r>
            <w:r w:rsidRPr="007E1BD1">
              <w:rPr>
                <w:rFonts w:ascii="Meiryo UI" w:eastAsia="Meiryo UI" w:hAnsi="Meiryo UI" w:cs="Meiryo UI" w:hint="eastAsia"/>
              </w:rPr>
              <w:t>政府オープンデータ「DATA.GO.JP」のAPI</w:t>
            </w:r>
            <w:r w:rsidRPr="007E1BD1">
              <w:rPr>
                <w:rFonts w:ascii="Meiryo UI" w:eastAsia="Meiryo UI" w:hAnsi="Meiryo UI" w:cs="Meiryo UI"/>
              </w:rPr>
              <w:br/>
              <w:t>○</w:t>
            </w:r>
            <w:r w:rsidRPr="007E1BD1">
              <w:rPr>
                <w:rFonts w:ascii="Meiryo UI" w:eastAsia="Meiryo UI" w:hAnsi="Meiryo UI" w:cs="Meiryo UI" w:hint="eastAsia"/>
              </w:rPr>
              <w:t xml:space="preserve"> 政府統計（e-Stat）のAPI</w:t>
            </w:r>
            <w:r w:rsidRPr="007E1BD1">
              <w:rPr>
                <w:rFonts w:ascii="Meiryo UI" w:eastAsia="Meiryo UI" w:hAnsi="Meiryo UI" w:cs="Meiryo UI"/>
              </w:rPr>
              <w:br/>
            </w:r>
            <w:r w:rsidRPr="007E1BD1">
              <w:rPr>
                <w:rFonts w:ascii="Meiryo UI" w:eastAsia="Meiryo UI" w:hAnsi="Meiryo UI" w:cs="Meiryo UI"/>
              </w:rPr>
              <w:lastRenderedPageBreak/>
              <w:t xml:space="preserve">○ </w:t>
            </w:r>
            <w:r w:rsidRPr="007E1BD1">
              <w:rPr>
                <w:rFonts w:ascii="Meiryo UI" w:eastAsia="Meiryo UI" w:hAnsi="Meiryo UI" w:cs="Meiryo UI" w:hint="eastAsia"/>
              </w:rPr>
              <w:t>気象庁のAPI</w:t>
            </w:r>
            <w:r w:rsidRPr="007E1BD1">
              <w:rPr>
                <w:rFonts w:ascii="Meiryo UI" w:eastAsia="Meiryo UI" w:hAnsi="Meiryo UI" w:cs="Meiryo UI"/>
              </w:rPr>
              <w:br/>
              <w:t xml:space="preserve">○ </w:t>
            </w:r>
            <w:r w:rsidRPr="007E1BD1">
              <w:rPr>
                <w:rFonts w:ascii="Meiryo UI" w:eastAsia="Meiryo UI" w:hAnsi="Meiryo UI" w:cs="Meiryo UI" w:hint="eastAsia"/>
              </w:rPr>
              <w:t>地域経済分析システム（RESAS）のAPI</w:t>
            </w:r>
            <w:r w:rsidRPr="007E1BD1">
              <w:rPr>
                <w:rFonts w:ascii="Meiryo UI" w:eastAsia="Meiryo UI" w:hAnsi="Meiryo UI" w:cs="Meiryo UI"/>
              </w:rPr>
              <w:br/>
              <w:t>○</w:t>
            </w:r>
            <w:r w:rsidRPr="007E1BD1">
              <w:rPr>
                <w:rFonts w:ascii="Meiryo UI" w:eastAsia="Meiryo UI" w:hAnsi="Meiryo UI" w:cs="Meiryo UI" w:hint="eastAsia"/>
              </w:rPr>
              <w:t xml:space="preserve"> 国土地理院の場所コードAPI</w:t>
            </w:r>
            <w:r w:rsidRPr="007E1BD1">
              <w:rPr>
                <w:rFonts w:ascii="Meiryo UI" w:eastAsia="Meiryo UI" w:hAnsi="Meiryo UI" w:cs="Meiryo UI"/>
              </w:rPr>
              <w:br/>
              <w:t xml:space="preserve">○ </w:t>
            </w:r>
            <w:r w:rsidRPr="007E1BD1">
              <w:rPr>
                <w:rFonts w:ascii="Meiryo UI" w:eastAsia="Meiryo UI" w:hAnsi="Meiryo UI" w:cs="Meiryo UI" w:hint="eastAsia"/>
              </w:rPr>
              <w:t xml:space="preserve">その他: </w:t>
            </w:r>
            <w:r w:rsidRPr="007E1BD1">
              <w:rPr>
                <w:rFonts w:ascii="Meiryo UI" w:eastAsia="Meiryo UI" w:hAnsi="Meiryo UI" w:cs="Meiryo UI"/>
                <w:u w:val="single"/>
              </w:rPr>
              <w:t xml:space="preserve">                                                              </w:t>
            </w:r>
            <w:r w:rsidRPr="007E1BD1">
              <w:rPr>
                <w:rFonts w:ascii="Meiryo UI" w:eastAsia="Meiryo UI" w:hAnsi="Meiryo UI" w:cs="Meiryo UI"/>
                <w:u w:val="single"/>
              </w:rPr>
              <w:br/>
            </w:r>
          </w:p>
          <w:p w14:paraId="70046456" w14:textId="77777777" w:rsidR="00B3141B" w:rsidRPr="007E1BD1" w:rsidRDefault="00B3141B" w:rsidP="00B3141B">
            <w:pPr>
              <w:pStyle w:val="a5"/>
              <w:numPr>
                <w:ilvl w:val="0"/>
                <w:numId w:val="8"/>
              </w:numPr>
              <w:ind w:firstLineChars="0"/>
              <w:rPr>
                <w:rFonts w:ascii="Meiryo UI" w:eastAsia="Meiryo UI" w:hAnsi="Meiryo UI" w:cs="Meiryo UI"/>
              </w:rPr>
            </w:pPr>
            <w:r w:rsidRPr="007E1BD1">
              <w:rPr>
                <w:rFonts w:ascii="Meiryo UI" w:eastAsia="Meiryo UI" w:hAnsi="Meiryo UI" w:cs="Meiryo UI" w:hint="eastAsia"/>
              </w:rPr>
              <w:t>民間企業が提供しているWeb APIのうち、最もよく利用されるものを1つ選んでください。</w:t>
            </w:r>
            <w:r w:rsidRPr="007E1BD1">
              <w:rPr>
                <w:rFonts w:ascii="Meiryo UI" w:eastAsia="Meiryo UI" w:hAnsi="Meiryo UI" w:cs="Meiryo UI"/>
              </w:rPr>
              <w:br/>
              <w:t>○ Google Apps API</w:t>
            </w:r>
            <w:r w:rsidRPr="007E1BD1">
              <w:rPr>
                <w:rFonts w:ascii="Meiryo UI" w:eastAsia="Meiryo UI" w:hAnsi="Meiryo UI" w:cs="Meiryo UI"/>
              </w:rPr>
              <w:br/>
              <w:t>○ Yahoo API</w:t>
            </w:r>
            <w:r w:rsidRPr="007E1BD1">
              <w:rPr>
                <w:rFonts w:ascii="Meiryo UI" w:eastAsia="Meiryo UI" w:hAnsi="Meiryo UI" w:cs="Meiryo UI"/>
              </w:rPr>
              <w:br/>
              <w:t>○ Twitter API</w:t>
            </w:r>
            <w:r w:rsidRPr="007E1BD1">
              <w:rPr>
                <w:rFonts w:ascii="Meiryo UI" w:eastAsia="Meiryo UI" w:hAnsi="Meiryo UI" w:cs="Meiryo UI"/>
              </w:rPr>
              <w:br/>
              <w:t>○ Facebook API</w:t>
            </w:r>
            <w:r w:rsidRPr="007E1BD1">
              <w:rPr>
                <w:rFonts w:ascii="Meiryo UI" w:eastAsia="Meiryo UI" w:hAnsi="Meiryo UI" w:cs="Meiryo UI"/>
              </w:rPr>
              <w:br/>
              <w:t>○ Slack API</w:t>
            </w:r>
            <w:r w:rsidRPr="007E1BD1">
              <w:rPr>
                <w:rFonts w:ascii="Meiryo UI" w:eastAsia="Meiryo UI" w:hAnsi="Meiryo UI" w:cs="Meiryo UI"/>
              </w:rPr>
              <w:br/>
              <w:t xml:space="preserve">○ </w:t>
            </w:r>
            <w:r w:rsidRPr="007E1BD1">
              <w:rPr>
                <w:rFonts w:ascii="Meiryo UI" w:eastAsia="Meiryo UI" w:hAnsi="Meiryo UI" w:cs="Meiryo UI" w:hint="eastAsia"/>
              </w:rPr>
              <w:t xml:space="preserve">その他: </w:t>
            </w:r>
            <w:r w:rsidRPr="007E1BD1">
              <w:rPr>
                <w:rFonts w:ascii="Meiryo UI" w:eastAsia="Meiryo UI" w:hAnsi="Meiryo UI" w:cs="Meiryo UI"/>
                <w:u w:val="single"/>
              </w:rPr>
              <w:t xml:space="preserve">                                                              </w:t>
            </w:r>
            <w:r w:rsidRPr="007E1BD1">
              <w:rPr>
                <w:rFonts w:ascii="Meiryo UI" w:eastAsia="Meiryo UI" w:hAnsi="Meiryo UI" w:cs="Meiryo UI"/>
                <w:u w:val="single"/>
              </w:rPr>
              <w:br/>
            </w:r>
          </w:p>
          <w:p w14:paraId="738A2156" w14:textId="77777777" w:rsidR="00B3141B" w:rsidRPr="007E1BD1" w:rsidRDefault="00B3141B" w:rsidP="00B3141B">
            <w:pPr>
              <w:pStyle w:val="a5"/>
              <w:numPr>
                <w:ilvl w:val="0"/>
                <w:numId w:val="8"/>
              </w:numPr>
              <w:ind w:firstLineChars="0"/>
              <w:rPr>
                <w:rFonts w:ascii="Meiryo UI" w:eastAsia="Meiryo UI" w:hAnsi="Meiryo UI" w:cs="Meiryo UI"/>
              </w:rPr>
            </w:pPr>
            <w:r w:rsidRPr="007E1BD1">
              <w:rPr>
                <w:rFonts w:ascii="Meiryo UI" w:eastAsia="Meiryo UI" w:hAnsi="Meiryo UI" w:cs="Meiryo UI"/>
              </w:rPr>
              <w:t>選択された</w:t>
            </w:r>
            <w:r w:rsidRPr="007E1BD1">
              <w:rPr>
                <w:rFonts w:ascii="Meiryo UI" w:eastAsia="Meiryo UI" w:hAnsi="Meiryo UI" w:cs="Meiryo UI" w:hint="eastAsia"/>
              </w:rPr>
              <w:t>A</w:t>
            </w:r>
            <w:r w:rsidRPr="007E1BD1">
              <w:rPr>
                <w:rFonts w:ascii="Meiryo UI" w:eastAsia="Meiryo UI" w:hAnsi="Meiryo UI" w:cs="Meiryo UI"/>
              </w:rPr>
              <w:t>PIのよい点を、該当するだけ選んでください。</w:t>
            </w:r>
            <w:r w:rsidRPr="007E1BD1">
              <w:rPr>
                <w:rFonts w:ascii="Meiryo UI" w:eastAsia="Meiryo UI" w:hAnsi="Meiryo UI" w:cs="Meiryo UI"/>
              </w:rPr>
              <w:br/>
              <w:t xml:space="preserve">□ </w:t>
            </w:r>
            <w:r w:rsidRPr="007E1BD1">
              <w:rPr>
                <w:rFonts w:ascii="Meiryo UI" w:eastAsia="Meiryo UI" w:hAnsi="Meiryo UI" w:cs="Meiryo UI" w:hint="eastAsia"/>
              </w:rPr>
              <w:t>APIの仕様・利用例等のドキュメントが充実している</w:t>
            </w:r>
            <w:r w:rsidRPr="007E1BD1">
              <w:rPr>
                <w:rFonts w:ascii="Meiryo UI" w:eastAsia="Meiryo UI" w:hAnsi="Meiryo UI" w:cs="Meiryo UI"/>
              </w:rPr>
              <w:br/>
              <w:t>□ 適切な回数で</w:t>
            </w:r>
            <w:r w:rsidRPr="007E1BD1">
              <w:rPr>
                <w:rFonts w:ascii="Meiryo UI" w:eastAsia="Meiryo UI" w:hAnsi="Meiryo UI" w:cs="Meiryo UI" w:hint="eastAsia"/>
              </w:rPr>
              <w:t>必要な情報が取得できる</w:t>
            </w:r>
            <w:r w:rsidRPr="007E1BD1">
              <w:rPr>
                <w:rFonts w:ascii="Meiryo UI" w:eastAsia="Meiryo UI" w:hAnsi="Meiryo UI" w:cs="Meiryo UI"/>
              </w:rPr>
              <w:br/>
              <w:t>□ 1回の問い合わせで取得できるデータ量が適切である</w:t>
            </w:r>
            <w:r w:rsidRPr="007E1BD1">
              <w:rPr>
                <w:rFonts w:ascii="Meiryo UI" w:eastAsia="Meiryo UI" w:hAnsi="Meiryo UI" w:cs="Meiryo UI"/>
              </w:rPr>
              <w:br/>
              <w:t xml:space="preserve">□ </w:t>
            </w:r>
            <w:r w:rsidRPr="007E1BD1">
              <w:rPr>
                <w:rFonts w:ascii="Meiryo UI" w:eastAsia="Meiryo UI" w:hAnsi="Meiryo UI" w:cs="Meiryo UI" w:hint="eastAsia"/>
              </w:rPr>
              <w:t>取得するデータの更新頻度が適切である</w:t>
            </w:r>
            <w:r w:rsidRPr="007E1BD1">
              <w:rPr>
                <w:rFonts w:ascii="Meiryo UI" w:eastAsia="Meiryo UI" w:hAnsi="Meiryo UI" w:cs="Meiryo UI"/>
              </w:rPr>
              <w:br/>
              <w:t xml:space="preserve">□ </w:t>
            </w:r>
            <w:r w:rsidRPr="007E1BD1">
              <w:rPr>
                <w:rFonts w:ascii="Meiryo UI" w:eastAsia="Meiryo UI" w:hAnsi="Meiryo UI" w:cs="Meiryo UI" w:hint="eastAsia"/>
              </w:rPr>
              <w:t xml:space="preserve">その他: </w:t>
            </w:r>
            <w:r w:rsidRPr="007E1BD1">
              <w:rPr>
                <w:rFonts w:ascii="Meiryo UI" w:eastAsia="Meiryo UI" w:hAnsi="Meiryo UI" w:cs="Meiryo UI"/>
                <w:u w:val="single"/>
              </w:rPr>
              <w:t xml:space="preserve">                                                              </w:t>
            </w:r>
            <w:r w:rsidRPr="007E1BD1">
              <w:rPr>
                <w:rFonts w:ascii="Meiryo UI" w:eastAsia="Meiryo UI" w:hAnsi="Meiryo UI" w:cs="Meiryo UI"/>
              </w:rPr>
              <w:br/>
            </w:r>
          </w:p>
          <w:p w14:paraId="152DE83D" w14:textId="77777777" w:rsidR="00B3141B" w:rsidRPr="007E1BD1" w:rsidRDefault="00B3141B" w:rsidP="00B3141B">
            <w:pPr>
              <w:pStyle w:val="a5"/>
              <w:numPr>
                <w:ilvl w:val="0"/>
                <w:numId w:val="8"/>
              </w:numPr>
              <w:ind w:firstLineChars="0"/>
              <w:rPr>
                <w:rFonts w:ascii="Meiryo UI" w:eastAsia="Meiryo UI" w:hAnsi="Meiryo UI" w:cs="Meiryo UI"/>
              </w:rPr>
            </w:pPr>
            <w:r w:rsidRPr="007E1BD1">
              <w:rPr>
                <w:rFonts w:ascii="Meiryo UI" w:eastAsia="Meiryo UI" w:hAnsi="Meiryo UI" w:cs="Meiryo UI" w:hint="eastAsia"/>
              </w:rPr>
              <w:t>選択されたAPIに対するご要望を、該当するだけ選んでください。</w:t>
            </w:r>
            <w:r w:rsidRPr="007E1BD1">
              <w:rPr>
                <w:rFonts w:ascii="Meiryo UI" w:eastAsia="Meiryo UI" w:hAnsi="Meiryo UI" w:cs="Meiryo UI"/>
              </w:rPr>
              <w:br/>
              <w:t xml:space="preserve">□ </w:t>
            </w:r>
            <w:r w:rsidRPr="007E1BD1">
              <w:rPr>
                <w:rFonts w:ascii="Meiryo UI" w:eastAsia="Meiryo UI" w:hAnsi="Meiryo UI" w:cs="Meiryo UI" w:hint="eastAsia"/>
              </w:rPr>
              <w:t>APIの仕様・利用例等のドキュメントの充実</w:t>
            </w:r>
            <w:r w:rsidRPr="007E1BD1">
              <w:rPr>
                <w:rFonts w:ascii="Meiryo UI" w:eastAsia="Meiryo UI" w:hAnsi="Meiryo UI" w:cs="Meiryo UI"/>
              </w:rPr>
              <w:br/>
              <w:t>□</w:t>
            </w:r>
            <w:r w:rsidRPr="007E1BD1">
              <w:rPr>
                <w:rFonts w:ascii="Meiryo UI" w:eastAsia="Meiryo UI" w:hAnsi="Meiryo UI" w:cs="Meiryo UI" w:hint="eastAsia"/>
              </w:rPr>
              <w:t xml:space="preserve"> 掲示板やフォーラムなど、APIのユーザ間での意見交換をする仕組みの充実</w:t>
            </w:r>
            <w:r w:rsidRPr="007E1BD1">
              <w:rPr>
                <w:rFonts w:ascii="Meiryo UI" w:eastAsia="Meiryo UI" w:hAnsi="Meiryo UI" w:cs="Meiryo UI"/>
              </w:rPr>
              <w:br/>
              <w:t xml:space="preserve">□ </w:t>
            </w:r>
            <w:r w:rsidRPr="007E1BD1">
              <w:rPr>
                <w:rFonts w:ascii="Meiryo UI" w:eastAsia="Meiryo UI" w:hAnsi="Meiryo UI" w:cs="Meiryo UI" w:hint="eastAsia"/>
              </w:rPr>
              <w:t>APIの利用制限（アクセス頻度や時間帯、利用料金等）の緩和</w:t>
            </w:r>
            <w:r w:rsidRPr="007E1BD1">
              <w:rPr>
                <w:rFonts w:ascii="Meiryo UI" w:eastAsia="Meiryo UI" w:hAnsi="Meiryo UI" w:cs="Meiryo UI"/>
              </w:rPr>
              <w:br/>
              <w:t xml:space="preserve">□ </w:t>
            </w:r>
            <w:r w:rsidRPr="007E1BD1">
              <w:rPr>
                <w:rFonts w:ascii="Meiryo UI" w:eastAsia="Meiryo UI" w:hAnsi="Meiryo UI" w:cs="Meiryo UI" w:hint="eastAsia"/>
              </w:rPr>
              <w:t>データの更新頻度の向上</w:t>
            </w:r>
            <w:r w:rsidRPr="007E1BD1">
              <w:rPr>
                <w:rFonts w:ascii="Meiryo UI" w:eastAsia="Meiryo UI" w:hAnsi="Meiryo UI" w:cs="Meiryo UI"/>
              </w:rPr>
              <w:br/>
              <w:t xml:space="preserve">□ </w:t>
            </w:r>
            <w:r w:rsidRPr="007E1BD1">
              <w:rPr>
                <w:rFonts w:ascii="Meiryo UI" w:eastAsia="Meiryo UI" w:hAnsi="Meiryo UI" w:cs="Meiryo UI" w:hint="eastAsia"/>
              </w:rPr>
              <w:t>データ量の向上</w:t>
            </w:r>
            <w:r w:rsidRPr="007E1BD1">
              <w:rPr>
                <w:rFonts w:ascii="Meiryo UI" w:eastAsia="Meiryo UI" w:hAnsi="Meiryo UI" w:cs="Meiryo UI"/>
              </w:rPr>
              <w:br/>
              <w:t xml:space="preserve">□ </w:t>
            </w:r>
            <w:r w:rsidRPr="007E1BD1">
              <w:rPr>
                <w:rFonts w:ascii="Meiryo UI" w:eastAsia="Meiryo UI" w:hAnsi="Meiryo UI" w:cs="Meiryo UI" w:hint="eastAsia"/>
              </w:rPr>
              <w:t xml:space="preserve">その他: </w:t>
            </w:r>
            <w:r w:rsidRPr="007E1BD1">
              <w:rPr>
                <w:rFonts w:ascii="Meiryo UI" w:eastAsia="Meiryo UI" w:hAnsi="Meiryo UI" w:cs="Meiryo UI"/>
                <w:u w:val="single"/>
              </w:rPr>
              <w:t xml:space="preserve">                                                              </w:t>
            </w:r>
            <w:r w:rsidRPr="007E1BD1">
              <w:rPr>
                <w:rFonts w:ascii="Meiryo UI" w:eastAsia="Meiryo UI" w:hAnsi="Meiryo UI" w:cs="Meiryo UI"/>
                <w:u w:val="single"/>
              </w:rPr>
              <w:br/>
            </w:r>
          </w:p>
          <w:p w14:paraId="1D3339B7" w14:textId="77777777" w:rsidR="00B3141B" w:rsidRPr="007D0E40" w:rsidRDefault="00B3141B" w:rsidP="00B3141B">
            <w:pPr>
              <w:pStyle w:val="3"/>
              <w:numPr>
                <w:ilvl w:val="0"/>
                <w:numId w:val="0"/>
              </w:numPr>
              <w:outlineLvl w:val="2"/>
              <w:rPr>
                <w:rFonts w:ascii="Meiryo UI" w:eastAsia="Meiryo UI" w:hAnsi="Meiryo UI" w:cs="Meiryo UI"/>
                <w:u w:val="single"/>
              </w:rPr>
            </w:pPr>
            <w:bookmarkStart w:id="7" w:name="_Toc477510318"/>
            <w:r w:rsidRPr="007D0E40">
              <w:rPr>
                <w:rFonts w:ascii="Meiryo UI" w:eastAsia="Meiryo UI" w:hAnsi="Meiryo UI" w:cs="Meiryo UI" w:hint="eastAsia"/>
                <w:u w:val="single"/>
              </w:rPr>
              <w:t>しずみち.infoについて</w:t>
            </w:r>
            <w:bookmarkEnd w:id="7"/>
          </w:p>
          <w:p w14:paraId="5139D4E1" w14:textId="77777777" w:rsidR="00B3141B" w:rsidRPr="007E1BD1" w:rsidRDefault="00B3141B" w:rsidP="00B3141B">
            <w:pPr>
              <w:pStyle w:val="a5"/>
              <w:ind w:firstLine="210"/>
              <w:rPr>
                <w:rFonts w:ascii="Meiryo UI" w:eastAsia="Meiryo UI" w:hAnsi="Meiryo UI" w:cs="Meiryo UI"/>
              </w:rPr>
            </w:pPr>
            <w:r w:rsidRPr="007E1BD1">
              <w:rPr>
                <w:rFonts w:ascii="Meiryo UI" w:eastAsia="Meiryo UI" w:hAnsi="Meiryo UI" w:cs="Meiryo UI" w:hint="eastAsia"/>
              </w:rPr>
              <w:t>VLEDデータ運用検討分科会では、データフォーマット共通化をテーマとし、利用者ニーズの高い「道路通行規制情報」を対象としています。</w:t>
            </w:r>
          </w:p>
          <w:p w14:paraId="32A8ACCE" w14:textId="77777777" w:rsidR="00B3141B" w:rsidRPr="007E1BD1" w:rsidRDefault="00B3141B" w:rsidP="00B3141B">
            <w:pPr>
              <w:pStyle w:val="a5"/>
              <w:ind w:firstLine="210"/>
              <w:rPr>
                <w:rFonts w:ascii="Meiryo UI" w:eastAsia="Meiryo UI" w:hAnsi="Meiryo UI" w:cs="Meiryo UI"/>
              </w:rPr>
            </w:pPr>
            <w:r w:rsidRPr="007E1BD1">
              <w:rPr>
                <w:rFonts w:ascii="Meiryo UI" w:eastAsia="Meiryo UI" w:hAnsi="Meiryo UI" w:cs="Meiryo UI" w:hint="eastAsia"/>
              </w:rPr>
              <w:t>当該情報の公開事例の中でも、オープンデータ化しAPIで提供している静岡市を例として取り上げ検討しています。</w:t>
            </w:r>
          </w:p>
          <w:p w14:paraId="0BFA385A" w14:textId="77777777" w:rsidR="00B3141B" w:rsidRPr="007E1BD1" w:rsidRDefault="00B3141B" w:rsidP="00B3141B">
            <w:pPr>
              <w:pStyle w:val="a5"/>
              <w:ind w:firstLine="210"/>
              <w:rPr>
                <w:rFonts w:ascii="Meiryo UI" w:eastAsia="Meiryo UI" w:hAnsi="Meiryo UI" w:cs="Meiryo UI"/>
              </w:rPr>
            </w:pPr>
            <w:r w:rsidRPr="007E1BD1">
              <w:rPr>
                <w:rFonts w:ascii="Meiryo UI" w:eastAsia="Meiryo UI" w:hAnsi="Meiryo UI" w:cs="Meiryo UI" w:hint="eastAsia"/>
              </w:rPr>
              <w:t>静岡市では、リアルタイムなデータとして災害情報・規制情報・アンダーパス冠</w:t>
            </w:r>
            <w:r w:rsidRPr="007E1BD1">
              <w:rPr>
                <w:rFonts w:ascii="Meiryo UI" w:eastAsia="Meiryo UI" w:hAnsi="Meiryo UI" w:cs="Meiryo UI"/>
              </w:rPr>
              <w:t>⽔⽔位を、静的なデータとして事前通⾏規制区間・静岡市主要道路・道路網図基盤・道路反射鏡台帳・橋梁台帳・トンネル台帳・道路照明灯台帳・道路照明灯台帳・横断歩道橋台帳を公開しています。</w:t>
            </w:r>
          </w:p>
          <w:p w14:paraId="322FA350" w14:textId="77777777" w:rsidR="00B8291F" w:rsidRDefault="00B3141B" w:rsidP="00B3141B">
            <w:pPr>
              <w:pStyle w:val="a5"/>
              <w:ind w:firstLine="210"/>
              <w:rPr>
                <w:rFonts w:ascii="Meiryo UI" w:eastAsia="Meiryo UI" w:hAnsi="Meiryo UI" w:cs="Meiryo UI"/>
              </w:rPr>
            </w:pPr>
            <w:r w:rsidRPr="007E1BD1">
              <w:rPr>
                <w:rFonts w:ascii="Meiryo UI" w:eastAsia="Meiryo UI" w:hAnsi="Meiryo UI" w:cs="Meiryo UI" w:hint="eastAsia"/>
              </w:rPr>
              <w:lastRenderedPageBreak/>
              <w:t>たとえば、現在の規制情報は、</w:t>
            </w:r>
            <w:r w:rsidRPr="007E1BD1">
              <w:rPr>
                <w:rFonts w:ascii="Meiryo UI" w:eastAsia="Meiryo UI" w:hAnsi="Meiryo UI" w:cs="Meiryo UI"/>
              </w:rPr>
              <w:br/>
            </w:r>
            <w:r w:rsidRPr="007E1BD1">
              <w:rPr>
                <w:rFonts w:ascii="Meiryo UI" w:eastAsia="Meiryo UI" w:hAnsi="Meiryo UI" w:cs="Meiryo UI" w:hint="eastAsia"/>
              </w:rPr>
              <w:t xml:space="preserve">https://openapi.city.shizuoka.jp/opendataapi/servicepoint/roadRegulation </w:t>
            </w:r>
          </w:p>
          <w:p w14:paraId="19507C2F" w14:textId="6898FB78" w:rsidR="00B3141B" w:rsidRPr="007E1BD1" w:rsidRDefault="00B3141B" w:rsidP="00B3141B">
            <w:pPr>
              <w:pStyle w:val="a5"/>
              <w:ind w:firstLine="210"/>
              <w:rPr>
                <w:rFonts w:ascii="Meiryo UI" w:eastAsia="Meiryo UI" w:hAnsi="Meiryo UI" w:cs="Meiryo UI"/>
              </w:rPr>
            </w:pPr>
            <w:r w:rsidRPr="007E1BD1">
              <w:rPr>
                <w:rFonts w:ascii="Meiryo UI" w:eastAsia="Meiryo UI" w:hAnsi="Meiryo UI" w:cs="Meiryo UI" w:hint="eastAsia"/>
              </w:rPr>
              <w:t>というURLに接続すると得られます。</w:t>
            </w:r>
          </w:p>
          <w:p w14:paraId="3FB8E659" w14:textId="77777777" w:rsidR="00B3141B" w:rsidRPr="007E1BD1" w:rsidRDefault="00B3141B" w:rsidP="00B3141B">
            <w:pPr>
              <w:pStyle w:val="a5"/>
              <w:ind w:firstLine="210"/>
              <w:rPr>
                <w:rFonts w:ascii="Meiryo UI" w:eastAsia="Meiryo UI" w:hAnsi="Meiryo UI" w:cs="Meiryo UI"/>
              </w:rPr>
            </w:pPr>
            <w:r w:rsidRPr="007E1BD1">
              <w:rPr>
                <w:rFonts w:ascii="Meiryo UI" w:eastAsia="Meiryo UI" w:hAnsi="Meiryo UI" w:cs="Meiryo UI" w:hint="eastAsia"/>
              </w:rPr>
              <w:t>しずみち.infoの開発者サイト</w:t>
            </w:r>
          </w:p>
          <w:p w14:paraId="3369C4EA" w14:textId="77777777" w:rsidR="00B3141B" w:rsidRPr="007E1BD1" w:rsidRDefault="00B3141B" w:rsidP="00B3141B">
            <w:pPr>
              <w:pStyle w:val="a5"/>
              <w:ind w:firstLine="210"/>
              <w:rPr>
                <w:rFonts w:ascii="Meiryo UI" w:eastAsia="Meiryo UI" w:hAnsi="Meiryo UI" w:cs="Meiryo UI"/>
              </w:rPr>
            </w:pPr>
            <w:r w:rsidRPr="007E1BD1">
              <w:rPr>
                <w:rFonts w:ascii="Meiryo UI" w:eastAsia="Meiryo UI" w:hAnsi="Meiryo UI" w:cs="Meiryo UI" w:hint="eastAsia"/>
              </w:rPr>
              <w:t xml:space="preserve">（ </w:t>
            </w:r>
            <w:r w:rsidRPr="007E1BD1">
              <w:rPr>
                <w:rFonts w:ascii="Meiryo UI" w:eastAsia="Meiryo UI" w:hAnsi="Meiryo UI" w:cs="Meiryo UI"/>
              </w:rPr>
              <w:t>http://opendata-api-wiki-dot-shizuokashi-road.appspot.com/</w:t>
            </w:r>
            <w:r w:rsidRPr="007E1BD1">
              <w:rPr>
                <w:rFonts w:ascii="Meiryo UI" w:eastAsia="Meiryo UI" w:hAnsi="Meiryo UI" w:cs="Meiryo UI" w:hint="eastAsia"/>
              </w:rPr>
              <w:t xml:space="preserve"> ）に、規制情報やその情報をAPI経由で取得するためのドキュメントを公開しています。</w:t>
            </w:r>
          </w:p>
          <w:p w14:paraId="7BB42403" w14:textId="77777777" w:rsidR="00B3141B" w:rsidRPr="007E1BD1" w:rsidRDefault="00B3141B" w:rsidP="00B3141B">
            <w:pPr>
              <w:pStyle w:val="a5"/>
              <w:ind w:firstLine="210"/>
              <w:rPr>
                <w:rFonts w:ascii="Meiryo UI" w:eastAsia="Meiryo UI" w:hAnsi="Meiryo UI" w:cs="Meiryo UI"/>
              </w:rPr>
            </w:pPr>
            <w:r w:rsidRPr="007E1BD1">
              <w:rPr>
                <w:rFonts w:ascii="Meiryo UI" w:eastAsia="Meiryo UI" w:hAnsi="Meiryo UI" w:cs="Meiryo UI" w:hint="eastAsia"/>
              </w:rPr>
              <w:t>これらをご覧になり、以下にご回答ください。</w:t>
            </w:r>
          </w:p>
          <w:p w14:paraId="48D69395" w14:textId="77777777" w:rsidR="00B3141B" w:rsidRPr="007E1BD1" w:rsidRDefault="00B3141B" w:rsidP="00B3141B">
            <w:pPr>
              <w:pStyle w:val="a5"/>
              <w:ind w:firstLine="210"/>
              <w:rPr>
                <w:rFonts w:ascii="Meiryo UI" w:eastAsia="Meiryo UI" w:hAnsi="Meiryo UI" w:cs="Meiryo UI"/>
              </w:rPr>
            </w:pPr>
          </w:p>
          <w:p w14:paraId="6AE884C8" w14:textId="77777777" w:rsidR="00B3141B" w:rsidRPr="007E1BD1" w:rsidRDefault="00B3141B" w:rsidP="00B3141B">
            <w:pPr>
              <w:pStyle w:val="a5"/>
              <w:numPr>
                <w:ilvl w:val="0"/>
                <w:numId w:val="8"/>
              </w:numPr>
              <w:ind w:firstLineChars="0"/>
              <w:rPr>
                <w:rFonts w:ascii="Meiryo UI" w:eastAsia="Meiryo UI" w:hAnsi="Meiryo UI" w:cs="Meiryo UI"/>
              </w:rPr>
            </w:pPr>
            <w:r w:rsidRPr="007E1BD1">
              <w:rPr>
                <w:rFonts w:ascii="Meiryo UI" w:eastAsia="Meiryo UI" w:hAnsi="Meiryo UI" w:cs="Meiryo UI" w:hint="eastAsia"/>
              </w:rPr>
              <w:t>公共機関や民間団体が提供する、よく利用されているAPIと比べて、しずみち.infoのAPIのよい（よさそうな）点を、該当するだけ選んでください。</w:t>
            </w:r>
            <w:r w:rsidRPr="007E1BD1">
              <w:rPr>
                <w:rFonts w:ascii="Meiryo UI" w:eastAsia="Meiryo UI" w:hAnsi="Meiryo UI" w:cs="Meiryo UI"/>
              </w:rPr>
              <w:br/>
              <w:t xml:space="preserve">□ </w:t>
            </w:r>
            <w:r w:rsidRPr="007E1BD1">
              <w:rPr>
                <w:rFonts w:ascii="Meiryo UI" w:eastAsia="Meiryo UI" w:hAnsi="Meiryo UI" w:cs="Meiryo UI" w:hint="eastAsia"/>
              </w:rPr>
              <w:t>APIの仕様・利用例等のドキュメントが充実している</w:t>
            </w:r>
            <w:r w:rsidRPr="007E1BD1">
              <w:rPr>
                <w:rFonts w:ascii="Meiryo UI" w:eastAsia="Meiryo UI" w:hAnsi="Meiryo UI" w:cs="Meiryo UI"/>
              </w:rPr>
              <w:br/>
              <w:t>□ 適切な回数で</w:t>
            </w:r>
            <w:r w:rsidRPr="007E1BD1">
              <w:rPr>
                <w:rFonts w:ascii="Meiryo UI" w:eastAsia="Meiryo UI" w:hAnsi="Meiryo UI" w:cs="Meiryo UI" w:hint="eastAsia"/>
              </w:rPr>
              <w:t>必要な情報が取得できる</w:t>
            </w:r>
            <w:r w:rsidRPr="007E1BD1">
              <w:rPr>
                <w:rFonts w:ascii="Meiryo UI" w:eastAsia="Meiryo UI" w:hAnsi="Meiryo UI" w:cs="Meiryo UI"/>
              </w:rPr>
              <w:br/>
              <w:t>□ 1回の問い合わせで取得できるデータ量が適切である</w:t>
            </w:r>
            <w:r w:rsidRPr="007E1BD1">
              <w:rPr>
                <w:rFonts w:ascii="Meiryo UI" w:eastAsia="Meiryo UI" w:hAnsi="Meiryo UI" w:cs="Meiryo UI"/>
              </w:rPr>
              <w:br/>
              <w:t xml:space="preserve">□ </w:t>
            </w:r>
            <w:r w:rsidRPr="007E1BD1">
              <w:rPr>
                <w:rFonts w:ascii="Meiryo UI" w:eastAsia="Meiryo UI" w:hAnsi="Meiryo UI" w:cs="Meiryo UI" w:hint="eastAsia"/>
              </w:rPr>
              <w:t>取得するデータの更新頻度が適切である</w:t>
            </w:r>
            <w:r w:rsidRPr="007E1BD1">
              <w:rPr>
                <w:rFonts w:ascii="Meiryo UI" w:eastAsia="Meiryo UI" w:hAnsi="Meiryo UI" w:cs="Meiryo UI"/>
              </w:rPr>
              <w:br/>
              <w:t xml:space="preserve">□ </w:t>
            </w:r>
            <w:r w:rsidRPr="007E1BD1">
              <w:rPr>
                <w:rFonts w:ascii="Meiryo UI" w:eastAsia="Meiryo UI" w:hAnsi="Meiryo UI" w:cs="Meiryo UI" w:hint="eastAsia"/>
              </w:rPr>
              <w:t xml:space="preserve">その他: </w:t>
            </w:r>
            <w:r w:rsidRPr="007E1BD1">
              <w:rPr>
                <w:rFonts w:ascii="Meiryo UI" w:eastAsia="Meiryo UI" w:hAnsi="Meiryo UI" w:cs="Meiryo UI"/>
                <w:u w:val="single"/>
              </w:rPr>
              <w:t xml:space="preserve">                                                              </w:t>
            </w:r>
            <w:r w:rsidRPr="007E1BD1">
              <w:rPr>
                <w:rFonts w:ascii="Meiryo UI" w:eastAsia="Meiryo UI" w:hAnsi="Meiryo UI" w:cs="Meiryo UI"/>
              </w:rPr>
              <w:br/>
            </w:r>
          </w:p>
          <w:p w14:paraId="753ADBB2" w14:textId="77777777" w:rsidR="00B3141B" w:rsidRPr="007E1BD1" w:rsidRDefault="00B3141B" w:rsidP="00B3141B">
            <w:pPr>
              <w:pStyle w:val="a5"/>
              <w:numPr>
                <w:ilvl w:val="0"/>
                <w:numId w:val="8"/>
              </w:numPr>
              <w:ind w:firstLineChars="0"/>
              <w:rPr>
                <w:rFonts w:ascii="Meiryo UI" w:eastAsia="Meiryo UI" w:hAnsi="Meiryo UI" w:cs="Meiryo UI"/>
              </w:rPr>
            </w:pPr>
            <w:r w:rsidRPr="007E1BD1">
              <w:rPr>
                <w:rFonts w:ascii="Meiryo UI" w:eastAsia="Meiryo UI" w:hAnsi="Meiryo UI" w:cs="Meiryo UI" w:hint="eastAsia"/>
              </w:rPr>
              <w:t>公共機関や民間団体が提供する、よく利用されているAPIと比べた際の、しずみち.infoのAPIに対するご要望を、該当するだけ選んでください。</w:t>
            </w:r>
            <w:r w:rsidRPr="007E1BD1">
              <w:rPr>
                <w:rFonts w:ascii="Meiryo UI" w:eastAsia="Meiryo UI" w:hAnsi="Meiryo UI" w:cs="Meiryo UI"/>
              </w:rPr>
              <w:br/>
              <w:t xml:space="preserve">□ </w:t>
            </w:r>
            <w:r w:rsidRPr="007E1BD1">
              <w:rPr>
                <w:rFonts w:ascii="Meiryo UI" w:eastAsia="Meiryo UI" w:hAnsi="Meiryo UI" w:cs="Meiryo UI" w:hint="eastAsia"/>
              </w:rPr>
              <w:t>APIの仕様・利用例等のドキュメントの充実</w:t>
            </w:r>
            <w:r w:rsidRPr="007E1BD1">
              <w:rPr>
                <w:rFonts w:ascii="Meiryo UI" w:eastAsia="Meiryo UI" w:hAnsi="Meiryo UI" w:cs="Meiryo UI"/>
              </w:rPr>
              <w:br/>
              <w:t>□</w:t>
            </w:r>
            <w:r w:rsidRPr="007E1BD1">
              <w:rPr>
                <w:rFonts w:ascii="Meiryo UI" w:eastAsia="Meiryo UI" w:hAnsi="Meiryo UI" w:cs="Meiryo UI" w:hint="eastAsia"/>
              </w:rPr>
              <w:t xml:space="preserve"> 掲示板やフォーラムなど、APIのユーザ間での意見交換をする仕組みの充実</w:t>
            </w:r>
            <w:r w:rsidRPr="007E1BD1">
              <w:rPr>
                <w:rFonts w:ascii="Meiryo UI" w:eastAsia="Meiryo UI" w:hAnsi="Meiryo UI" w:cs="Meiryo UI"/>
              </w:rPr>
              <w:br/>
              <w:t xml:space="preserve">□ </w:t>
            </w:r>
            <w:r w:rsidRPr="007E1BD1">
              <w:rPr>
                <w:rFonts w:ascii="Meiryo UI" w:eastAsia="Meiryo UI" w:hAnsi="Meiryo UI" w:cs="Meiryo UI" w:hint="eastAsia"/>
              </w:rPr>
              <w:t>APIの利用制限（アクセス頻度や時間帯、利用料金等）の緩和</w:t>
            </w:r>
            <w:r w:rsidRPr="007E1BD1">
              <w:rPr>
                <w:rFonts w:ascii="Meiryo UI" w:eastAsia="Meiryo UI" w:hAnsi="Meiryo UI" w:cs="Meiryo UI"/>
              </w:rPr>
              <w:br/>
              <w:t xml:space="preserve">□ </w:t>
            </w:r>
            <w:r w:rsidRPr="007E1BD1">
              <w:rPr>
                <w:rFonts w:ascii="Meiryo UI" w:eastAsia="Meiryo UI" w:hAnsi="Meiryo UI" w:cs="Meiryo UI" w:hint="eastAsia"/>
              </w:rPr>
              <w:t>データの更新頻度の向上</w:t>
            </w:r>
            <w:r w:rsidRPr="007E1BD1">
              <w:rPr>
                <w:rFonts w:ascii="Meiryo UI" w:eastAsia="Meiryo UI" w:hAnsi="Meiryo UI" w:cs="Meiryo UI"/>
              </w:rPr>
              <w:br/>
              <w:t xml:space="preserve">□ </w:t>
            </w:r>
            <w:r w:rsidRPr="007E1BD1">
              <w:rPr>
                <w:rFonts w:ascii="Meiryo UI" w:eastAsia="Meiryo UI" w:hAnsi="Meiryo UI" w:cs="Meiryo UI" w:hint="eastAsia"/>
              </w:rPr>
              <w:t>データ量の向上</w:t>
            </w:r>
            <w:r w:rsidRPr="007E1BD1">
              <w:rPr>
                <w:rFonts w:ascii="Meiryo UI" w:eastAsia="Meiryo UI" w:hAnsi="Meiryo UI" w:cs="Meiryo UI"/>
              </w:rPr>
              <w:br/>
              <w:t xml:space="preserve">□ </w:t>
            </w:r>
            <w:r w:rsidRPr="007E1BD1">
              <w:rPr>
                <w:rFonts w:ascii="Meiryo UI" w:eastAsia="Meiryo UI" w:hAnsi="Meiryo UI" w:cs="Meiryo UI" w:hint="eastAsia"/>
              </w:rPr>
              <w:t xml:space="preserve">その他: </w:t>
            </w:r>
            <w:r w:rsidRPr="007E1BD1">
              <w:rPr>
                <w:rFonts w:ascii="Meiryo UI" w:eastAsia="Meiryo UI" w:hAnsi="Meiryo UI" w:cs="Meiryo UI"/>
                <w:u w:val="single"/>
              </w:rPr>
              <w:t xml:space="preserve">                                                              </w:t>
            </w:r>
            <w:r w:rsidRPr="007E1BD1">
              <w:rPr>
                <w:rFonts w:ascii="Meiryo UI" w:eastAsia="Meiryo UI" w:hAnsi="Meiryo UI" w:cs="Meiryo UI"/>
                <w:u w:val="single"/>
              </w:rPr>
              <w:br/>
            </w:r>
          </w:p>
          <w:p w14:paraId="6E0B4335" w14:textId="77777777" w:rsidR="00B3141B" w:rsidRPr="007E1BD1" w:rsidRDefault="00B3141B" w:rsidP="00B3141B">
            <w:pPr>
              <w:pStyle w:val="a5"/>
              <w:ind w:firstLineChars="0"/>
              <w:rPr>
                <w:rFonts w:ascii="Meiryo UI" w:eastAsia="Meiryo UI" w:hAnsi="Meiryo UI" w:cs="Meiryo UI"/>
              </w:rPr>
            </w:pPr>
          </w:p>
          <w:p w14:paraId="411E38B9" w14:textId="77777777" w:rsidR="00B3141B" w:rsidRPr="007E1BD1" w:rsidRDefault="00B3141B" w:rsidP="00B3141B">
            <w:pPr>
              <w:pStyle w:val="a5"/>
              <w:ind w:firstLineChars="0"/>
              <w:rPr>
                <w:rFonts w:ascii="Meiryo UI" w:eastAsia="Meiryo UI" w:hAnsi="Meiryo UI" w:cs="Meiryo UI"/>
              </w:rPr>
            </w:pPr>
          </w:p>
          <w:p w14:paraId="3F72DD69" w14:textId="77777777" w:rsidR="00B3141B" w:rsidRPr="007E1BD1" w:rsidRDefault="00B3141B" w:rsidP="00B3141B">
            <w:pPr>
              <w:pStyle w:val="a5"/>
              <w:numPr>
                <w:ilvl w:val="0"/>
                <w:numId w:val="8"/>
              </w:numPr>
              <w:ind w:firstLineChars="0"/>
              <w:rPr>
                <w:rFonts w:ascii="Meiryo UI" w:eastAsia="Meiryo UI" w:hAnsi="Meiryo UI" w:cs="Meiryo UI"/>
              </w:rPr>
            </w:pPr>
            <w:r w:rsidRPr="007E1BD1">
              <w:rPr>
                <w:rFonts w:ascii="Meiryo UI" w:eastAsia="Meiryo UI" w:hAnsi="Meiryo UI" w:cs="Meiryo UI" w:hint="eastAsia"/>
              </w:rPr>
              <w:t>最後に、今後の公的機関のAPI拡充に対するご意見等、自由にご意見ください。</w:t>
            </w:r>
          </w:p>
          <w:tbl>
            <w:tblPr>
              <w:tblStyle w:val="af4"/>
              <w:tblW w:w="0" w:type="auto"/>
              <w:tblInd w:w="210" w:type="dxa"/>
              <w:tblLook w:val="04A0" w:firstRow="1" w:lastRow="0" w:firstColumn="1" w:lastColumn="0" w:noHBand="0" w:noVBand="1"/>
            </w:tblPr>
            <w:tblGrid>
              <w:gridCol w:w="8266"/>
            </w:tblGrid>
            <w:tr w:rsidR="00B3141B" w:rsidRPr="007E1BD1" w14:paraId="6981204E" w14:textId="77777777" w:rsidTr="00FF2944">
              <w:tc>
                <w:tcPr>
                  <w:tcW w:w="8284" w:type="dxa"/>
                </w:tcPr>
                <w:p w14:paraId="34A4D492" w14:textId="77777777" w:rsidR="00B3141B" w:rsidRPr="007E1BD1" w:rsidRDefault="00B3141B" w:rsidP="00FF2944">
                  <w:pPr>
                    <w:pStyle w:val="a5"/>
                    <w:ind w:firstLineChars="0" w:firstLine="0"/>
                    <w:rPr>
                      <w:rFonts w:ascii="Meiryo UI" w:eastAsia="Meiryo UI" w:hAnsi="Meiryo UI" w:cs="Meiryo UI"/>
                    </w:rPr>
                  </w:pPr>
                </w:p>
                <w:p w14:paraId="327BAD32" w14:textId="77777777" w:rsidR="00B3141B" w:rsidRPr="007E1BD1" w:rsidRDefault="00B3141B" w:rsidP="00FF2944">
                  <w:pPr>
                    <w:pStyle w:val="a5"/>
                    <w:ind w:firstLineChars="0" w:firstLine="0"/>
                    <w:rPr>
                      <w:rFonts w:ascii="Meiryo UI" w:eastAsia="Meiryo UI" w:hAnsi="Meiryo UI" w:cs="Meiryo UI"/>
                    </w:rPr>
                  </w:pPr>
                </w:p>
                <w:p w14:paraId="4DB02DEE" w14:textId="77777777" w:rsidR="00B3141B" w:rsidRPr="007E1BD1" w:rsidRDefault="00B3141B" w:rsidP="00FF2944">
                  <w:pPr>
                    <w:pStyle w:val="a5"/>
                    <w:ind w:firstLineChars="0" w:firstLine="0"/>
                    <w:rPr>
                      <w:rFonts w:ascii="Meiryo UI" w:eastAsia="Meiryo UI" w:hAnsi="Meiryo UI" w:cs="Meiryo UI"/>
                    </w:rPr>
                  </w:pPr>
                </w:p>
                <w:p w14:paraId="7ADEEA56" w14:textId="77777777" w:rsidR="00B3141B" w:rsidRPr="007E1BD1" w:rsidRDefault="00B3141B" w:rsidP="00FF2944">
                  <w:pPr>
                    <w:pStyle w:val="a5"/>
                    <w:ind w:firstLineChars="0" w:firstLine="0"/>
                    <w:rPr>
                      <w:rFonts w:ascii="Meiryo UI" w:eastAsia="Meiryo UI" w:hAnsi="Meiryo UI" w:cs="Meiryo UI"/>
                    </w:rPr>
                  </w:pPr>
                </w:p>
                <w:p w14:paraId="54D0CE24" w14:textId="77777777" w:rsidR="00B3141B" w:rsidRPr="007E1BD1" w:rsidRDefault="00B3141B" w:rsidP="00FF2944">
                  <w:pPr>
                    <w:pStyle w:val="a5"/>
                    <w:ind w:firstLineChars="0" w:firstLine="0"/>
                    <w:rPr>
                      <w:rFonts w:ascii="Meiryo UI" w:eastAsia="Meiryo UI" w:hAnsi="Meiryo UI" w:cs="Meiryo UI"/>
                    </w:rPr>
                  </w:pPr>
                </w:p>
              </w:tc>
            </w:tr>
          </w:tbl>
          <w:p w14:paraId="19C13963" w14:textId="77777777" w:rsidR="00B3141B" w:rsidRPr="007E1BD1" w:rsidRDefault="00B3141B" w:rsidP="00B3141B">
            <w:pPr>
              <w:pStyle w:val="a5"/>
              <w:ind w:left="210" w:firstLineChars="0" w:firstLine="0"/>
              <w:rPr>
                <w:rFonts w:ascii="Meiryo UI" w:eastAsia="Meiryo UI" w:hAnsi="Meiryo UI" w:cs="Meiryo UI"/>
              </w:rPr>
            </w:pPr>
          </w:p>
          <w:p w14:paraId="24C357C5" w14:textId="77777777" w:rsidR="00B3141B" w:rsidRPr="00973A96" w:rsidRDefault="00B3141B" w:rsidP="00B3141B">
            <w:pPr>
              <w:pStyle w:val="a5"/>
              <w:ind w:firstLine="210"/>
            </w:pPr>
            <w:r w:rsidRPr="007E1BD1">
              <w:rPr>
                <w:rFonts w:ascii="Meiryo UI" w:eastAsia="Meiryo UI" w:hAnsi="Meiryo UI" w:cs="Meiryo UI" w:hint="eastAsia"/>
              </w:rPr>
              <w:t>ご協力ありがとうございました。</w:t>
            </w:r>
          </w:p>
          <w:p w14:paraId="69ABDF26" w14:textId="77777777" w:rsidR="00B3141B" w:rsidRPr="00B3141B" w:rsidRDefault="00B3141B" w:rsidP="000B2B48">
            <w:pPr>
              <w:pStyle w:val="a5"/>
              <w:ind w:firstLineChars="0" w:firstLine="0"/>
            </w:pPr>
          </w:p>
        </w:tc>
      </w:tr>
    </w:tbl>
    <w:p w14:paraId="35DD573D" w14:textId="77777777" w:rsidR="00285177" w:rsidRDefault="00285177" w:rsidP="007D0E40">
      <w:pPr>
        <w:pStyle w:val="2"/>
        <w:numPr>
          <w:ilvl w:val="0"/>
          <w:numId w:val="0"/>
        </w:numPr>
        <w:rPr>
          <w:rFonts w:ascii="Meiryo UI" w:eastAsia="Meiryo UI" w:hAnsi="Meiryo UI" w:cs="Meiryo UI"/>
        </w:rPr>
        <w:sectPr w:rsidR="00285177" w:rsidSect="004217D5">
          <w:footerReference w:type="even" r:id="rId8"/>
          <w:footerReference w:type="default" r:id="rId9"/>
          <w:footerReference w:type="first" r:id="rId10"/>
          <w:pgSz w:w="11906" w:h="16838"/>
          <w:pgMar w:top="1985" w:right="1701" w:bottom="1701" w:left="1701" w:header="851" w:footer="992" w:gutter="0"/>
          <w:cols w:space="425"/>
          <w:docGrid w:type="lines" w:linePitch="360"/>
        </w:sectPr>
      </w:pPr>
    </w:p>
    <w:p w14:paraId="5E368CE2" w14:textId="2FBECBDE" w:rsidR="001532F6" w:rsidRPr="00233C82" w:rsidRDefault="007D0E40" w:rsidP="0088316F">
      <w:pPr>
        <w:pStyle w:val="2"/>
        <w:numPr>
          <w:ilvl w:val="0"/>
          <w:numId w:val="0"/>
        </w:numPr>
        <w:rPr>
          <w:rFonts w:ascii="Meiryo UI" w:eastAsia="Meiryo UI" w:hAnsi="Meiryo UI" w:cs="Meiryo UI"/>
          <w:b/>
        </w:rPr>
      </w:pPr>
      <w:r w:rsidRPr="00233C82">
        <w:rPr>
          <w:rFonts w:ascii="Meiryo UI" w:eastAsia="Meiryo UI" w:hAnsi="Meiryo UI" w:cs="Meiryo UI" w:hint="eastAsia"/>
          <w:b/>
        </w:rPr>
        <w:lastRenderedPageBreak/>
        <w:t xml:space="preserve">３. </w:t>
      </w:r>
      <w:bookmarkStart w:id="8" w:name="_Toc477510298"/>
      <w:r w:rsidR="00285177" w:rsidRPr="00233C82">
        <w:rPr>
          <w:rFonts w:ascii="Meiryo UI" w:eastAsia="Meiryo UI" w:hAnsi="Meiryo UI" w:cs="Meiryo UI"/>
          <w:b/>
        </w:rPr>
        <w:t>アン</w:t>
      </w:r>
      <w:r w:rsidR="000B2B48" w:rsidRPr="00233C82">
        <w:rPr>
          <w:rFonts w:ascii="Meiryo UI" w:eastAsia="Meiryo UI" w:hAnsi="Meiryo UI" w:cs="Meiryo UI" w:hint="eastAsia"/>
          <w:b/>
        </w:rPr>
        <w:t>ケート結果</w:t>
      </w:r>
    </w:p>
    <w:p w14:paraId="1C77D6BE" w14:textId="77777777" w:rsidR="001532F6" w:rsidRPr="001532F6" w:rsidRDefault="001532F6" w:rsidP="001532F6">
      <w:pPr>
        <w:pStyle w:val="aff2"/>
        <w:keepNext/>
        <w:pageBreakBefore/>
        <w:numPr>
          <w:ilvl w:val="0"/>
          <w:numId w:val="5"/>
        </w:numPr>
        <w:tabs>
          <w:tab w:val="clear" w:pos="851"/>
          <w:tab w:val="num" w:pos="425"/>
        </w:tabs>
        <w:ind w:leftChars="0" w:left="425"/>
        <w:jc w:val="left"/>
        <w:outlineLvl w:val="0"/>
        <w:rPr>
          <w:rFonts w:ascii="Arial" w:eastAsia="ＭＳ ゴシック" w:hAnsi="Arial"/>
          <w:vanish/>
          <w:sz w:val="24"/>
        </w:rPr>
      </w:pPr>
    </w:p>
    <w:p w14:paraId="10DADB84" w14:textId="4BE272A3" w:rsidR="00597EDF" w:rsidRPr="00233C82" w:rsidRDefault="0088316F" w:rsidP="0088316F">
      <w:pPr>
        <w:pStyle w:val="2"/>
        <w:numPr>
          <w:ilvl w:val="0"/>
          <w:numId w:val="0"/>
        </w:numPr>
        <w:rPr>
          <w:rFonts w:ascii="Meiryo UI" w:eastAsia="Meiryo UI" w:hAnsi="Meiryo UI" w:cs="Meiryo UI"/>
          <w:b/>
        </w:rPr>
      </w:pPr>
      <w:r w:rsidRPr="00233C82">
        <w:rPr>
          <w:rFonts w:ascii="Meiryo UI" w:eastAsia="Meiryo UI" w:hAnsi="Meiryo UI" w:cs="Meiryo UI" w:hint="eastAsia"/>
          <w:b/>
        </w:rPr>
        <w:t xml:space="preserve">3.1  </w:t>
      </w:r>
      <w:r w:rsidR="006C4EF7" w:rsidRPr="00233C82">
        <w:rPr>
          <w:rFonts w:ascii="Meiryo UI" w:eastAsia="Meiryo UI" w:hAnsi="Meiryo UI" w:cs="Meiryo UI" w:hint="eastAsia"/>
          <w:b/>
        </w:rPr>
        <w:t>Web</w:t>
      </w:r>
      <w:r w:rsidR="006C4EF7" w:rsidRPr="00233C82">
        <w:rPr>
          <w:rFonts w:ascii="Meiryo UI" w:eastAsia="Meiryo UI" w:hAnsi="Meiryo UI" w:cs="Meiryo UI"/>
          <w:b/>
        </w:rPr>
        <w:t xml:space="preserve"> APIによるデータ取得・利用方法について</w:t>
      </w:r>
      <w:bookmarkEnd w:id="8"/>
    </w:p>
    <w:p w14:paraId="37241538" w14:textId="77777777" w:rsidR="00597EDF" w:rsidRPr="007E1BD1" w:rsidRDefault="006C4EF7" w:rsidP="00597EDF">
      <w:pPr>
        <w:pStyle w:val="a5"/>
        <w:ind w:firstLine="210"/>
        <w:rPr>
          <w:rFonts w:ascii="Meiryo UI" w:eastAsia="Meiryo UI" w:hAnsi="Meiryo UI" w:cs="Meiryo UI"/>
        </w:rPr>
      </w:pPr>
      <w:r w:rsidRPr="007E1BD1">
        <w:rPr>
          <w:rFonts w:ascii="Meiryo UI" w:eastAsia="Meiryo UI" w:hAnsi="Meiryo UI" w:cs="Meiryo UI"/>
        </w:rPr>
        <w:t>アプリケーションが</w:t>
      </w:r>
      <w:r w:rsidRPr="007E1BD1">
        <w:rPr>
          <w:rFonts w:ascii="Meiryo UI" w:eastAsia="Meiryo UI" w:hAnsi="Meiryo UI" w:cs="Meiryo UI" w:hint="eastAsia"/>
        </w:rPr>
        <w:t>Web APIによりデータを取得し、利用する方法について尋ねた。</w:t>
      </w:r>
    </w:p>
    <w:p w14:paraId="7E4EDD02" w14:textId="77777777" w:rsidR="003220CD" w:rsidRPr="007E1BD1" w:rsidRDefault="003220CD" w:rsidP="00597EDF">
      <w:pPr>
        <w:pStyle w:val="a5"/>
        <w:ind w:firstLine="210"/>
        <w:rPr>
          <w:rFonts w:ascii="Meiryo UI" w:eastAsia="Meiryo UI" w:hAnsi="Meiryo UI" w:cs="Meiryo UI"/>
        </w:rPr>
      </w:pPr>
    </w:p>
    <w:p w14:paraId="3281837F" w14:textId="0CF2F847" w:rsidR="003220CD" w:rsidRPr="00233C82" w:rsidRDefault="006A2C9D" w:rsidP="006A2C9D">
      <w:pPr>
        <w:pStyle w:val="3"/>
        <w:numPr>
          <w:ilvl w:val="0"/>
          <w:numId w:val="0"/>
        </w:numPr>
        <w:rPr>
          <w:rFonts w:ascii="Meiryo UI" w:eastAsia="Meiryo UI" w:hAnsi="Meiryo UI" w:cs="Meiryo UI"/>
          <w:b/>
        </w:rPr>
      </w:pPr>
      <w:bookmarkStart w:id="9" w:name="_Toc477510299"/>
      <w:r w:rsidRPr="00233C82">
        <w:rPr>
          <w:rFonts w:ascii="Meiryo UI" w:eastAsia="Meiryo UI" w:hAnsi="Meiryo UI" w:cs="Meiryo UI" w:hint="eastAsia"/>
          <w:b/>
        </w:rPr>
        <w:t>3.1.1</w:t>
      </w:r>
      <w:r w:rsidR="00730B22" w:rsidRPr="00233C82">
        <w:rPr>
          <w:rFonts w:ascii="Meiryo UI" w:eastAsia="Meiryo UI" w:hAnsi="Meiryo UI" w:cs="Meiryo UI" w:hint="eastAsia"/>
          <w:b/>
        </w:rPr>
        <w:t xml:space="preserve"> </w:t>
      </w:r>
      <w:r w:rsidR="003220CD" w:rsidRPr="00233C82">
        <w:rPr>
          <w:rFonts w:ascii="Meiryo UI" w:eastAsia="Meiryo UI" w:hAnsi="Meiryo UI" w:cs="Meiryo UI" w:hint="eastAsia"/>
          <w:b/>
        </w:rPr>
        <w:t>W</w:t>
      </w:r>
      <w:r w:rsidR="003220CD" w:rsidRPr="00233C82">
        <w:rPr>
          <w:rFonts w:ascii="Meiryo UI" w:eastAsia="Meiryo UI" w:hAnsi="Meiryo UI" w:cs="Meiryo UI"/>
          <w:b/>
        </w:rPr>
        <w:t>eb APIの利用目的</w:t>
      </w:r>
      <w:bookmarkEnd w:id="9"/>
    </w:p>
    <w:p w14:paraId="2D9E7D06" w14:textId="77777777" w:rsidR="003220CD" w:rsidRPr="007E1BD1" w:rsidRDefault="006C4EF7" w:rsidP="00597EDF">
      <w:pPr>
        <w:pStyle w:val="a5"/>
        <w:ind w:firstLine="210"/>
        <w:rPr>
          <w:rFonts w:ascii="Meiryo UI" w:eastAsia="Meiryo UI" w:hAnsi="Meiryo UI" w:cs="Meiryo UI"/>
        </w:rPr>
      </w:pPr>
      <w:r w:rsidRPr="007E1BD1">
        <w:rPr>
          <w:rFonts w:ascii="Meiryo UI" w:eastAsia="Meiryo UI" w:hAnsi="Meiryo UI" w:cs="Meiryo UI"/>
        </w:rPr>
        <w:t xml:space="preserve">Web </w:t>
      </w:r>
      <w:r w:rsidRPr="007E1BD1">
        <w:rPr>
          <w:rFonts w:ascii="Meiryo UI" w:eastAsia="Meiryo UI" w:hAnsi="Meiryo UI" w:cs="Meiryo UI" w:hint="eastAsia"/>
        </w:rPr>
        <w:t>A</w:t>
      </w:r>
      <w:r w:rsidRPr="007E1BD1">
        <w:rPr>
          <w:rFonts w:ascii="Meiryo UI" w:eastAsia="Meiryo UI" w:hAnsi="Meiryo UI" w:cs="Meiryo UI"/>
        </w:rPr>
        <w:t>PIの利用目的（</w:t>
      </w:r>
      <w:r w:rsidRPr="007E1BD1">
        <w:rPr>
          <w:rFonts w:ascii="Meiryo UI" w:eastAsia="Meiryo UI" w:hAnsi="Meiryo UI" w:cs="Meiryo UI" w:hint="eastAsia"/>
        </w:rPr>
        <w:t>APIを利用したサービス名等）</w:t>
      </w:r>
      <w:r w:rsidRPr="007E1BD1">
        <w:rPr>
          <w:rFonts w:ascii="Meiryo UI" w:eastAsia="Meiryo UI" w:hAnsi="Meiryo UI" w:cs="Meiryo UI"/>
        </w:rPr>
        <w:t>としては、</w:t>
      </w:r>
      <w:r w:rsidR="003220CD" w:rsidRPr="007E1BD1">
        <w:rPr>
          <w:rFonts w:ascii="Meiryo UI" w:eastAsia="Meiryo UI" w:hAnsi="Meiryo UI" w:cs="Meiryo UI"/>
        </w:rPr>
        <w:t>以下のようなものがあった。</w:t>
      </w:r>
    </w:p>
    <w:p w14:paraId="342F1982" w14:textId="77777777" w:rsidR="003220CD" w:rsidRPr="007E1BD1" w:rsidRDefault="003220CD" w:rsidP="003658BD">
      <w:pPr>
        <w:pStyle w:val="a5"/>
        <w:numPr>
          <w:ilvl w:val="0"/>
          <w:numId w:val="14"/>
        </w:numPr>
        <w:ind w:firstLineChars="0"/>
        <w:rPr>
          <w:rFonts w:ascii="Meiryo UI" w:eastAsia="Meiryo UI" w:hAnsi="Meiryo UI" w:cs="Meiryo UI"/>
        </w:rPr>
      </w:pPr>
      <w:r w:rsidRPr="007E1BD1">
        <w:rPr>
          <w:rFonts w:ascii="Meiryo UI" w:eastAsia="Meiryo UI" w:hAnsi="Meiryo UI" w:cs="Meiryo UI"/>
        </w:rPr>
        <w:t>列車情報の表示</w:t>
      </w:r>
    </w:p>
    <w:p w14:paraId="0DF27143" w14:textId="77777777" w:rsidR="006C4EF7" w:rsidRPr="007E1BD1" w:rsidRDefault="003220CD" w:rsidP="003658BD">
      <w:pPr>
        <w:pStyle w:val="a5"/>
        <w:numPr>
          <w:ilvl w:val="0"/>
          <w:numId w:val="14"/>
        </w:numPr>
        <w:ind w:firstLineChars="0"/>
        <w:rPr>
          <w:rFonts w:ascii="Meiryo UI" w:eastAsia="Meiryo UI" w:hAnsi="Meiryo UI" w:cs="Meiryo UI"/>
        </w:rPr>
      </w:pPr>
      <w:r w:rsidRPr="007E1BD1">
        <w:rPr>
          <w:rFonts w:ascii="Meiryo UI" w:eastAsia="Meiryo UI" w:hAnsi="Meiryo UI" w:cs="Meiryo UI"/>
        </w:rPr>
        <w:t>販促データや出店予測</w:t>
      </w:r>
    </w:p>
    <w:p w14:paraId="28EFD36F" w14:textId="77777777" w:rsidR="003220CD" w:rsidRPr="007E1BD1" w:rsidRDefault="003220CD" w:rsidP="003658BD">
      <w:pPr>
        <w:pStyle w:val="a5"/>
        <w:numPr>
          <w:ilvl w:val="0"/>
          <w:numId w:val="14"/>
        </w:numPr>
        <w:ind w:firstLineChars="0"/>
        <w:rPr>
          <w:rFonts w:ascii="Meiryo UI" w:eastAsia="Meiryo UI" w:hAnsi="Meiryo UI" w:cs="Meiryo UI"/>
        </w:rPr>
      </w:pPr>
      <w:r w:rsidRPr="007E1BD1">
        <w:rPr>
          <w:rFonts w:ascii="Meiryo UI" w:eastAsia="Meiryo UI" w:hAnsi="Meiryo UI" w:cs="Meiryo UI"/>
        </w:rPr>
        <w:t>カーナビへの情報取り込み</w:t>
      </w:r>
    </w:p>
    <w:p w14:paraId="138F16BA" w14:textId="77777777" w:rsidR="003220CD" w:rsidRPr="007E1BD1" w:rsidRDefault="003220CD" w:rsidP="003658BD">
      <w:pPr>
        <w:pStyle w:val="a5"/>
        <w:numPr>
          <w:ilvl w:val="0"/>
          <w:numId w:val="14"/>
        </w:numPr>
        <w:ind w:firstLineChars="0"/>
        <w:rPr>
          <w:rFonts w:ascii="Meiryo UI" w:eastAsia="Meiryo UI" w:hAnsi="Meiryo UI" w:cs="Meiryo UI"/>
        </w:rPr>
      </w:pPr>
      <w:r w:rsidRPr="007E1BD1">
        <w:rPr>
          <w:rFonts w:ascii="Meiryo UI" w:eastAsia="Meiryo UI" w:hAnsi="Meiryo UI" w:cs="Meiryo UI"/>
        </w:rPr>
        <w:t>カレンダーでも情報発信</w:t>
      </w:r>
    </w:p>
    <w:p w14:paraId="7367A965" w14:textId="77777777" w:rsidR="003220CD" w:rsidRPr="007E1BD1" w:rsidRDefault="003220CD" w:rsidP="003658BD">
      <w:pPr>
        <w:pStyle w:val="a5"/>
        <w:numPr>
          <w:ilvl w:val="0"/>
          <w:numId w:val="14"/>
        </w:numPr>
        <w:ind w:firstLineChars="0"/>
        <w:rPr>
          <w:rFonts w:ascii="Meiryo UI" w:eastAsia="Meiryo UI" w:hAnsi="Meiryo UI" w:cs="Meiryo UI"/>
        </w:rPr>
      </w:pPr>
      <w:r w:rsidRPr="007E1BD1">
        <w:rPr>
          <w:rFonts w:ascii="Meiryo UI" w:eastAsia="Meiryo UI" w:hAnsi="Meiryo UI" w:cs="Meiryo UI"/>
        </w:rPr>
        <w:t>報告書作成</w:t>
      </w:r>
    </w:p>
    <w:p w14:paraId="6ADA80FF" w14:textId="77777777" w:rsidR="003220CD" w:rsidRPr="007E1BD1" w:rsidRDefault="003220CD" w:rsidP="003658BD">
      <w:pPr>
        <w:pStyle w:val="a5"/>
        <w:numPr>
          <w:ilvl w:val="0"/>
          <w:numId w:val="14"/>
        </w:numPr>
        <w:ind w:firstLineChars="0"/>
        <w:rPr>
          <w:rFonts w:ascii="Meiryo UI" w:eastAsia="Meiryo UI" w:hAnsi="Meiryo UI" w:cs="Meiryo UI"/>
        </w:rPr>
      </w:pPr>
      <w:r w:rsidRPr="007E1BD1">
        <w:rPr>
          <w:rFonts w:ascii="Meiryo UI" w:eastAsia="Meiryo UI" w:hAnsi="Meiryo UI" w:cs="Meiryo UI"/>
        </w:rPr>
        <w:t>イエシル</w:t>
      </w:r>
      <w:r w:rsidR="00F07FF3" w:rsidRPr="007E1BD1">
        <w:rPr>
          <w:rFonts w:ascii="Meiryo UI" w:eastAsia="Meiryo UI" w:hAnsi="Meiryo UI" w:cs="Meiryo UI" w:hint="eastAsia"/>
        </w:rPr>
        <w:t>（賃貸情報や売買履歴</w:t>
      </w:r>
      <w:r w:rsidR="006D3300" w:rsidRPr="007E1BD1">
        <w:rPr>
          <w:rFonts w:ascii="Meiryo UI" w:eastAsia="Meiryo UI" w:hAnsi="Meiryo UI" w:cs="Meiryo UI" w:hint="eastAsia"/>
        </w:rPr>
        <w:t>等</w:t>
      </w:r>
      <w:r w:rsidR="00F07FF3" w:rsidRPr="007E1BD1">
        <w:rPr>
          <w:rFonts w:ascii="Meiryo UI" w:eastAsia="Meiryo UI" w:hAnsi="Meiryo UI" w:cs="Meiryo UI" w:hint="eastAsia"/>
        </w:rPr>
        <w:t>のデータを元にして、各物件の市場価値を査定・表示するwebサービス）</w:t>
      </w:r>
    </w:p>
    <w:p w14:paraId="5B93B9D6" w14:textId="77777777" w:rsidR="003220CD" w:rsidRPr="007E1BD1" w:rsidRDefault="003220CD" w:rsidP="003220CD">
      <w:pPr>
        <w:pStyle w:val="a5"/>
        <w:ind w:firstLine="210"/>
        <w:rPr>
          <w:rFonts w:ascii="Meiryo UI" w:eastAsia="Meiryo UI" w:hAnsi="Meiryo UI" w:cs="Meiryo UI"/>
        </w:rPr>
      </w:pPr>
    </w:p>
    <w:p w14:paraId="4D4D22AE" w14:textId="77777777" w:rsidR="003220CD" w:rsidRPr="007E1BD1" w:rsidRDefault="003220CD">
      <w:pPr>
        <w:widowControl/>
        <w:jc w:val="left"/>
        <w:rPr>
          <w:rFonts w:ascii="Meiryo UI" w:eastAsia="Meiryo UI" w:hAnsi="Meiryo UI" w:cs="Meiryo UI"/>
        </w:rPr>
      </w:pPr>
      <w:r w:rsidRPr="007E1BD1">
        <w:rPr>
          <w:rFonts w:ascii="Meiryo UI" w:eastAsia="Meiryo UI" w:hAnsi="Meiryo UI" w:cs="Meiryo UI"/>
        </w:rPr>
        <w:br w:type="page"/>
      </w:r>
    </w:p>
    <w:p w14:paraId="2338422F" w14:textId="0E460F65" w:rsidR="003220CD" w:rsidRPr="00233C82" w:rsidRDefault="006A2C9D" w:rsidP="006A2C9D">
      <w:pPr>
        <w:pStyle w:val="3"/>
        <w:numPr>
          <w:ilvl w:val="0"/>
          <w:numId w:val="0"/>
        </w:numPr>
        <w:rPr>
          <w:rFonts w:ascii="Meiryo UI" w:eastAsia="Meiryo UI" w:hAnsi="Meiryo UI" w:cs="Meiryo UI"/>
          <w:b/>
        </w:rPr>
      </w:pPr>
      <w:bookmarkStart w:id="10" w:name="_Toc477510300"/>
      <w:r w:rsidRPr="00233C82">
        <w:rPr>
          <w:rFonts w:ascii="Meiryo UI" w:eastAsia="Meiryo UI" w:hAnsi="Meiryo UI" w:cs="Meiryo UI" w:hint="eastAsia"/>
          <w:b/>
        </w:rPr>
        <w:lastRenderedPageBreak/>
        <w:t xml:space="preserve">3.1.2 </w:t>
      </w:r>
      <w:r w:rsidR="003220CD" w:rsidRPr="00233C82">
        <w:rPr>
          <w:rFonts w:ascii="Meiryo UI" w:eastAsia="Meiryo UI" w:hAnsi="Meiryo UI" w:cs="Meiryo UI" w:hint="eastAsia"/>
          <w:b/>
        </w:rPr>
        <w:t>データの取得手段</w:t>
      </w:r>
      <w:bookmarkEnd w:id="10"/>
    </w:p>
    <w:p w14:paraId="404FB7CD" w14:textId="06584178" w:rsidR="003220CD" w:rsidRPr="007E1BD1" w:rsidRDefault="003220CD" w:rsidP="003220CD">
      <w:pPr>
        <w:pStyle w:val="a5"/>
        <w:ind w:left="210" w:firstLine="210"/>
        <w:rPr>
          <w:rFonts w:ascii="Meiryo UI" w:eastAsia="Meiryo UI" w:hAnsi="Meiryo UI" w:cs="Meiryo UI"/>
        </w:rPr>
      </w:pPr>
      <w:r w:rsidRPr="007E1BD1">
        <w:rPr>
          <w:rFonts w:ascii="Meiryo UI" w:eastAsia="Meiryo UI" w:hAnsi="Meiryo UI" w:cs="Meiryo UI"/>
        </w:rPr>
        <w:t>データを取得する際に利用する手段、そのうち最も利用している手段、もっとも適していると思う手段を、</w:t>
      </w:r>
      <w:r w:rsidRPr="007E1BD1">
        <w:rPr>
          <w:rFonts w:ascii="Meiryo UI" w:eastAsia="Meiryo UI" w:hAnsi="Meiryo UI" w:cs="Meiryo UI" w:hint="eastAsia"/>
        </w:rPr>
        <w:t>REST API</w:t>
      </w:r>
      <w:r w:rsidR="009F08B7" w:rsidRPr="007E1BD1">
        <w:rPr>
          <w:rStyle w:val="af6"/>
          <w:rFonts w:ascii="Meiryo UI" w:eastAsia="Meiryo UI" w:hAnsi="Meiryo UI" w:cs="Meiryo UI"/>
        </w:rPr>
        <w:footnoteReference w:id="1"/>
      </w:r>
      <w:r w:rsidRPr="007E1BD1">
        <w:rPr>
          <w:rFonts w:ascii="Meiryo UI" w:eastAsia="Meiryo UI" w:hAnsi="Meiryo UI" w:cs="Meiryo UI" w:hint="eastAsia"/>
        </w:rPr>
        <w:t>、SPARQL</w:t>
      </w:r>
      <w:r w:rsidR="009F08B7" w:rsidRPr="007E1BD1">
        <w:rPr>
          <w:rStyle w:val="af6"/>
          <w:rFonts w:ascii="Meiryo UI" w:eastAsia="Meiryo UI" w:hAnsi="Meiryo UI" w:cs="Meiryo UI"/>
        </w:rPr>
        <w:footnoteReference w:id="2"/>
      </w:r>
      <w:r w:rsidRPr="007E1BD1">
        <w:rPr>
          <w:rFonts w:ascii="Meiryo UI" w:eastAsia="Meiryo UI" w:hAnsi="Meiryo UI" w:cs="Meiryo UI" w:hint="eastAsia"/>
        </w:rPr>
        <w:t>、ライブラリによる取得、その他から選択していただいた。</w:t>
      </w:r>
    </w:p>
    <w:p w14:paraId="4D4B0C30" w14:textId="02D45776" w:rsidR="003220CD" w:rsidRPr="007E1BD1" w:rsidRDefault="003220CD" w:rsidP="003220CD">
      <w:pPr>
        <w:pStyle w:val="a5"/>
        <w:ind w:left="210" w:firstLine="210"/>
        <w:rPr>
          <w:rFonts w:ascii="Meiryo UI" w:eastAsia="Meiryo UI" w:hAnsi="Meiryo UI" w:cs="Meiryo UI"/>
        </w:rPr>
      </w:pPr>
      <w:r w:rsidRPr="007E1BD1">
        <w:rPr>
          <w:rFonts w:ascii="Meiryo UI" w:eastAsia="Meiryo UI" w:hAnsi="Meiryo UI" w:cs="Meiryo UI"/>
        </w:rPr>
        <w:t>回答結果は</w:t>
      </w:r>
      <w:r w:rsidR="006A2C9D">
        <w:rPr>
          <w:rFonts w:ascii="Meiryo UI" w:eastAsia="Meiryo UI" w:hAnsi="Meiryo UI" w:cs="Meiryo UI"/>
        </w:rPr>
        <w:fldChar w:fldCharType="begin"/>
      </w:r>
      <w:r w:rsidR="006A2C9D">
        <w:rPr>
          <w:rFonts w:ascii="Meiryo UI" w:eastAsia="Meiryo UI" w:hAnsi="Meiryo UI" w:cs="Meiryo UI"/>
        </w:rPr>
        <w:instrText xml:space="preserve"> REF  _Ref477483730 \h  \* MERGEFORMAT </w:instrText>
      </w:r>
      <w:r w:rsidR="006A2C9D">
        <w:rPr>
          <w:rFonts w:ascii="Meiryo UI" w:eastAsia="Meiryo UI" w:hAnsi="Meiryo UI" w:cs="Meiryo UI"/>
        </w:rPr>
      </w:r>
      <w:r w:rsidR="006A2C9D">
        <w:rPr>
          <w:rFonts w:ascii="Meiryo UI" w:eastAsia="Meiryo UI" w:hAnsi="Meiryo UI" w:cs="Meiryo UI"/>
        </w:rPr>
        <w:fldChar w:fldCharType="separate"/>
      </w:r>
      <w:r w:rsidR="006A2C9D" w:rsidRPr="007E1BD1">
        <w:rPr>
          <w:rFonts w:ascii="Meiryo UI" w:eastAsia="Meiryo UI" w:hAnsi="Meiryo UI" w:cs="Meiryo UI" w:hint="eastAsia"/>
        </w:rPr>
        <w:t xml:space="preserve">図 </w:t>
      </w:r>
      <w:r w:rsidR="00730B22">
        <w:rPr>
          <w:rFonts w:ascii="Meiryo UI" w:eastAsia="Meiryo UI" w:hAnsi="Meiryo UI" w:cs="Meiryo UI" w:hint="eastAsia"/>
          <w:noProof/>
        </w:rPr>
        <w:t>3</w:t>
      </w:r>
      <w:r w:rsidR="006A2C9D" w:rsidRPr="007E1BD1">
        <w:rPr>
          <w:rFonts w:ascii="Meiryo UI" w:eastAsia="Meiryo UI" w:hAnsi="Meiryo UI" w:cs="Meiryo UI"/>
          <w:noProof/>
        </w:rPr>
        <w:t>.1</w:t>
      </w:r>
      <w:r w:rsidR="006A2C9D">
        <w:rPr>
          <w:rFonts w:ascii="Meiryo UI" w:eastAsia="Meiryo UI" w:hAnsi="Meiryo UI" w:cs="Meiryo UI"/>
        </w:rPr>
        <w:fldChar w:fldCharType="end"/>
      </w:r>
      <w:r w:rsidR="006A2C9D" w:rsidRPr="007E1BD1">
        <w:rPr>
          <w:rFonts w:ascii="Meiryo UI" w:eastAsia="Meiryo UI" w:hAnsi="Meiryo UI" w:cs="Meiryo UI"/>
        </w:rPr>
        <w:t xml:space="preserve"> </w:t>
      </w:r>
      <w:r w:rsidRPr="007E1BD1">
        <w:rPr>
          <w:rFonts w:ascii="Meiryo UI" w:eastAsia="Meiryo UI" w:hAnsi="Meiryo UI" w:cs="Meiryo UI"/>
        </w:rPr>
        <w:t>、</w:t>
      </w:r>
      <w:r w:rsidRPr="007E1BD1">
        <w:rPr>
          <w:rFonts w:ascii="Meiryo UI" w:eastAsia="Meiryo UI" w:hAnsi="Meiryo UI" w:cs="Meiryo UI"/>
        </w:rPr>
        <w:fldChar w:fldCharType="begin"/>
      </w:r>
      <w:r w:rsidRPr="007E1BD1">
        <w:rPr>
          <w:rFonts w:ascii="Meiryo UI" w:eastAsia="Meiryo UI" w:hAnsi="Meiryo UI" w:cs="Meiryo UI"/>
        </w:rPr>
        <w:instrText xml:space="preserve"> REF _Ref477483925 \h </w:instrText>
      </w:r>
      <w:r w:rsidR="007E1BD1">
        <w:rPr>
          <w:rFonts w:ascii="Meiryo UI" w:eastAsia="Meiryo UI" w:hAnsi="Meiryo UI" w:cs="Meiryo UI"/>
        </w:rPr>
        <w:instrText xml:space="preserve"> \* MERGEFORMAT </w:instrText>
      </w:r>
      <w:r w:rsidRPr="007E1BD1">
        <w:rPr>
          <w:rFonts w:ascii="Meiryo UI" w:eastAsia="Meiryo UI" w:hAnsi="Meiryo UI" w:cs="Meiryo UI"/>
        </w:rPr>
      </w:r>
      <w:r w:rsidRPr="007E1BD1">
        <w:rPr>
          <w:rFonts w:ascii="Meiryo UI" w:eastAsia="Meiryo UI" w:hAnsi="Meiryo UI" w:cs="Meiryo UI"/>
        </w:rPr>
        <w:fldChar w:fldCharType="separate"/>
      </w:r>
      <w:r w:rsidRPr="007E1BD1">
        <w:rPr>
          <w:rFonts w:ascii="Meiryo UI" w:eastAsia="Meiryo UI" w:hAnsi="Meiryo UI" w:cs="Meiryo UI" w:hint="eastAsia"/>
        </w:rPr>
        <w:t xml:space="preserve">図 </w:t>
      </w:r>
      <w:r w:rsidRPr="007E1BD1">
        <w:rPr>
          <w:rFonts w:ascii="Meiryo UI" w:eastAsia="Meiryo UI" w:hAnsi="Meiryo UI" w:cs="Meiryo UI"/>
        </w:rPr>
        <w:fldChar w:fldCharType="end"/>
      </w:r>
      <w:r w:rsidR="00730B22">
        <w:rPr>
          <w:rFonts w:ascii="Meiryo UI" w:eastAsia="Meiryo UI" w:hAnsi="Meiryo UI" w:cs="Meiryo UI" w:hint="eastAsia"/>
        </w:rPr>
        <w:t>3.2</w:t>
      </w:r>
      <w:r w:rsidRPr="007E1BD1">
        <w:rPr>
          <w:rFonts w:ascii="Meiryo UI" w:eastAsia="Meiryo UI" w:hAnsi="Meiryo UI" w:cs="Meiryo UI"/>
        </w:rPr>
        <w:t>、</w:t>
      </w:r>
      <w:r w:rsidRPr="007E1BD1">
        <w:rPr>
          <w:rFonts w:ascii="Meiryo UI" w:eastAsia="Meiryo UI" w:hAnsi="Meiryo UI" w:cs="Meiryo UI"/>
        </w:rPr>
        <w:fldChar w:fldCharType="begin"/>
      </w:r>
      <w:r w:rsidRPr="007E1BD1">
        <w:rPr>
          <w:rFonts w:ascii="Meiryo UI" w:eastAsia="Meiryo UI" w:hAnsi="Meiryo UI" w:cs="Meiryo UI"/>
        </w:rPr>
        <w:instrText xml:space="preserve"> REF _Ref477483930 \h </w:instrText>
      </w:r>
      <w:r w:rsidR="007E1BD1">
        <w:rPr>
          <w:rFonts w:ascii="Meiryo UI" w:eastAsia="Meiryo UI" w:hAnsi="Meiryo UI" w:cs="Meiryo UI"/>
        </w:rPr>
        <w:instrText xml:space="preserve"> \* MERGEFORMAT </w:instrText>
      </w:r>
      <w:r w:rsidRPr="007E1BD1">
        <w:rPr>
          <w:rFonts w:ascii="Meiryo UI" w:eastAsia="Meiryo UI" w:hAnsi="Meiryo UI" w:cs="Meiryo UI"/>
        </w:rPr>
      </w:r>
      <w:r w:rsidRPr="007E1BD1">
        <w:rPr>
          <w:rFonts w:ascii="Meiryo UI" w:eastAsia="Meiryo UI" w:hAnsi="Meiryo UI" w:cs="Meiryo UI"/>
        </w:rPr>
        <w:fldChar w:fldCharType="separate"/>
      </w:r>
      <w:r w:rsidRPr="007E1BD1">
        <w:rPr>
          <w:rFonts w:ascii="Meiryo UI" w:eastAsia="Meiryo UI" w:hAnsi="Meiryo UI" w:cs="Meiryo UI" w:hint="eastAsia"/>
        </w:rPr>
        <w:t xml:space="preserve">図 </w:t>
      </w:r>
      <w:r w:rsidRPr="007E1BD1">
        <w:rPr>
          <w:rFonts w:ascii="Meiryo UI" w:eastAsia="Meiryo UI" w:hAnsi="Meiryo UI" w:cs="Meiryo UI"/>
          <w:noProof/>
        </w:rPr>
        <w:t>3</w:t>
      </w:r>
      <w:r w:rsidRPr="007E1BD1">
        <w:rPr>
          <w:rFonts w:ascii="Meiryo UI" w:eastAsia="Meiryo UI" w:hAnsi="Meiryo UI" w:cs="Meiryo UI"/>
        </w:rPr>
        <w:fldChar w:fldCharType="end"/>
      </w:r>
      <w:r w:rsidR="00730B22">
        <w:rPr>
          <w:rFonts w:ascii="Meiryo UI" w:eastAsia="Meiryo UI" w:hAnsi="Meiryo UI" w:cs="Meiryo UI" w:hint="eastAsia"/>
        </w:rPr>
        <w:t>.3</w:t>
      </w:r>
      <w:r w:rsidRPr="007E1BD1">
        <w:rPr>
          <w:rFonts w:ascii="Meiryo UI" w:eastAsia="Meiryo UI" w:hAnsi="Meiryo UI" w:cs="Meiryo UI"/>
        </w:rPr>
        <w:t>の通りである</w:t>
      </w:r>
      <w:r w:rsidRPr="007E1BD1">
        <w:rPr>
          <w:rFonts w:ascii="Meiryo UI" w:eastAsia="Meiryo UI" w:hAnsi="Meiryo UI" w:cs="Meiryo UI" w:hint="eastAsia"/>
        </w:rPr>
        <w:t>。REST APIによりデータを取得しているケースが多く、またそれが適しているという回答が多い。</w:t>
      </w:r>
    </w:p>
    <w:p w14:paraId="531F69AC" w14:textId="5FEA7063" w:rsidR="009F08B7" w:rsidRPr="007E1BD1" w:rsidRDefault="00BA65EE" w:rsidP="003220CD">
      <w:pPr>
        <w:pStyle w:val="a5"/>
        <w:ind w:left="210" w:firstLine="210"/>
        <w:rPr>
          <w:rFonts w:ascii="Meiryo UI" w:eastAsia="Meiryo UI" w:hAnsi="Meiryo UI" w:cs="Meiryo UI"/>
        </w:rPr>
      </w:pPr>
      <w:r w:rsidRPr="007E1BD1">
        <w:rPr>
          <w:rFonts w:ascii="Meiryo UI" w:eastAsia="Meiryo UI" w:hAnsi="Meiryo UI" w:cs="Meiryo UI" w:hint="eastAsia"/>
        </w:rPr>
        <w:t>データ取得手段に対する</w:t>
      </w:r>
      <w:r w:rsidR="0068182D" w:rsidRPr="007E1BD1">
        <w:rPr>
          <w:rFonts w:ascii="Meiryo UI" w:eastAsia="Meiryo UI" w:hAnsi="Meiryo UI" w:cs="Meiryo UI"/>
        </w:rPr>
        <w:t>その他</w:t>
      </w:r>
      <w:r w:rsidRPr="007E1BD1">
        <w:rPr>
          <w:rFonts w:ascii="Meiryo UI" w:eastAsia="Meiryo UI" w:hAnsi="Meiryo UI" w:cs="Meiryo UI" w:hint="eastAsia"/>
        </w:rPr>
        <w:t>回答</w:t>
      </w:r>
      <w:r w:rsidR="0068182D" w:rsidRPr="007E1BD1">
        <w:rPr>
          <w:rFonts w:ascii="Meiryo UI" w:eastAsia="Meiryo UI" w:hAnsi="Meiryo UI" w:cs="Meiryo UI"/>
        </w:rPr>
        <w:t>として、</w:t>
      </w:r>
      <w:r w:rsidR="009F08B7" w:rsidRPr="007E1BD1">
        <w:rPr>
          <w:rFonts w:ascii="Meiryo UI" w:eastAsia="Meiryo UI" w:hAnsi="Meiryo UI" w:cs="Meiryo UI" w:hint="eastAsia"/>
        </w:rPr>
        <w:t>以下があった。</w:t>
      </w:r>
    </w:p>
    <w:p w14:paraId="7725DC53" w14:textId="54B5A094" w:rsidR="009F08B7" w:rsidRPr="007E1BD1" w:rsidRDefault="00C3460B" w:rsidP="00236B48">
      <w:pPr>
        <w:pStyle w:val="a5"/>
        <w:numPr>
          <w:ilvl w:val="0"/>
          <w:numId w:val="16"/>
        </w:numPr>
        <w:ind w:firstLineChars="0"/>
        <w:rPr>
          <w:rFonts w:ascii="Meiryo UI" w:eastAsia="Meiryo UI" w:hAnsi="Meiryo UI" w:cs="Meiryo UI"/>
        </w:rPr>
      </w:pPr>
      <w:r>
        <w:rPr>
          <w:rFonts w:ascii="Meiryo UI" w:eastAsia="Meiryo UI" w:hAnsi="Meiryo UI" w:cs="Meiryo UI" w:hint="eastAsia"/>
        </w:rPr>
        <w:t>w</w:t>
      </w:r>
      <w:r w:rsidR="009F08B7" w:rsidRPr="007E1BD1">
        <w:rPr>
          <w:rFonts w:ascii="Meiryo UI" w:eastAsia="Meiryo UI" w:hAnsi="Meiryo UI" w:cs="Meiryo UI" w:hint="eastAsia"/>
        </w:rPr>
        <w:t>e</w:t>
      </w:r>
      <w:r w:rsidR="009F08B7" w:rsidRPr="007E1BD1">
        <w:rPr>
          <w:rFonts w:ascii="Meiryo UI" w:eastAsia="Meiryo UI" w:hAnsi="Meiryo UI" w:cs="Meiryo UI"/>
        </w:rPr>
        <w:t>bからのダウンロード</w:t>
      </w:r>
    </w:p>
    <w:p w14:paraId="02824B20" w14:textId="77777777" w:rsidR="003220CD" w:rsidRPr="007E1BD1" w:rsidRDefault="0068182D" w:rsidP="003220CD">
      <w:pPr>
        <w:pStyle w:val="a5"/>
        <w:ind w:left="210" w:firstLine="210"/>
        <w:rPr>
          <w:rFonts w:ascii="Meiryo UI" w:eastAsia="Meiryo UI" w:hAnsi="Meiryo UI" w:cs="Meiryo UI"/>
        </w:rPr>
      </w:pPr>
      <w:r w:rsidRPr="007E1BD1">
        <w:rPr>
          <w:rFonts w:ascii="Meiryo UI" w:eastAsia="Meiryo UI" w:hAnsi="Meiryo UI" w:cs="Meiryo UI"/>
        </w:rPr>
        <w:t>また、最も適している手段に対するその他回答として、以下があった。</w:t>
      </w:r>
    </w:p>
    <w:p w14:paraId="5B88BE8D" w14:textId="77777777" w:rsidR="0068182D" w:rsidRPr="007E1BD1" w:rsidRDefault="0068182D" w:rsidP="00236B48">
      <w:pPr>
        <w:pStyle w:val="a5"/>
        <w:numPr>
          <w:ilvl w:val="0"/>
          <w:numId w:val="16"/>
        </w:numPr>
        <w:ind w:firstLineChars="0"/>
        <w:rPr>
          <w:rFonts w:ascii="Meiryo UI" w:eastAsia="Meiryo UI" w:hAnsi="Meiryo UI" w:cs="Meiryo UI"/>
        </w:rPr>
      </w:pPr>
      <w:r w:rsidRPr="007E1BD1">
        <w:rPr>
          <w:rFonts w:ascii="Meiryo UI" w:eastAsia="Meiryo UI" w:hAnsi="Meiryo UI" w:cs="Meiryo UI"/>
        </w:rPr>
        <w:t>未検討</w:t>
      </w:r>
    </w:p>
    <w:p w14:paraId="2802FC58" w14:textId="77777777" w:rsidR="0068182D" w:rsidRPr="007E1BD1" w:rsidRDefault="0068182D" w:rsidP="00236B48">
      <w:pPr>
        <w:pStyle w:val="a5"/>
        <w:numPr>
          <w:ilvl w:val="0"/>
          <w:numId w:val="16"/>
        </w:numPr>
        <w:ind w:firstLineChars="0"/>
        <w:rPr>
          <w:rFonts w:ascii="Meiryo UI" w:eastAsia="Meiryo UI" w:hAnsi="Meiryo UI" w:cs="Meiryo UI"/>
        </w:rPr>
      </w:pPr>
      <w:r w:rsidRPr="007E1BD1">
        <w:rPr>
          <w:rFonts w:ascii="Meiryo UI" w:eastAsia="Meiryo UI" w:hAnsi="Meiryo UI" w:cs="Meiryo UI"/>
        </w:rPr>
        <w:t>不明</w:t>
      </w:r>
    </w:p>
    <w:p w14:paraId="159793A3" w14:textId="77777777" w:rsidR="0068182D" w:rsidRPr="007E1BD1" w:rsidRDefault="0068182D" w:rsidP="003220CD">
      <w:pPr>
        <w:pStyle w:val="a5"/>
        <w:ind w:left="210" w:firstLine="210"/>
        <w:rPr>
          <w:rFonts w:ascii="Meiryo UI" w:eastAsia="Meiryo UI" w:hAnsi="Meiryo UI" w:cs="Meiryo UI"/>
        </w:rPr>
      </w:pPr>
    </w:p>
    <w:p w14:paraId="73079B9E" w14:textId="3FE67DC7" w:rsidR="003220CD" w:rsidRPr="007E1BD1" w:rsidRDefault="00453D55" w:rsidP="003220CD">
      <w:pPr>
        <w:pStyle w:val="a5"/>
        <w:keepNext/>
        <w:ind w:left="210" w:firstLineChars="0" w:firstLine="0"/>
        <w:jc w:val="center"/>
        <w:rPr>
          <w:rFonts w:ascii="Meiryo UI" w:eastAsia="Meiryo UI" w:hAnsi="Meiryo UI" w:cs="Meiryo UI"/>
        </w:rPr>
      </w:pPr>
      <w:r w:rsidRPr="007E1BD1">
        <w:rPr>
          <w:rFonts w:ascii="Meiryo UI" w:eastAsia="Meiryo UI" w:hAnsi="Meiryo UI" w:cs="Meiryo UI"/>
          <w:noProof/>
        </w:rPr>
        <w:drawing>
          <wp:inline distT="0" distB="0" distL="0" distR="0" wp14:anchorId="3D4852D7" wp14:editId="6A7ABF74">
            <wp:extent cx="3194685" cy="2755900"/>
            <wp:effectExtent l="0" t="0" r="5715" b="635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4685" cy="2755900"/>
                    </a:xfrm>
                    <a:prstGeom prst="rect">
                      <a:avLst/>
                    </a:prstGeom>
                    <a:noFill/>
                    <a:ln>
                      <a:noFill/>
                    </a:ln>
                  </pic:spPr>
                </pic:pic>
              </a:graphicData>
            </a:graphic>
          </wp:inline>
        </w:drawing>
      </w:r>
    </w:p>
    <w:p w14:paraId="05EA0093" w14:textId="764017A6" w:rsidR="003220CD" w:rsidRPr="00233C82" w:rsidRDefault="003220CD" w:rsidP="00233C82">
      <w:pPr>
        <w:pStyle w:val="20"/>
      </w:pPr>
      <w:bookmarkStart w:id="11" w:name="_Ref477483730"/>
      <w:r w:rsidRPr="00233C82">
        <w:rPr>
          <w:rFonts w:hint="eastAsia"/>
        </w:rPr>
        <w:t xml:space="preserve">図 </w:t>
      </w:r>
      <w:r w:rsidR="00730B22" w:rsidRPr="00233C82">
        <w:rPr>
          <w:rFonts w:hint="eastAsia"/>
        </w:rPr>
        <w:t>3</w:t>
      </w:r>
      <w:r w:rsidR="00170481" w:rsidRPr="00233C82">
        <w:t>.</w:t>
      </w:r>
      <w:r w:rsidR="00170481" w:rsidRPr="00233C82">
        <w:fldChar w:fldCharType="begin"/>
      </w:r>
      <w:r w:rsidR="00170481" w:rsidRPr="00233C82">
        <w:instrText xml:space="preserve"> </w:instrText>
      </w:r>
      <w:r w:rsidR="00170481" w:rsidRPr="00233C82">
        <w:rPr>
          <w:rFonts w:hint="eastAsia"/>
        </w:rPr>
        <w:instrText>SEQ 図 \* ARABIC \s 1</w:instrText>
      </w:r>
      <w:r w:rsidR="00170481" w:rsidRPr="00233C82">
        <w:instrText xml:space="preserve"> </w:instrText>
      </w:r>
      <w:r w:rsidR="00170481" w:rsidRPr="00233C82">
        <w:fldChar w:fldCharType="separate"/>
      </w:r>
      <w:r w:rsidR="00170481" w:rsidRPr="00233C82">
        <w:rPr>
          <w:noProof/>
        </w:rPr>
        <w:t>1</w:t>
      </w:r>
      <w:r w:rsidR="00170481" w:rsidRPr="00233C82">
        <w:fldChar w:fldCharType="end"/>
      </w:r>
      <w:bookmarkEnd w:id="11"/>
      <w:r w:rsidRPr="00233C82">
        <w:rPr>
          <w:noProof/>
        </w:rPr>
        <w:t xml:space="preserve"> データの取得手段</w:t>
      </w:r>
    </w:p>
    <w:p w14:paraId="7D24CAC2" w14:textId="77777777" w:rsidR="003220CD" w:rsidRPr="007E1BD1" w:rsidRDefault="003220CD" w:rsidP="003220CD">
      <w:pPr>
        <w:pStyle w:val="a5"/>
        <w:ind w:left="210" w:firstLineChars="0" w:firstLine="0"/>
        <w:rPr>
          <w:rFonts w:ascii="Meiryo UI" w:eastAsia="Meiryo UI" w:hAnsi="Meiryo UI" w:cs="Meiryo UI"/>
        </w:rPr>
      </w:pPr>
    </w:p>
    <w:p w14:paraId="07837FFF" w14:textId="77777777" w:rsidR="003220CD" w:rsidRPr="007E1BD1" w:rsidRDefault="003220CD" w:rsidP="003220CD">
      <w:pPr>
        <w:pStyle w:val="a5"/>
        <w:keepNext/>
        <w:ind w:left="210" w:firstLineChars="0" w:firstLine="0"/>
        <w:jc w:val="center"/>
        <w:rPr>
          <w:rFonts w:ascii="Meiryo UI" w:eastAsia="Meiryo UI" w:hAnsi="Meiryo UI" w:cs="Meiryo UI"/>
        </w:rPr>
      </w:pPr>
      <w:r w:rsidRPr="007E1BD1">
        <w:rPr>
          <w:rFonts w:ascii="Meiryo UI" w:eastAsia="Meiryo UI" w:hAnsi="Meiryo UI" w:cs="Meiryo UI"/>
          <w:noProof/>
        </w:rPr>
        <w:lastRenderedPageBreak/>
        <w:drawing>
          <wp:inline distT="0" distB="0" distL="0" distR="0" wp14:anchorId="508367C4" wp14:editId="5C30B580">
            <wp:extent cx="2761615" cy="2755900"/>
            <wp:effectExtent l="0" t="0" r="635"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1615" cy="2755900"/>
                    </a:xfrm>
                    <a:prstGeom prst="rect">
                      <a:avLst/>
                    </a:prstGeom>
                    <a:noFill/>
                    <a:ln>
                      <a:noFill/>
                    </a:ln>
                  </pic:spPr>
                </pic:pic>
              </a:graphicData>
            </a:graphic>
          </wp:inline>
        </w:drawing>
      </w:r>
    </w:p>
    <w:p w14:paraId="5AD21581" w14:textId="6A920ED6" w:rsidR="003220CD" w:rsidRPr="007E1BD1" w:rsidRDefault="003220CD" w:rsidP="00233C82">
      <w:pPr>
        <w:pStyle w:val="20"/>
      </w:pPr>
      <w:bookmarkStart w:id="12" w:name="_Ref477483925"/>
      <w:r w:rsidRPr="007E1BD1">
        <w:rPr>
          <w:rFonts w:hint="eastAsia"/>
        </w:rPr>
        <w:t xml:space="preserve">図 </w:t>
      </w:r>
      <w:r w:rsidR="00730B22">
        <w:rPr>
          <w:rFonts w:hint="eastAsia"/>
        </w:rPr>
        <w:t>3</w:t>
      </w:r>
      <w:r w:rsidR="00170481" w:rsidRPr="007E1BD1">
        <w:t>.</w:t>
      </w:r>
      <w:r w:rsidR="00170481" w:rsidRPr="007E1BD1">
        <w:fldChar w:fldCharType="begin"/>
      </w:r>
      <w:r w:rsidR="00170481" w:rsidRPr="007E1BD1">
        <w:instrText xml:space="preserve"> </w:instrText>
      </w:r>
      <w:r w:rsidR="00170481" w:rsidRPr="007E1BD1">
        <w:rPr>
          <w:rFonts w:hint="eastAsia"/>
        </w:rPr>
        <w:instrText>SEQ 図 \* ARABIC \s 1</w:instrText>
      </w:r>
      <w:r w:rsidR="00170481" w:rsidRPr="007E1BD1">
        <w:instrText xml:space="preserve"> </w:instrText>
      </w:r>
      <w:r w:rsidR="00170481" w:rsidRPr="007E1BD1">
        <w:fldChar w:fldCharType="separate"/>
      </w:r>
      <w:r w:rsidR="00170481" w:rsidRPr="007E1BD1">
        <w:rPr>
          <w:noProof/>
        </w:rPr>
        <w:t>2</w:t>
      </w:r>
      <w:r w:rsidR="00170481" w:rsidRPr="007E1BD1">
        <w:fldChar w:fldCharType="end"/>
      </w:r>
      <w:bookmarkEnd w:id="12"/>
      <w:r w:rsidRPr="007E1BD1">
        <w:rPr>
          <w:noProof/>
        </w:rPr>
        <w:t xml:space="preserve"> 最も利用する手段</w:t>
      </w:r>
    </w:p>
    <w:p w14:paraId="488FD4B9" w14:textId="77777777" w:rsidR="003220CD" w:rsidRPr="007E1BD1" w:rsidRDefault="003220CD" w:rsidP="003220CD">
      <w:pPr>
        <w:pStyle w:val="a5"/>
        <w:ind w:left="210" w:firstLineChars="0" w:firstLine="0"/>
        <w:rPr>
          <w:rFonts w:ascii="Meiryo UI" w:eastAsia="Meiryo UI" w:hAnsi="Meiryo UI" w:cs="Meiryo UI"/>
        </w:rPr>
      </w:pPr>
    </w:p>
    <w:p w14:paraId="50E09566" w14:textId="77777777" w:rsidR="003220CD" w:rsidRPr="007E1BD1" w:rsidRDefault="003220CD" w:rsidP="003220CD">
      <w:pPr>
        <w:pStyle w:val="a5"/>
        <w:keepNext/>
        <w:ind w:left="210" w:firstLineChars="0" w:firstLine="0"/>
        <w:jc w:val="center"/>
        <w:rPr>
          <w:rFonts w:ascii="Meiryo UI" w:eastAsia="Meiryo UI" w:hAnsi="Meiryo UI" w:cs="Meiryo UI"/>
        </w:rPr>
      </w:pPr>
      <w:r w:rsidRPr="007E1BD1">
        <w:rPr>
          <w:rFonts w:ascii="Meiryo UI" w:eastAsia="Meiryo UI" w:hAnsi="Meiryo UI" w:cs="Meiryo UI"/>
          <w:noProof/>
        </w:rPr>
        <w:drawing>
          <wp:inline distT="0" distB="0" distL="0" distR="0" wp14:anchorId="53AFCD89" wp14:editId="1A6CD90A">
            <wp:extent cx="2761615" cy="2755900"/>
            <wp:effectExtent l="0" t="0" r="635" b="635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1615" cy="2755900"/>
                    </a:xfrm>
                    <a:prstGeom prst="rect">
                      <a:avLst/>
                    </a:prstGeom>
                    <a:noFill/>
                    <a:ln>
                      <a:noFill/>
                    </a:ln>
                  </pic:spPr>
                </pic:pic>
              </a:graphicData>
            </a:graphic>
          </wp:inline>
        </w:drawing>
      </w:r>
    </w:p>
    <w:p w14:paraId="52D03BE0" w14:textId="1925999F" w:rsidR="003220CD" w:rsidRPr="007E1BD1" w:rsidRDefault="003220CD" w:rsidP="00233C82">
      <w:pPr>
        <w:pStyle w:val="20"/>
        <w:rPr>
          <w:noProof/>
        </w:rPr>
      </w:pPr>
      <w:bookmarkStart w:id="13" w:name="_Ref477483930"/>
      <w:r w:rsidRPr="007E1BD1">
        <w:rPr>
          <w:rFonts w:hint="eastAsia"/>
        </w:rPr>
        <w:t xml:space="preserve">図 </w:t>
      </w:r>
      <w:r w:rsidR="00730B22">
        <w:rPr>
          <w:rFonts w:hint="eastAsia"/>
        </w:rPr>
        <w:t>3</w:t>
      </w:r>
      <w:r w:rsidR="00170481" w:rsidRPr="007E1BD1">
        <w:t>.</w:t>
      </w:r>
      <w:r w:rsidR="00170481" w:rsidRPr="007E1BD1">
        <w:fldChar w:fldCharType="begin"/>
      </w:r>
      <w:r w:rsidR="00170481" w:rsidRPr="007E1BD1">
        <w:instrText xml:space="preserve"> </w:instrText>
      </w:r>
      <w:r w:rsidR="00170481" w:rsidRPr="007E1BD1">
        <w:rPr>
          <w:rFonts w:hint="eastAsia"/>
        </w:rPr>
        <w:instrText>SEQ 図 \* ARABIC \s 1</w:instrText>
      </w:r>
      <w:r w:rsidR="00170481" w:rsidRPr="007E1BD1">
        <w:instrText xml:space="preserve"> </w:instrText>
      </w:r>
      <w:r w:rsidR="00170481" w:rsidRPr="007E1BD1">
        <w:fldChar w:fldCharType="separate"/>
      </w:r>
      <w:r w:rsidR="00170481" w:rsidRPr="007E1BD1">
        <w:rPr>
          <w:noProof/>
        </w:rPr>
        <w:t>3</w:t>
      </w:r>
      <w:r w:rsidR="00170481" w:rsidRPr="007E1BD1">
        <w:fldChar w:fldCharType="end"/>
      </w:r>
      <w:bookmarkEnd w:id="13"/>
      <w:r w:rsidRPr="007E1BD1">
        <w:rPr>
          <w:noProof/>
        </w:rPr>
        <w:t xml:space="preserve"> 最も適していると思う手段</w:t>
      </w:r>
    </w:p>
    <w:p w14:paraId="1995E7B4" w14:textId="77777777" w:rsidR="003220CD" w:rsidRPr="007E1BD1" w:rsidRDefault="003220CD" w:rsidP="003220CD">
      <w:pPr>
        <w:pStyle w:val="a5"/>
        <w:ind w:firstLine="210"/>
        <w:rPr>
          <w:rFonts w:ascii="Meiryo UI" w:eastAsia="Meiryo UI" w:hAnsi="Meiryo UI" w:cs="Meiryo UI"/>
        </w:rPr>
      </w:pPr>
    </w:p>
    <w:p w14:paraId="26E6AA60" w14:textId="77777777" w:rsidR="003220CD" w:rsidRPr="007E1BD1" w:rsidRDefault="003220CD">
      <w:pPr>
        <w:widowControl/>
        <w:jc w:val="left"/>
        <w:rPr>
          <w:rFonts w:ascii="Meiryo UI" w:eastAsia="Meiryo UI" w:hAnsi="Meiryo UI" w:cs="Meiryo UI"/>
        </w:rPr>
      </w:pPr>
      <w:r w:rsidRPr="007E1BD1">
        <w:rPr>
          <w:rFonts w:ascii="Meiryo UI" w:eastAsia="Meiryo UI" w:hAnsi="Meiryo UI" w:cs="Meiryo UI"/>
        </w:rPr>
        <w:br w:type="page"/>
      </w:r>
    </w:p>
    <w:p w14:paraId="7A22F160" w14:textId="45F5CC92" w:rsidR="003220CD" w:rsidRPr="00233C82" w:rsidRDefault="00D70570" w:rsidP="00730B22">
      <w:pPr>
        <w:pStyle w:val="3"/>
        <w:numPr>
          <w:ilvl w:val="0"/>
          <w:numId w:val="0"/>
        </w:numPr>
        <w:rPr>
          <w:rFonts w:ascii="Meiryo UI" w:eastAsia="Meiryo UI" w:hAnsi="Meiryo UI" w:cs="Meiryo UI"/>
          <w:b/>
        </w:rPr>
      </w:pPr>
      <w:bookmarkStart w:id="14" w:name="_Toc477510301"/>
      <w:r w:rsidRPr="00233C82">
        <w:rPr>
          <w:rFonts w:ascii="Meiryo UI" w:eastAsia="Meiryo UI" w:hAnsi="Meiryo UI" w:cs="Meiryo UI" w:hint="eastAsia"/>
          <w:b/>
        </w:rPr>
        <w:lastRenderedPageBreak/>
        <w:t>3.1.3</w:t>
      </w:r>
      <w:r w:rsidR="00730B22" w:rsidRPr="00233C82">
        <w:rPr>
          <w:rFonts w:ascii="Meiryo UI" w:eastAsia="Meiryo UI" w:hAnsi="Meiryo UI" w:cs="Meiryo UI" w:hint="eastAsia"/>
          <w:b/>
        </w:rPr>
        <w:t xml:space="preserve"> </w:t>
      </w:r>
      <w:r w:rsidR="003220CD" w:rsidRPr="00233C82">
        <w:rPr>
          <w:rFonts w:ascii="Meiryo UI" w:eastAsia="Meiryo UI" w:hAnsi="Meiryo UI" w:cs="Meiryo UI"/>
          <w:b/>
        </w:rPr>
        <w:t>データの形式</w:t>
      </w:r>
      <w:bookmarkEnd w:id="14"/>
    </w:p>
    <w:p w14:paraId="2992DB2D" w14:textId="0873FFC8" w:rsidR="003220CD" w:rsidRPr="007E1BD1" w:rsidRDefault="003220CD" w:rsidP="003220CD">
      <w:pPr>
        <w:pStyle w:val="a5"/>
        <w:tabs>
          <w:tab w:val="left" w:pos="709"/>
        </w:tabs>
        <w:ind w:firstLine="210"/>
        <w:rPr>
          <w:rFonts w:ascii="Meiryo UI" w:eastAsia="Meiryo UI" w:hAnsi="Meiryo UI" w:cs="Meiryo UI"/>
        </w:rPr>
      </w:pPr>
      <w:r w:rsidRPr="007E1BD1">
        <w:rPr>
          <w:rFonts w:ascii="Meiryo UI" w:eastAsia="Meiryo UI" w:hAnsi="Meiryo UI" w:cs="Meiryo UI" w:hint="eastAsia"/>
        </w:rPr>
        <w:t>APIサーバから取得するデータの形式について問うた。その結果は</w:t>
      </w:r>
      <w:r w:rsidRPr="007E1BD1">
        <w:rPr>
          <w:rFonts w:ascii="Meiryo UI" w:eastAsia="Meiryo UI" w:hAnsi="Meiryo UI" w:cs="Meiryo UI"/>
        </w:rPr>
        <w:fldChar w:fldCharType="begin"/>
      </w:r>
      <w:r w:rsidRPr="007E1BD1">
        <w:rPr>
          <w:rFonts w:ascii="Meiryo UI" w:eastAsia="Meiryo UI" w:hAnsi="Meiryo UI" w:cs="Meiryo UI"/>
        </w:rPr>
        <w:instrText xml:space="preserve"> </w:instrText>
      </w:r>
      <w:r w:rsidRPr="007E1BD1">
        <w:rPr>
          <w:rFonts w:ascii="Meiryo UI" w:eastAsia="Meiryo UI" w:hAnsi="Meiryo UI" w:cs="Meiryo UI" w:hint="eastAsia"/>
        </w:rPr>
        <w:instrText>REF _Ref477484073 \h</w:instrText>
      </w:r>
      <w:r w:rsidRPr="007E1BD1">
        <w:rPr>
          <w:rFonts w:ascii="Meiryo UI" w:eastAsia="Meiryo UI" w:hAnsi="Meiryo UI" w:cs="Meiryo UI"/>
        </w:rPr>
        <w:instrText xml:space="preserve"> </w:instrText>
      </w:r>
      <w:r w:rsidR="007E1BD1">
        <w:rPr>
          <w:rFonts w:ascii="Meiryo UI" w:eastAsia="Meiryo UI" w:hAnsi="Meiryo UI" w:cs="Meiryo UI"/>
        </w:rPr>
        <w:instrText xml:space="preserve"> \* MERGEFORMAT </w:instrText>
      </w:r>
      <w:r w:rsidRPr="007E1BD1">
        <w:rPr>
          <w:rFonts w:ascii="Meiryo UI" w:eastAsia="Meiryo UI" w:hAnsi="Meiryo UI" w:cs="Meiryo UI"/>
        </w:rPr>
      </w:r>
      <w:r w:rsidRPr="007E1BD1">
        <w:rPr>
          <w:rFonts w:ascii="Meiryo UI" w:eastAsia="Meiryo UI" w:hAnsi="Meiryo UI" w:cs="Meiryo UI"/>
        </w:rPr>
        <w:fldChar w:fldCharType="separate"/>
      </w:r>
      <w:r w:rsidRPr="007E1BD1">
        <w:rPr>
          <w:rFonts w:ascii="Meiryo UI" w:eastAsia="Meiryo UI" w:hAnsi="Meiryo UI" w:cs="Meiryo UI" w:hint="eastAsia"/>
        </w:rPr>
        <w:t xml:space="preserve">図 </w:t>
      </w:r>
      <w:r w:rsidR="00D70570">
        <w:rPr>
          <w:rFonts w:ascii="Meiryo UI" w:eastAsia="Meiryo UI" w:hAnsi="Meiryo UI" w:cs="Meiryo UI" w:hint="eastAsia"/>
          <w:noProof/>
        </w:rPr>
        <w:t>3</w:t>
      </w:r>
      <w:r w:rsidRPr="007E1BD1">
        <w:rPr>
          <w:rFonts w:ascii="Meiryo UI" w:eastAsia="Meiryo UI" w:hAnsi="Meiryo UI" w:cs="Meiryo UI"/>
        </w:rPr>
        <w:t>.</w:t>
      </w:r>
      <w:r w:rsidRPr="007E1BD1">
        <w:rPr>
          <w:rFonts w:ascii="Meiryo UI" w:eastAsia="Meiryo UI" w:hAnsi="Meiryo UI" w:cs="Meiryo UI"/>
          <w:noProof/>
        </w:rPr>
        <w:t>4</w:t>
      </w:r>
      <w:r w:rsidRPr="007E1BD1">
        <w:rPr>
          <w:rFonts w:ascii="Meiryo UI" w:eastAsia="Meiryo UI" w:hAnsi="Meiryo UI" w:cs="Meiryo UI"/>
        </w:rPr>
        <w:fldChar w:fldCharType="end"/>
      </w:r>
      <w:r w:rsidRPr="007E1BD1">
        <w:rPr>
          <w:rFonts w:ascii="Meiryo UI" w:eastAsia="Meiryo UI" w:hAnsi="Meiryo UI" w:cs="Meiryo UI" w:hint="eastAsia"/>
        </w:rPr>
        <w:t>の</w:t>
      </w:r>
      <w:r w:rsidR="00462DD0" w:rsidRPr="007E1BD1">
        <w:rPr>
          <w:rFonts w:ascii="Meiryo UI" w:eastAsia="Meiryo UI" w:hAnsi="Meiryo UI" w:cs="Meiryo UI" w:hint="eastAsia"/>
        </w:rPr>
        <w:t>通り</w:t>
      </w:r>
      <w:r w:rsidRPr="007E1BD1">
        <w:rPr>
          <w:rFonts w:ascii="Meiryo UI" w:eastAsia="Meiryo UI" w:hAnsi="Meiryo UI" w:cs="Meiryo UI" w:hint="eastAsia"/>
        </w:rPr>
        <w:t>である。</w:t>
      </w:r>
    </w:p>
    <w:p w14:paraId="01EF0506" w14:textId="77777777" w:rsidR="003220CD" w:rsidRPr="007E1BD1" w:rsidRDefault="003220CD" w:rsidP="003220CD">
      <w:pPr>
        <w:pStyle w:val="a5"/>
        <w:tabs>
          <w:tab w:val="left" w:pos="709"/>
        </w:tabs>
        <w:ind w:firstLine="210"/>
        <w:rPr>
          <w:rFonts w:ascii="Meiryo UI" w:eastAsia="Meiryo UI" w:hAnsi="Meiryo UI" w:cs="Meiryo UI"/>
        </w:rPr>
      </w:pPr>
      <w:r w:rsidRPr="007E1BD1">
        <w:rPr>
          <w:rFonts w:ascii="Meiryo UI" w:eastAsia="Meiryo UI" w:hAnsi="Meiryo UI" w:cs="Meiryo UI" w:hint="eastAsia"/>
        </w:rPr>
        <w:t>Web APIにおいては、REST型API＋JSONの形式が最も広く利用されていると言われるが、このアンケートでもその傾向が見られる。</w:t>
      </w:r>
    </w:p>
    <w:p w14:paraId="49A06915" w14:textId="77777777" w:rsidR="0068182D" w:rsidRPr="007E1BD1" w:rsidRDefault="0068182D" w:rsidP="00236B48">
      <w:pPr>
        <w:pStyle w:val="a5"/>
        <w:ind w:firstLine="210"/>
        <w:rPr>
          <w:rFonts w:ascii="Meiryo UI" w:eastAsia="Meiryo UI" w:hAnsi="Meiryo UI" w:cs="Meiryo UI"/>
        </w:rPr>
      </w:pPr>
      <w:r w:rsidRPr="007E1BD1">
        <w:rPr>
          <w:rFonts w:ascii="Meiryo UI" w:eastAsia="Meiryo UI" w:hAnsi="Meiryo UI" w:cs="Meiryo UI"/>
        </w:rPr>
        <w:t>その他の取得形式として、以下の回答があった。</w:t>
      </w:r>
    </w:p>
    <w:p w14:paraId="29EC236C" w14:textId="77777777" w:rsidR="0068182D" w:rsidRPr="007E1BD1" w:rsidRDefault="0068182D">
      <w:pPr>
        <w:pStyle w:val="a5"/>
        <w:numPr>
          <w:ilvl w:val="0"/>
          <w:numId w:val="16"/>
        </w:numPr>
        <w:ind w:firstLineChars="0"/>
        <w:rPr>
          <w:rFonts w:ascii="Meiryo UI" w:eastAsia="Meiryo UI" w:hAnsi="Meiryo UI" w:cs="Meiryo UI"/>
        </w:rPr>
      </w:pPr>
      <w:r w:rsidRPr="007E1BD1">
        <w:rPr>
          <w:rFonts w:ascii="Meiryo UI" w:eastAsia="Meiryo UI" w:hAnsi="Meiryo UI" w:cs="Meiryo UI"/>
        </w:rPr>
        <w:t>未検討</w:t>
      </w:r>
    </w:p>
    <w:p w14:paraId="6317BA14" w14:textId="77777777" w:rsidR="0068182D" w:rsidRPr="007E1BD1" w:rsidRDefault="0068182D" w:rsidP="003220CD">
      <w:pPr>
        <w:pStyle w:val="a5"/>
        <w:tabs>
          <w:tab w:val="left" w:pos="709"/>
        </w:tabs>
        <w:ind w:firstLine="210"/>
        <w:rPr>
          <w:rFonts w:ascii="Meiryo UI" w:eastAsia="Meiryo UI" w:hAnsi="Meiryo UI" w:cs="Meiryo UI"/>
        </w:rPr>
      </w:pPr>
    </w:p>
    <w:p w14:paraId="204A74EC" w14:textId="77777777" w:rsidR="003220CD" w:rsidRPr="007E1BD1" w:rsidRDefault="0068182D" w:rsidP="00236B48">
      <w:pPr>
        <w:pStyle w:val="a5"/>
        <w:tabs>
          <w:tab w:val="left" w:pos="3090"/>
        </w:tabs>
        <w:ind w:firstLine="210"/>
        <w:rPr>
          <w:rFonts w:ascii="Meiryo UI" w:eastAsia="Meiryo UI" w:hAnsi="Meiryo UI" w:cs="Meiryo UI"/>
        </w:rPr>
      </w:pPr>
      <w:r w:rsidRPr="007E1BD1">
        <w:rPr>
          <w:rFonts w:ascii="Meiryo UI" w:eastAsia="Meiryo UI" w:hAnsi="Meiryo UI" w:cs="Meiryo UI"/>
        </w:rPr>
        <w:tab/>
      </w:r>
    </w:p>
    <w:p w14:paraId="63744B89" w14:textId="65284FE1" w:rsidR="003220CD" w:rsidRPr="007E1BD1" w:rsidRDefault="00453D55" w:rsidP="003220CD">
      <w:pPr>
        <w:pStyle w:val="a5"/>
        <w:keepNext/>
        <w:ind w:firstLine="210"/>
        <w:jc w:val="center"/>
        <w:rPr>
          <w:rFonts w:ascii="Meiryo UI" w:eastAsia="Meiryo UI" w:hAnsi="Meiryo UI" w:cs="Meiryo UI"/>
        </w:rPr>
      </w:pPr>
      <w:r w:rsidRPr="007E1BD1">
        <w:rPr>
          <w:rFonts w:ascii="Meiryo UI" w:eastAsia="Meiryo UI" w:hAnsi="Meiryo UI" w:cs="Meiryo UI"/>
          <w:noProof/>
        </w:rPr>
        <w:drawing>
          <wp:inline distT="0" distB="0" distL="0" distR="0" wp14:anchorId="66E9A2DD" wp14:editId="6A86E7E0">
            <wp:extent cx="2749550" cy="2755900"/>
            <wp:effectExtent l="0" t="0" r="0" b="635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9550" cy="2755900"/>
                    </a:xfrm>
                    <a:prstGeom prst="rect">
                      <a:avLst/>
                    </a:prstGeom>
                    <a:noFill/>
                    <a:ln>
                      <a:noFill/>
                    </a:ln>
                  </pic:spPr>
                </pic:pic>
              </a:graphicData>
            </a:graphic>
          </wp:inline>
        </w:drawing>
      </w:r>
    </w:p>
    <w:p w14:paraId="7F82C3BF" w14:textId="4021EF10" w:rsidR="003220CD" w:rsidRPr="007E1BD1" w:rsidRDefault="003220CD" w:rsidP="00233C82">
      <w:pPr>
        <w:pStyle w:val="20"/>
        <w:rPr>
          <w:noProof/>
        </w:rPr>
      </w:pPr>
      <w:bookmarkStart w:id="15" w:name="_Ref477484073"/>
      <w:r w:rsidRPr="007E1BD1">
        <w:rPr>
          <w:rFonts w:hint="eastAsia"/>
        </w:rPr>
        <w:t xml:space="preserve">図 </w:t>
      </w:r>
      <w:r w:rsidR="00D70570">
        <w:rPr>
          <w:rFonts w:hint="eastAsia"/>
        </w:rPr>
        <w:t>3</w:t>
      </w:r>
      <w:r w:rsidR="00170481" w:rsidRPr="007E1BD1">
        <w:t>.</w:t>
      </w:r>
      <w:r w:rsidR="00170481" w:rsidRPr="007E1BD1">
        <w:fldChar w:fldCharType="begin"/>
      </w:r>
      <w:r w:rsidR="00170481" w:rsidRPr="007E1BD1">
        <w:instrText xml:space="preserve"> </w:instrText>
      </w:r>
      <w:r w:rsidR="00170481" w:rsidRPr="007E1BD1">
        <w:rPr>
          <w:rFonts w:hint="eastAsia"/>
        </w:rPr>
        <w:instrText>SEQ 図 \* ARABIC \s 1</w:instrText>
      </w:r>
      <w:r w:rsidR="00170481" w:rsidRPr="007E1BD1">
        <w:instrText xml:space="preserve"> </w:instrText>
      </w:r>
      <w:r w:rsidR="00170481" w:rsidRPr="007E1BD1">
        <w:fldChar w:fldCharType="separate"/>
      </w:r>
      <w:r w:rsidR="00170481" w:rsidRPr="007E1BD1">
        <w:rPr>
          <w:noProof/>
        </w:rPr>
        <w:t>4</w:t>
      </w:r>
      <w:r w:rsidR="00170481" w:rsidRPr="007E1BD1">
        <w:fldChar w:fldCharType="end"/>
      </w:r>
      <w:bookmarkEnd w:id="15"/>
      <w:r w:rsidRPr="007E1BD1">
        <w:rPr>
          <w:noProof/>
        </w:rPr>
        <w:t xml:space="preserve"> APIサーバから取得するデータ形式</w:t>
      </w:r>
    </w:p>
    <w:p w14:paraId="569C75B0" w14:textId="77777777" w:rsidR="003220CD" w:rsidRPr="007E1BD1" w:rsidRDefault="003220CD" w:rsidP="003220CD">
      <w:pPr>
        <w:pStyle w:val="a5"/>
        <w:ind w:firstLine="210"/>
        <w:rPr>
          <w:rFonts w:ascii="Meiryo UI" w:eastAsia="Meiryo UI" w:hAnsi="Meiryo UI" w:cs="Meiryo UI"/>
        </w:rPr>
      </w:pPr>
    </w:p>
    <w:p w14:paraId="4B5BD227" w14:textId="77777777" w:rsidR="003220CD" w:rsidRPr="007E1BD1" w:rsidRDefault="003220CD">
      <w:pPr>
        <w:widowControl/>
        <w:jc w:val="left"/>
        <w:rPr>
          <w:rFonts w:ascii="Meiryo UI" w:eastAsia="Meiryo UI" w:hAnsi="Meiryo UI" w:cs="Meiryo UI"/>
        </w:rPr>
      </w:pPr>
      <w:r w:rsidRPr="007E1BD1">
        <w:rPr>
          <w:rFonts w:ascii="Meiryo UI" w:eastAsia="Meiryo UI" w:hAnsi="Meiryo UI" w:cs="Meiryo UI"/>
        </w:rPr>
        <w:br w:type="page"/>
      </w:r>
    </w:p>
    <w:p w14:paraId="1C9A0D9E" w14:textId="70DD11AD" w:rsidR="003220CD" w:rsidRPr="00233C82" w:rsidRDefault="00D70570" w:rsidP="00D70570">
      <w:pPr>
        <w:pStyle w:val="2"/>
        <w:numPr>
          <w:ilvl w:val="0"/>
          <w:numId w:val="0"/>
        </w:numPr>
        <w:rPr>
          <w:rFonts w:ascii="Meiryo UI" w:eastAsia="Meiryo UI" w:hAnsi="Meiryo UI" w:cs="Meiryo UI"/>
          <w:b/>
        </w:rPr>
      </w:pPr>
      <w:bookmarkStart w:id="16" w:name="_Toc477510302"/>
      <w:r w:rsidRPr="00233C82">
        <w:rPr>
          <w:rFonts w:ascii="Meiryo UI" w:eastAsia="Meiryo UI" w:hAnsi="Meiryo UI" w:cs="Meiryo UI" w:hint="eastAsia"/>
          <w:b/>
        </w:rPr>
        <w:lastRenderedPageBreak/>
        <w:t xml:space="preserve">3.2  </w:t>
      </w:r>
      <w:r w:rsidR="003220CD" w:rsidRPr="00233C82">
        <w:rPr>
          <w:rFonts w:ascii="Meiryo UI" w:eastAsia="Meiryo UI" w:hAnsi="Meiryo UI" w:cs="Meiryo UI" w:hint="eastAsia"/>
          <w:b/>
        </w:rPr>
        <w:t>リアルタイムデータの取得方法</w:t>
      </w:r>
      <w:bookmarkEnd w:id="16"/>
    </w:p>
    <w:p w14:paraId="5D092C01" w14:textId="77777777" w:rsidR="003220CD" w:rsidRPr="007E1BD1" w:rsidRDefault="003220CD" w:rsidP="003220CD">
      <w:pPr>
        <w:pStyle w:val="a5"/>
        <w:ind w:firstLine="210"/>
        <w:rPr>
          <w:rFonts w:ascii="Meiryo UI" w:eastAsia="Meiryo UI" w:hAnsi="Meiryo UI" w:cs="Meiryo UI"/>
        </w:rPr>
      </w:pPr>
      <w:r w:rsidRPr="007E1BD1">
        <w:rPr>
          <w:rFonts w:ascii="Meiryo UI" w:eastAsia="Meiryo UI" w:hAnsi="Meiryo UI" w:cs="Meiryo UI"/>
        </w:rPr>
        <w:t>リアルタイムデータの取得方法について尋ねた。</w:t>
      </w:r>
    </w:p>
    <w:p w14:paraId="43EA18C0" w14:textId="77777777" w:rsidR="003220CD" w:rsidRPr="007E1BD1" w:rsidRDefault="003220CD" w:rsidP="003220CD">
      <w:pPr>
        <w:pStyle w:val="a5"/>
        <w:ind w:firstLine="210"/>
        <w:rPr>
          <w:rFonts w:ascii="Meiryo UI" w:eastAsia="Meiryo UI" w:hAnsi="Meiryo UI" w:cs="Meiryo UI"/>
        </w:rPr>
      </w:pPr>
    </w:p>
    <w:p w14:paraId="06C4574B" w14:textId="41A594B7" w:rsidR="003220CD" w:rsidRPr="00233C82" w:rsidRDefault="00D70570" w:rsidP="00D70570">
      <w:pPr>
        <w:pStyle w:val="3"/>
        <w:numPr>
          <w:ilvl w:val="0"/>
          <w:numId w:val="0"/>
        </w:numPr>
        <w:rPr>
          <w:rFonts w:ascii="Meiryo UI" w:eastAsia="Meiryo UI" w:hAnsi="Meiryo UI" w:cs="Meiryo UI"/>
          <w:b/>
        </w:rPr>
      </w:pPr>
      <w:bookmarkStart w:id="17" w:name="_Toc477510303"/>
      <w:r w:rsidRPr="00233C82">
        <w:rPr>
          <w:rFonts w:ascii="Meiryo UI" w:eastAsia="Meiryo UI" w:hAnsi="Meiryo UI" w:cs="Meiryo UI" w:hint="eastAsia"/>
          <w:b/>
        </w:rPr>
        <w:t xml:space="preserve">3.2.1  </w:t>
      </w:r>
      <w:r w:rsidR="003220CD" w:rsidRPr="00233C82">
        <w:rPr>
          <w:rFonts w:ascii="Meiryo UI" w:eastAsia="Meiryo UI" w:hAnsi="Meiryo UI" w:cs="Meiryo UI"/>
          <w:b/>
        </w:rPr>
        <w:t>データ取得手法</w:t>
      </w:r>
      <w:bookmarkEnd w:id="17"/>
    </w:p>
    <w:p w14:paraId="35558E0C" w14:textId="2A94AE02" w:rsidR="003220CD" w:rsidRPr="007E1BD1" w:rsidRDefault="003220CD" w:rsidP="003220CD">
      <w:pPr>
        <w:pStyle w:val="a5"/>
        <w:ind w:firstLine="210"/>
        <w:rPr>
          <w:rFonts w:ascii="Meiryo UI" w:eastAsia="Meiryo UI" w:hAnsi="Meiryo UI" w:cs="Meiryo UI"/>
        </w:rPr>
      </w:pPr>
      <w:r w:rsidRPr="007E1BD1">
        <w:rPr>
          <w:rFonts w:ascii="Meiryo UI" w:eastAsia="Meiryo UI" w:hAnsi="Meiryo UI" w:cs="Meiryo UI"/>
        </w:rPr>
        <w:t>データの取得方法を、</w:t>
      </w:r>
      <w:r w:rsidRPr="007E1BD1">
        <w:rPr>
          <w:rFonts w:ascii="Meiryo UI" w:eastAsia="Meiryo UI" w:hAnsi="Meiryo UI" w:cs="Meiryo UI" w:hint="eastAsia"/>
        </w:rPr>
        <w:t>Po</w:t>
      </w:r>
      <w:r w:rsidRPr="007E1BD1">
        <w:rPr>
          <w:rFonts w:ascii="Meiryo UI" w:eastAsia="Meiryo UI" w:hAnsi="Meiryo UI" w:cs="Meiryo UI"/>
        </w:rPr>
        <w:t>lling（</w:t>
      </w:r>
      <w:r w:rsidRPr="007E1BD1">
        <w:rPr>
          <w:rFonts w:ascii="Meiryo UI" w:eastAsia="Meiryo UI" w:hAnsi="Meiryo UI" w:cs="Meiryo UI" w:hint="eastAsia"/>
        </w:rPr>
        <w:t>GET</w:t>
      </w:r>
      <w:r w:rsidRPr="007E1BD1">
        <w:rPr>
          <w:rFonts w:ascii="Meiryo UI" w:eastAsia="Meiryo UI" w:hAnsi="Meiryo UI" w:cs="Meiryo UI"/>
        </w:rPr>
        <w:t xml:space="preserve"> API</w:t>
      </w:r>
      <w:r w:rsidR="0068182D" w:rsidRPr="007E1BD1">
        <w:rPr>
          <w:rStyle w:val="af6"/>
          <w:rFonts w:ascii="Meiryo UI" w:eastAsia="Meiryo UI" w:hAnsi="Meiryo UI" w:cs="Meiryo UI"/>
        </w:rPr>
        <w:footnoteReference w:id="3"/>
      </w:r>
      <w:r w:rsidRPr="007E1BD1">
        <w:rPr>
          <w:rFonts w:ascii="Meiryo UI" w:eastAsia="Meiryo UI" w:hAnsi="Meiryo UI" w:cs="Meiryo UI"/>
        </w:rPr>
        <w:t>による直接データ取得）、</w:t>
      </w:r>
      <w:r w:rsidRPr="007E1BD1">
        <w:rPr>
          <w:rFonts w:ascii="Meiryo UI" w:eastAsia="Meiryo UI" w:hAnsi="Meiryo UI" w:cs="Meiryo UI" w:hint="eastAsia"/>
        </w:rPr>
        <w:t>Web</w:t>
      </w:r>
      <w:r w:rsidRPr="007E1BD1">
        <w:rPr>
          <w:rFonts w:ascii="Meiryo UI" w:eastAsia="Meiryo UI" w:hAnsi="Meiryo UI" w:cs="Meiryo UI"/>
        </w:rPr>
        <w:t xml:space="preserve"> </w:t>
      </w:r>
      <w:r w:rsidRPr="007E1BD1">
        <w:rPr>
          <w:rFonts w:ascii="Meiryo UI" w:eastAsia="Meiryo UI" w:hAnsi="Meiryo UI" w:cs="Meiryo UI" w:hint="eastAsia"/>
        </w:rPr>
        <w:t>Socke</w:t>
      </w:r>
      <w:r w:rsidRPr="007E1BD1">
        <w:rPr>
          <w:rFonts w:ascii="Meiryo UI" w:eastAsia="Meiryo UI" w:hAnsi="Meiryo UI" w:cs="Meiryo UI"/>
        </w:rPr>
        <w:t>t</w:t>
      </w:r>
      <w:r w:rsidR="0068182D" w:rsidRPr="007E1BD1">
        <w:rPr>
          <w:rStyle w:val="af6"/>
          <w:rFonts w:ascii="Meiryo UI" w:eastAsia="Meiryo UI" w:hAnsi="Meiryo UI" w:cs="Meiryo UI"/>
        </w:rPr>
        <w:footnoteReference w:id="4"/>
      </w:r>
      <w:r w:rsidRPr="007E1BD1">
        <w:rPr>
          <w:rFonts w:ascii="Meiryo UI" w:eastAsia="Meiryo UI" w:hAnsi="Meiryo UI" w:cs="Meiryo UI"/>
        </w:rPr>
        <w:t>、</w:t>
      </w:r>
      <w:r w:rsidRPr="007E1BD1">
        <w:rPr>
          <w:rFonts w:ascii="Meiryo UI" w:eastAsia="Meiryo UI" w:hAnsi="Meiryo UI" w:cs="Meiryo UI" w:hint="eastAsia"/>
        </w:rPr>
        <w:t>Stream</w:t>
      </w:r>
      <w:r w:rsidR="00651C36" w:rsidRPr="007E1BD1">
        <w:rPr>
          <w:rFonts w:ascii="Meiryo UI" w:eastAsia="Meiryo UI" w:hAnsi="Meiryo UI" w:cs="Meiryo UI" w:hint="eastAsia"/>
        </w:rPr>
        <w:t>s</w:t>
      </w:r>
      <w:r w:rsidRPr="007E1BD1">
        <w:rPr>
          <w:rFonts w:ascii="Meiryo UI" w:eastAsia="Meiryo UI" w:hAnsi="Meiryo UI" w:cs="Meiryo UI" w:hint="eastAsia"/>
        </w:rPr>
        <w:t xml:space="preserve"> API</w:t>
      </w:r>
      <w:r w:rsidR="0068182D" w:rsidRPr="007E1BD1">
        <w:rPr>
          <w:rStyle w:val="af6"/>
          <w:rFonts w:ascii="Meiryo UI" w:eastAsia="Meiryo UI" w:hAnsi="Meiryo UI" w:cs="Meiryo UI"/>
        </w:rPr>
        <w:footnoteReference w:id="5"/>
      </w:r>
      <w:r w:rsidRPr="007E1BD1">
        <w:rPr>
          <w:rFonts w:ascii="Meiryo UI" w:eastAsia="Meiryo UI" w:hAnsi="Meiryo UI" w:cs="Meiryo UI" w:hint="eastAsia"/>
        </w:rPr>
        <w:t>、その他から選択していただいた。その結果は</w:t>
      </w:r>
      <w:r w:rsidR="00B21D25" w:rsidRPr="007E1BD1">
        <w:rPr>
          <w:rFonts w:ascii="Meiryo UI" w:eastAsia="Meiryo UI" w:hAnsi="Meiryo UI" w:cs="Meiryo UI" w:hint="eastAsia"/>
        </w:rPr>
        <w:t>以下</w:t>
      </w:r>
      <w:r w:rsidRPr="007E1BD1">
        <w:rPr>
          <w:rFonts w:ascii="Meiryo UI" w:eastAsia="Meiryo UI" w:hAnsi="Meiryo UI" w:cs="Meiryo UI" w:hint="eastAsia"/>
        </w:rPr>
        <w:t>の通りである。</w:t>
      </w:r>
    </w:p>
    <w:p w14:paraId="25659B3A" w14:textId="5367E1CF" w:rsidR="00453D55" w:rsidRPr="007E1BD1" w:rsidRDefault="00453D55" w:rsidP="003220CD">
      <w:pPr>
        <w:pStyle w:val="a5"/>
        <w:ind w:firstLine="210"/>
        <w:rPr>
          <w:rFonts w:ascii="Meiryo UI" w:eastAsia="Meiryo UI" w:hAnsi="Meiryo UI" w:cs="Meiryo UI"/>
        </w:rPr>
      </w:pPr>
      <w:r w:rsidRPr="007E1BD1">
        <w:rPr>
          <w:rFonts w:ascii="Meiryo UI" w:eastAsia="Meiryo UI" w:hAnsi="Meiryo UI" w:cs="Meiryo UI"/>
        </w:rPr>
        <w:t>現状では、</w:t>
      </w:r>
      <w:r w:rsidRPr="007E1BD1">
        <w:rPr>
          <w:rFonts w:ascii="Meiryo UI" w:eastAsia="Meiryo UI" w:hAnsi="Meiryo UI" w:cs="Meiryo UI" w:hint="eastAsia"/>
        </w:rPr>
        <w:t>Pollingによる取得方法が最も多い。</w:t>
      </w:r>
    </w:p>
    <w:p w14:paraId="2E3725DF" w14:textId="77777777" w:rsidR="003220CD" w:rsidRPr="007E1BD1" w:rsidRDefault="003220CD" w:rsidP="003220CD">
      <w:pPr>
        <w:pStyle w:val="a5"/>
        <w:ind w:firstLine="210"/>
        <w:rPr>
          <w:rFonts w:ascii="Meiryo UI" w:eastAsia="Meiryo UI" w:hAnsi="Meiryo UI" w:cs="Meiryo UI"/>
        </w:rPr>
      </w:pPr>
    </w:p>
    <w:p w14:paraId="14B4A8BE" w14:textId="24E45EF7" w:rsidR="003220CD" w:rsidRPr="007E1BD1" w:rsidRDefault="00453D55" w:rsidP="003220CD">
      <w:pPr>
        <w:pStyle w:val="a5"/>
        <w:keepNext/>
        <w:ind w:firstLine="210"/>
        <w:jc w:val="center"/>
        <w:rPr>
          <w:rFonts w:ascii="Meiryo UI" w:eastAsia="Meiryo UI" w:hAnsi="Meiryo UI" w:cs="Meiryo UI"/>
        </w:rPr>
      </w:pPr>
      <w:r w:rsidRPr="007E1BD1">
        <w:rPr>
          <w:rFonts w:ascii="Meiryo UI" w:eastAsia="Meiryo UI" w:hAnsi="Meiryo UI" w:cs="Meiryo UI"/>
          <w:noProof/>
        </w:rPr>
        <w:drawing>
          <wp:inline distT="0" distB="0" distL="0" distR="0" wp14:anchorId="10E04DFA" wp14:editId="6319F1C9">
            <wp:extent cx="3164205" cy="2755900"/>
            <wp:effectExtent l="0" t="0" r="0" b="635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64205" cy="2755900"/>
                    </a:xfrm>
                    <a:prstGeom prst="rect">
                      <a:avLst/>
                    </a:prstGeom>
                    <a:noFill/>
                    <a:ln>
                      <a:noFill/>
                    </a:ln>
                  </pic:spPr>
                </pic:pic>
              </a:graphicData>
            </a:graphic>
          </wp:inline>
        </w:drawing>
      </w:r>
    </w:p>
    <w:p w14:paraId="71BA347F" w14:textId="260DD85D" w:rsidR="003220CD" w:rsidRPr="007E1BD1" w:rsidRDefault="003220CD" w:rsidP="00233C82">
      <w:pPr>
        <w:pStyle w:val="20"/>
        <w:rPr>
          <w:noProof/>
        </w:rPr>
      </w:pPr>
      <w:r w:rsidRPr="007E1BD1">
        <w:rPr>
          <w:rFonts w:hint="eastAsia"/>
        </w:rPr>
        <w:t xml:space="preserve">図 </w:t>
      </w:r>
      <w:r w:rsidR="00D70570">
        <w:rPr>
          <w:rFonts w:hint="eastAsia"/>
        </w:rPr>
        <w:t>3</w:t>
      </w:r>
      <w:r w:rsidR="00170481" w:rsidRPr="007E1BD1">
        <w:t>.</w:t>
      </w:r>
      <w:r w:rsidR="00170481" w:rsidRPr="007E1BD1">
        <w:fldChar w:fldCharType="begin"/>
      </w:r>
      <w:r w:rsidR="00170481" w:rsidRPr="007E1BD1">
        <w:instrText xml:space="preserve"> </w:instrText>
      </w:r>
      <w:r w:rsidR="00170481" w:rsidRPr="007E1BD1">
        <w:rPr>
          <w:rFonts w:hint="eastAsia"/>
        </w:rPr>
        <w:instrText>SEQ 図 \* ARABIC \s 1</w:instrText>
      </w:r>
      <w:r w:rsidR="00170481" w:rsidRPr="007E1BD1">
        <w:instrText xml:space="preserve"> </w:instrText>
      </w:r>
      <w:r w:rsidR="00170481" w:rsidRPr="007E1BD1">
        <w:fldChar w:fldCharType="separate"/>
      </w:r>
      <w:r w:rsidR="00170481" w:rsidRPr="007E1BD1">
        <w:rPr>
          <w:noProof/>
        </w:rPr>
        <w:t>5</w:t>
      </w:r>
      <w:r w:rsidR="00170481" w:rsidRPr="007E1BD1">
        <w:fldChar w:fldCharType="end"/>
      </w:r>
      <w:r w:rsidRPr="007E1BD1">
        <w:rPr>
          <w:noProof/>
        </w:rPr>
        <w:t xml:space="preserve"> リアルタイムデータの取得方法</w:t>
      </w:r>
    </w:p>
    <w:p w14:paraId="0F7CE42D" w14:textId="77777777" w:rsidR="003220CD" w:rsidRPr="007E1BD1" w:rsidRDefault="003220CD" w:rsidP="003220CD">
      <w:pPr>
        <w:pStyle w:val="a5"/>
        <w:ind w:firstLine="210"/>
        <w:rPr>
          <w:rFonts w:ascii="Meiryo UI" w:eastAsia="Meiryo UI" w:hAnsi="Meiryo UI" w:cs="Meiryo UI"/>
        </w:rPr>
      </w:pPr>
    </w:p>
    <w:p w14:paraId="454A4586" w14:textId="77777777" w:rsidR="003220CD" w:rsidRPr="007E1BD1" w:rsidRDefault="003220CD">
      <w:pPr>
        <w:widowControl/>
        <w:jc w:val="left"/>
        <w:rPr>
          <w:rFonts w:ascii="Meiryo UI" w:eastAsia="Meiryo UI" w:hAnsi="Meiryo UI" w:cs="Meiryo UI"/>
        </w:rPr>
      </w:pPr>
      <w:r w:rsidRPr="007E1BD1">
        <w:rPr>
          <w:rFonts w:ascii="Meiryo UI" w:eastAsia="Meiryo UI" w:hAnsi="Meiryo UI" w:cs="Meiryo UI"/>
        </w:rPr>
        <w:br w:type="page"/>
      </w:r>
    </w:p>
    <w:p w14:paraId="4D5A01D7" w14:textId="7C3227FF" w:rsidR="003220CD" w:rsidRPr="00233C82" w:rsidRDefault="00D70570" w:rsidP="00D70570">
      <w:pPr>
        <w:pStyle w:val="3"/>
        <w:numPr>
          <w:ilvl w:val="0"/>
          <w:numId w:val="0"/>
        </w:numPr>
        <w:rPr>
          <w:rFonts w:ascii="Meiryo UI" w:eastAsia="Meiryo UI" w:hAnsi="Meiryo UI" w:cs="Meiryo UI"/>
          <w:b/>
        </w:rPr>
      </w:pPr>
      <w:bookmarkStart w:id="18" w:name="_Toc477510304"/>
      <w:r w:rsidRPr="00233C82">
        <w:rPr>
          <w:rFonts w:ascii="Meiryo UI" w:eastAsia="Meiryo UI" w:hAnsi="Meiryo UI" w:cs="Meiryo UI" w:hint="eastAsia"/>
          <w:b/>
        </w:rPr>
        <w:lastRenderedPageBreak/>
        <w:t xml:space="preserve">3.2.2  </w:t>
      </w:r>
      <w:r w:rsidR="003220CD" w:rsidRPr="00233C82">
        <w:rPr>
          <w:rFonts w:ascii="Meiryo UI" w:eastAsia="Meiryo UI" w:hAnsi="Meiryo UI" w:cs="Meiryo UI"/>
          <w:b/>
        </w:rPr>
        <w:t>リアルタイムデータ取得時の制限事項</w:t>
      </w:r>
      <w:bookmarkEnd w:id="18"/>
    </w:p>
    <w:p w14:paraId="11057EFB" w14:textId="77777777" w:rsidR="003220CD" w:rsidRPr="007E1BD1" w:rsidRDefault="003220CD" w:rsidP="003220CD">
      <w:pPr>
        <w:pStyle w:val="a5"/>
        <w:ind w:firstLine="210"/>
        <w:rPr>
          <w:rFonts w:ascii="Meiryo UI" w:eastAsia="Meiryo UI" w:hAnsi="Meiryo UI" w:cs="Meiryo UI"/>
        </w:rPr>
      </w:pPr>
      <w:r w:rsidRPr="007E1BD1">
        <w:rPr>
          <w:rFonts w:ascii="Meiryo UI" w:eastAsia="Meiryo UI" w:hAnsi="Meiryo UI" w:cs="Meiryo UI"/>
        </w:rPr>
        <w:t>リアルタイムデータの取得はサーバに負荷を与えるため、取得に際して制限をかけることが多い。今回は、その制限事項について、利用者が受けているものとサーバ運用側がかけているものを問うた。</w:t>
      </w:r>
    </w:p>
    <w:p w14:paraId="1AE52FEA" w14:textId="77777777" w:rsidR="003220CD" w:rsidRPr="007E1BD1" w:rsidRDefault="003220CD" w:rsidP="003220CD">
      <w:pPr>
        <w:pStyle w:val="a5"/>
        <w:ind w:firstLine="210"/>
        <w:rPr>
          <w:rFonts w:ascii="Meiryo UI" w:eastAsia="Meiryo UI" w:hAnsi="Meiryo UI" w:cs="Meiryo UI"/>
        </w:rPr>
      </w:pPr>
      <w:r w:rsidRPr="007E1BD1">
        <w:rPr>
          <w:rFonts w:ascii="Meiryo UI" w:eastAsia="Meiryo UI" w:hAnsi="Meiryo UI" w:cs="Meiryo UI"/>
        </w:rPr>
        <w:t>最も一般的な制限事項は、アクセスキー・アクセストークンにより接続者を特定する制限手法であった。アクセス数やアクセス回数に制限をかけているケースも見られる。サーバ管理者は、負荷軽減の対策としてログの取得・解析を行っていることもわかる。</w:t>
      </w:r>
    </w:p>
    <w:p w14:paraId="656BD77B" w14:textId="77777777" w:rsidR="002C39C1" w:rsidRPr="007E1BD1" w:rsidRDefault="002C39C1" w:rsidP="002C39C1">
      <w:pPr>
        <w:pStyle w:val="a5"/>
        <w:ind w:firstLine="210"/>
        <w:rPr>
          <w:rFonts w:ascii="Meiryo UI" w:eastAsia="Meiryo UI" w:hAnsi="Meiryo UI" w:cs="Meiryo UI"/>
        </w:rPr>
      </w:pPr>
      <w:r w:rsidRPr="007E1BD1">
        <w:rPr>
          <w:rFonts w:ascii="Meiryo UI" w:eastAsia="Meiryo UI" w:hAnsi="Meiryo UI" w:cs="Meiryo UI"/>
        </w:rPr>
        <w:t>その他の取得制限として、以下の回答があった。</w:t>
      </w:r>
    </w:p>
    <w:p w14:paraId="753681B7" w14:textId="77777777" w:rsidR="002C39C1" w:rsidRPr="007E1BD1" w:rsidRDefault="002C39C1" w:rsidP="002C39C1">
      <w:pPr>
        <w:pStyle w:val="a5"/>
        <w:numPr>
          <w:ilvl w:val="0"/>
          <w:numId w:val="16"/>
        </w:numPr>
        <w:ind w:firstLineChars="0"/>
        <w:rPr>
          <w:rFonts w:ascii="Meiryo UI" w:eastAsia="Meiryo UI" w:hAnsi="Meiryo UI" w:cs="Meiryo UI"/>
        </w:rPr>
      </w:pPr>
      <w:r w:rsidRPr="007E1BD1">
        <w:rPr>
          <w:rFonts w:ascii="Meiryo UI" w:eastAsia="Meiryo UI" w:hAnsi="Meiryo UI" w:cs="Meiryo UI"/>
        </w:rPr>
        <w:t>不明</w:t>
      </w:r>
    </w:p>
    <w:p w14:paraId="471B493C" w14:textId="77777777" w:rsidR="003220CD" w:rsidRPr="007E1BD1" w:rsidRDefault="003220CD" w:rsidP="003220CD">
      <w:pPr>
        <w:pStyle w:val="a5"/>
        <w:ind w:firstLine="210"/>
        <w:rPr>
          <w:rFonts w:ascii="Meiryo UI" w:eastAsia="Meiryo UI" w:hAnsi="Meiryo UI" w:cs="Meiryo UI"/>
        </w:rPr>
      </w:pPr>
    </w:p>
    <w:p w14:paraId="7CD55118" w14:textId="681BF435" w:rsidR="003220CD" w:rsidRPr="007E1BD1" w:rsidRDefault="00453D55" w:rsidP="003220CD">
      <w:pPr>
        <w:pStyle w:val="a5"/>
        <w:keepNext/>
        <w:ind w:firstLine="210"/>
        <w:jc w:val="center"/>
        <w:rPr>
          <w:rFonts w:ascii="Meiryo UI" w:eastAsia="Meiryo UI" w:hAnsi="Meiryo UI" w:cs="Meiryo UI"/>
        </w:rPr>
      </w:pPr>
      <w:r w:rsidRPr="007E1BD1">
        <w:rPr>
          <w:rFonts w:ascii="Meiryo UI" w:eastAsia="Meiryo UI" w:hAnsi="Meiryo UI" w:cs="Meiryo UI"/>
          <w:noProof/>
        </w:rPr>
        <w:drawing>
          <wp:inline distT="0" distB="0" distL="0" distR="0" wp14:anchorId="0BFCCB56" wp14:editId="16337C4E">
            <wp:extent cx="4535805" cy="2755900"/>
            <wp:effectExtent l="0" t="0" r="0" b="635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35805" cy="2755900"/>
                    </a:xfrm>
                    <a:prstGeom prst="rect">
                      <a:avLst/>
                    </a:prstGeom>
                    <a:noFill/>
                    <a:ln>
                      <a:noFill/>
                    </a:ln>
                  </pic:spPr>
                </pic:pic>
              </a:graphicData>
            </a:graphic>
          </wp:inline>
        </w:drawing>
      </w:r>
    </w:p>
    <w:p w14:paraId="1E94FECE" w14:textId="6EEBF941" w:rsidR="003220CD" w:rsidRPr="007E1BD1" w:rsidRDefault="003220CD" w:rsidP="00233C82">
      <w:pPr>
        <w:pStyle w:val="20"/>
        <w:rPr>
          <w:noProof/>
        </w:rPr>
      </w:pPr>
      <w:r w:rsidRPr="007E1BD1">
        <w:rPr>
          <w:rFonts w:hint="eastAsia"/>
        </w:rPr>
        <w:t xml:space="preserve">図 </w:t>
      </w:r>
      <w:r w:rsidR="00D70570">
        <w:rPr>
          <w:rFonts w:hint="eastAsia"/>
        </w:rPr>
        <w:t>3</w:t>
      </w:r>
      <w:r w:rsidR="00170481" w:rsidRPr="007E1BD1">
        <w:t>.</w:t>
      </w:r>
      <w:r w:rsidR="00170481" w:rsidRPr="007E1BD1">
        <w:fldChar w:fldCharType="begin"/>
      </w:r>
      <w:r w:rsidR="00170481" w:rsidRPr="007E1BD1">
        <w:instrText xml:space="preserve"> </w:instrText>
      </w:r>
      <w:r w:rsidR="00170481" w:rsidRPr="007E1BD1">
        <w:rPr>
          <w:rFonts w:hint="eastAsia"/>
        </w:rPr>
        <w:instrText>SEQ 図 \* ARABIC \s 1</w:instrText>
      </w:r>
      <w:r w:rsidR="00170481" w:rsidRPr="007E1BD1">
        <w:instrText xml:space="preserve"> </w:instrText>
      </w:r>
      <w:r w:rsidR="00170481" w:rsidRPr="007E1BD1">
        <w:fldChar w:fldCharType="separate"/>
      </w:r>
      <w:r w:rsidR="00170481" w:rsidRPr="007E1BD1">
        <w:rPr>
          <w:noProof/>
        </w:rPr>
        <w:t>6</w:t>
      </w:r>
      <w:r w:rsidR="00170481" w:rsidRPr="007E1BD1">
        <w:fldChar w:fldCharType="end"/>
      </w:r>
      <w:r w:rsidRPr="007E1BD1">
        <w:rPr>
          <w:noProof/>
        </w:rPr>
        <w:t xml:space="preserve"> リアルタイムデータ取得時の制限</w:t>
      </w:r>
    </w:p>
    <w:p w14:paraId="54FFECB1" w14:textId="77777777" w:rsidR="003220CD" w:rsidRPr="007E1BD1" w:rsidRDefault="003220CD" w:rsidP="003220CD">
      <w:pPr>
        <w:pStyle w:val="a5"/>
        <w:ind w:firstLine="210"/>
        <w:rPr>
          <w:rFonts w:ascii="Meiryo UI" w:eastAsia="Meiryo UI" w:hAnsi="Meiryo UI" w:cs="Meiryo UI"/>
        </w:rPr>
      </w:pPr>
    </w:p>
    <w:p w14:paraId="7928238E" w14:textId="1374843A" w:rsidR="003220CD" w:rsidRPr="007E1BD1" w:rsidRDefault="00453D55" w:rsidP="003220CD">
      <w:pPr>
        <w:pStyle w:val="a5"/>
        <w:keepNext/>
        <w:ind w:firstLine="210"/>
        <w:jc w:val="center"/>
        <w:rPr>
          <w:rFonts w:ascii="Meiryo UI" w:eastAsia="Meiryo UI" w:hAnsi="Meiryo UI" w:cs="Meiryo UI"/>
        </w:rPr>
      </w:pPr>
      <w:r w:rsidRPr="007E1BD1">
        <w:rPr>
          <w:rFonts w:ascii="Meiryo UI" w:eastAsia="Meiryo UI" w:hAnsi="Meiryo UI" w:cs="Meiryo UI"/>
          <w:noProof/>
        </w:rPr>
        <w:lastRenderedPageBreak/>
        <w:drawing>
          <wp:inline distT="0" distB="0" distL="0" distR="0" wp14:anchorId="38DE3C3D" wp14:editId="4C752CD1">
            <wp:extent cx="5157470" cy="3261360"/>
            <wp:effectExtent l="0" t="0" r="508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57470" cy="3261360"/>
                    </a:xfrm>
                    <a:prstGeom prst="rect">
                      <a:avLst/>
                    </a:prstGeom>
                    <a:noFill/>
                    <a:ln>
                      <a:noFill/>
                    </a:ln>
                  </pic:spPr>
                </pic:pic>
              </a:graphicData>
            </a:graphic>
          </wp:inline>
        </w:drawing>
      </w:r>
    </w:p>
    <w:p w14:paraId="13E8F5F3" w14:textId="6331805E" w:rsidR="003220CD" w:rsidRPr="007E1BD1" w:rsidRDefault="003220CD" w:rsidP="00233C82">
      <w:pPr>
        <w:pStyle w:val="20"/>
        <w:rPr>
          <w:noProof/>
        </w:rPr>
      </w:pPr>
      <w:r w:rsidRPr="007E1BD1">
        <w:rPr>
          <w:rFonts w:hint="eastAsia"/>
        </w:rPr>
        <w:t xml:space="preserve">図 </w:t>
      </w:r>
      <w:r w:rsidR="00D70570">
        <w:rPr>
          <w:rFonts w:hint="eastAsia"/>
        </w:rPr>
        <w:t>3</w:t>
      </w:r>
      <w:r w:rsidR="00170481" w:rsidRPr="007E1BD1">
        <w:t>.</w:t>
      </w:r>
      <w:r w:rsidR="00170481" w:rsidRPr="007E1BD1">
        <w:fldChar w:fldCharType="begin"/>
      </w:r>
      <w:r w:rsidR="00170481" w:rsidRPr="007E1BD1">
        <w:instrText xml:space="preserve"> </w:instrText>
      </w:r>
      <w:r w:rsidR="00170481" w:rsidRPr="007E1BD1">
        <w:rPr>
          <w:rFonts w:hint="eastAsia"/>
        </w:rPr>
        <w:instrText>SEQ 図 \* ARABIC \s 1</w:instrText>
      </w:r>
      <w:r w:rsidR="00170481" w:rsidRPr="007E1BD1">
        <w:instrText xml:space="preserve"> </w:instrText>
      </w:r>
      <w:r w:rsidR="00170481" w:rsidRPr="007E1BD1">
        <w:fldChar w:fldCharType="separate"/>
      </w:r>
      <w:r w:rsidR="00170481" w:rsidRPr="007E1BD1">
        <w:rPr>
          <w:noProof/>
        </w:rPr>
        <w:t>7</w:t>
      </w:r>
      <w:r w:rsidR="00170481" w:rsidRPr="007E1BD1">
        <w:fldChar w:fldCharType="end"/>
      </w:r>
      <w:r w:rsidRPr="007E1BD1">
        <w:rPr>
          <w:noProof/>
        </w:rPr>
        <w:t xml:space="preserve"> サーバ負荷軽減対策</w:t>
      </w:r>
    </w:p>
    <w:p w14:paraId="6B302C63" w14:textId="77777777" w:rsidR="00271873" w:rsidRPr="007E1BD1" w:rsidRDefault="00271873">
      <w:pPr>
        <w:widowControl/>
        <w:jc w:val="left"/>
        <w:rPr>
          <w:rFonts w:ascii="Meiryo UI" w:eastAsia="Meiryo UI" w:hAnsi="Meiryo UI" w:cs="Meiryo UI"/>
        </w:rPr>
      </w:pPr>
      <w:r w:rsidRPr="007E1BD1">
        <w:rPr>
          <w:rFonts w:ascii="Meiryo UI" w:eastAsia="Meiryo UI" w:hAnsi="Meiryo UI" w:cs="Meiryo UI"/>
        </w:rPr>
        <w:br w:type="page"/>
      </w:r>
    </w:p>
    <w:p w14:paraId="3223CC40" w14:textId="7D167AC6" w:rsidR="003220CD" w:rsidRPr="00233C82" w:rsidRDefault="00D70570" w:rsidP="00D70570">
      <w:pPr>
        <w:pStyle w:val="2"/>
        <w:numPr>
          <w:ilvl w:val="0"/>
          <w:numId w:val="0"/>
        </w:numPr>
        <w:rPr>
          <w:rFonts w:ascii="Meiryo UI" w:eastAsia="Meiryo UI" w:hAnsi="Meiryo UI" w:cs="Meiryo UI"/>
          <w:b/>
        </w:rPr>
      </w:pPr>
      <w:bookmarkStart w:id="19" w:name="_Toc477510305"/>
      <w:r w:rsidRPr="00233C82">
        <w:rPr>
          <w:rFonts w:ascii="Meiryo UI" w:eastAsia="Meiryo UI" w:hAnsi="Meiryo UI" w:cs="Meiryo UI" w:hint="eastAsia"/>
          <w:b/>
        </w:rPr>
        <w:lastRenderedPageBreak/>
        <w:t xml:space="preserve">3.3  </w:t>
      </w:r>
      <w:r w:rsidR="00271873" w:rsidRPr="00233C82">
        <w:rPr>
          <w:rFonts w:ascii="Meiryo UI" w:eastAsia="Meiryo UI" w:hAnsi="Meiryo UI" w:cs="Meiryo UI"/>
          <w:b/>
        </w:rPr>
        <w:t>公共機関・民間企業が提供する</w:t>
      </w:r>
      <w:r w:rsidR="00271873" w:rsidRPr="00233C82">
        <w:rPr>
          <w:rFonts w:ascii="Meiryo UI" w:eastAsia="Meiryo UI" w:hAnsi="Meiryo UI" w:cs="Meiryo UI" w:hint="eastAsia"/>
          <w:b/>
        </w:rPr>
        <w:t>API</w:t>
      </w:r>
      <w:bookmarkEnd w:id="19"/>
    </w:p>
    <w:p w14:paraId="225F7783" w14:textId="77777777" w:rsidR="00271873" w:rsidRPr="007E1BD1" w:rsidRDefault="00271873" w:rsidP="00271873">
      <w:pPr>
        <w:pStyle w:val="a5"/>
        <w:ind w:firstLine="210"/>
        <w:rPr>
          <w:rFonts w:ascii="Meiryo UI" w:eastAsia="Meiryo UI" w:hAnsi="Meiryo UI" w:cs="Meiryo UI"/>
        </w:rPr>
      </w:pPr>
      <w:r w:rsidRPr="007E1BD1">
        <w:rPr>
          <w:rFonts w:ascii="Meiryo UI" w:eastAsia="Meiryo UI" w:hAnsi="Meiryo UI" w:cs="Meiryo UI"/>
        </w:rPr>
        <w:t>公共機関・民間企業が提供する</w:t>
      </w:r>
      <w:r w:rsidRPr="007E1BD1">
        <w:rPr>
          <w:rFonts w:ascii="Meiryo UI" w:eastAsia="Meiryo UI" w:hAnsi="Meiryo UI" w:cs="Meiryo UI" w:hint="eastAsia"/>
        </w:rPr>
        <w:t>APIとその利点、要望事項について尋ねた。</w:t>
      </w:r>
    </w:p>
    <w:p w14:paraId="4378A246" w14:textId="77777777" w:rsidR="00271873" w:rsidRPr="007E1BD1" w:rsidRDefault="00271873" w:rsidP="00271873">
      <w:pPr>
        <w:pStyle w:val="a5"/>
        <w:ind w:firstLine="210"/>
        <w:rPr>
          <w:rFonts w:ascii="Meiryo UI" w:eastAsia="Meiryo UI" w:hAnsi="Meiryo UI" w:cs="Meiryo UI"/>
        </w:rPr>
      </w:pPr>
    </w:p>
    <w:p w14:paraId="05F62E6D" w14:textId="6270FBF5" w:rsidR="00271873" w:rsidRPr="00233C82" w:rsidRDefault="00D70570" w:rsidP="00D70570">
      <w:pPr>
        <w:pStyle w:val="3"/>
        <w:numPr>
          <w:ilvl w:val="0"/>
          <w:numId w:val="0"/>
        </w:numPr>
        <w:rPr>
          <w:rFonts w:ascii="Meiryo UI" w:eastAsia="Meiryo UI" w:hAnsi="Meiryo UI" w:cs="Meiryo UI"/>
          <w:b/>
        </w:rPr>
      </w:pPr>
      <w:bookmarkStart w:id="20" w:name="_Toc477510306"/>
      <w:r w:rsidRPr="00233C82">
        <w:rPr>
          <w:rFonts w:ascii="Meiryo UI" w:eastAsia="Meiryo UI" w:hAnsi="Meiryo UI" w:cs="Meiryo UI" w:hint="eastAsia"/>
          <w:b/>
        </w:rPr>
        <w:t xml:space="preserve">3.3.1  </w:t>
      </w:r>
      <w:r w:rsidR="00271873" w:rsidRPr="00233C82">
        <w:rPr>
          <w:rFonts w:ascii="Meiryo UI" w:eastAsia="Meiryo UI" w:hAnsi="Meiryo UI" w:cs="Meiryo UI"/>
          <w:b/>
        </w:rPr>
        <w:t>よく利用する</w:t>
      </w:r>
      <w:r w:rsidR="00271873" w:rsidRPr="00233C82">
        <w:rPr>
          <w:rFonts w:ascii="Meiryo UI" w:eastAsia="Meiryo UI" w:hAnsi="Meiryo UI" w:cs="Meiryo UI" w:hint="eastAsia"/>
          <w:b/>
        </w:rPr>
        <w:t>API</w:t>
      </w:r>
      <w:bookmarkEnd w:id="20"/>
    </w:p>
    <w:p w14:paraId="505FBAA7" w14:textId="39DB10C1" w:rsidR="00271873" w:rsidRPr="007E1BD1" w:rsidRDefault="00271873" w:rsidP="00271873">
      <w:pPr>
        <w:pStyle w:val="a5"/>
        <w:ind w:firstLine="210"/>
        <w:rPr>
          <w:rFonts w:ascii="Meiryo UI" w:eastAsia="Meiryo UI" w:hAnsi="Meiryo UI" w:cs="Meiryo UI"/>
        </w:rPr>
      </w:pPr>
      <w:r w:rsidRPr="007E1BD1">
        <w:rPr>
          <w:rFonts w:ascii="Meiryo UI" w:eastAsia="Meiryo UI" w:hAnsi="Meiryo UI" w:cs="Meiryo UI"/>
        </w:rPr>
        <w:t>公共機関・民間企業が提供する</w:t>
      </w:r>
      <w:r w:rsidRPr="007E1BD1">
        <w:rPr>
          <w:rFonts w:ascii="Meiryo UI" w:eastAsia="Meiryo UI" w:hAnsi="Meiryo UI" w:cs="Meiryo UI" w:hint="eastAsia"/>
        </w:rPr>
        <w:t>API</w:t>
      </w:r>
      <w:r w:rsidRPr="007E1BD1">
        <w:rPr>
          <w:rFonts w:ascii="Meiryo UI" w:eastAsia="Meiryo UI" w:hAnsi="Meiryo UI" w:cs="Meiryo UI"/>
        </w:rPr>
        <w:t>のうち、最もよく利用するものを問うた。この結果は</w:t>
      </w:r>
      <w:r w:rsidRPr="007E1BD1">
        <w:rPr>
          <w:rFonts w:ascii="Meiryo UI" w:eastAsia="Meiryo UI" w:hAnsi="Meiryo UI" w:cs="Meiryo UI"/>
        </w:rPr>
        <w:fldChar w:fldCharType="begin"/>
      </w:r>
      <w:r w:rsidRPr="007E1BD1">
        <w:rPr>
          <w:rFonts w:ascii="Meiryo UI" w:eastAsia="Meiryo UI" w:hAnsi="Meiryo UI" w:cs="Meiryo UI"/>
        </w:rPr>
        <w:instrText xml:space="preserve"> REF _Ref477485089 \h </w:instrText>
      </w:r>
      <w:r w:rsidR="007E1BD1">
        <w:rPr>
          <w:rFonts w:ascii="Meiryo UI" w:eastAsia="Meiryo UI" w:hAnsi="Meiryo UI" w:cs="Meiryo UI"/>
        </w:rPr>
        <w:instrText xml:space="preserve"> \* MERGEFORMAT </w:instrText>
      </w:r>
      <w:r w:rsidRPr="007E1BD1">
        <w:rPr>
          <w:rFonts w:ascii="Meiryo UI" w:eastAsia="Meiryo UI" w:hAnsi="Meiryo UI" w:cs="Meiryo UI"/>
        </w:rPr>
      </w:r>
      <w:r w:rsidRPr="007E1BD1">
        <w:rPr>
          <w:rFonts w:ascii="Meiryo UI" w:eastAsia="Meiryo UI" w:hAnsi="Meiryo UI" w:cs="Meiryo UI"/>
        </w:rPr>
        <w:fldChar w:fldCharType="separate"/>
      </w:r>
      <w:r w:rsidRPr="007E1BD1">
        <w:rPr>
          <w:rFonts w:ascii="Meiryo UI" w:eastAsia="Meiryo UI" w:hAnsi="Meiryo UI" w:cs="Meiryo UI" w:hint="eastAsia"/>
        </w:rPr>
        <w:t xml:space="preserve">図 </w:t>
      </w:r>
      <w:r w:rsidR="00D70570">
        <w:rPr>
          <w:rFonts w:ascii="Meiryo UI" w:eastAsia="Meiryo UI" w:hAnsi="Meiryo UI" w:cs="Meiryo UI" w:hint="eastAsia"/>
        </w:rPr>
        <w:t>3</w:t>
      </w:r>
      <w:r w:rsidRPr="007E1BD1">
        <w:rPr>
          <w:rFonts w:ascii="Meiryo UI" w:eastAsia="Meiryo UI" w:hAnsi="Meiryo UI" w:cs="Meiryo UI"/>
        </w:rPr>
        <w:t>.</w:t>
      </w:r>
      <w:r w:rsidRPr="007E1BD1">
        <w:rPr>
          <w:rFonts w:ascii="Meiryo UI" w:eastAsia="Meiryo UI" w:hAnsi="Meiryo UI" w:cs="Meiryo UI"/>
          <w:noProof/>
        </w:rPr>
        <w:t>8</w:t>
      </w:r>
      <w:r w:rsidRPr="007E1BD1">
        <w:rPr>
          <w:rFonts w:ascii="Meiryo UI" w:eastAsia="Meiryo UI" w:hAnsi="Meiryo UI" w:cs="Meiryo UI"/>
        </w:rPr>
        <w:fldChar w:fldCharType="end"/>
      </w:r>
      <w:r w:rsidRPr="007E1BD1">
        <w:rPr>
          <w:rFonts w:ascii="Meiryo UI" w:eastAsia="Meiryo UI" w:hAnsi="Meiryo UI" w:cs="Meiryo UI"/>
        </w:rPr>
        <w:t>、</w:t>
      </w:r>
      <w:r w:rsidRPr="007E1BD1">
        <w:rPr>
          <w:rFonts w:ascii="Meiryo UI" w:eastAsia="Meiryo UI" w:hAnsi="Meiryo UI" w:cs="Meiryo UI"/>
        </w:rPr>
        <w:fldChar w:fldCharType="begin"/>
      </w:r>
      <w:r w:rsidRPr="007E1BD1">
        <w:rPr>
          <w:rFonts w:ascii="Meiryo UI" w:eastAsia="Meiryo UI" w:hAnsi="Meiryo UI" w:cs="Meiryo UI"/>
        </w:rPr>
        <w:instrText xml:space="preserve"> REF _Ref477485095 \h </w:instrText>
      </w:r>
      <w:r w:rsidR="007E1BD1">
        <w:rPr>
          <w:rFonts w:ascii="Meiryo UI" w:eastAsia="Meiryo UI" w:hAnsi="Meiryo UI" w:cs="Meiryo UI"/>
        </w:rPr>
        <w:instrText xml:space="preserve"> \* MERGEFORMAT </w:instrText>
      </w:r>
      <w:r w:rsidRPr="007E1BD1">
        <w:rPr>
          <w:rFonts w:ascii="Meiryo UI" w:eastAsia="Meiryo UI" w:hAnsi="Meiryo UI" w:cs="Meiryo UI"/>
        </w:rPr>
      </w:r>
      <w:r w:rsidRPr="007E1BD1">
        <w:rPr>
          <w:rFonts w:ascii="Meiryo UI" w:eastAsia="Meiryo UI" w:hAnsi="Meiryo UI" w:cs="Meiryo UI"/>
        </w:rPr>
        <w:fldChar w:fldCharType="separate"/>
      </w:r>
      <w:r w:rsidRPr="007E1BD1">
        <w:rPr>
          <w:rFonts w:ascii="Meiryo UI" w:eastAsia="Meiryo UI" w:hAnsi="Meiryo UI" w:cs="Meiryo UI" w:hint="eastAsia"/>
        </w:rPr>
        <w:t xml:space="preserve">図 </w:t>
      </w:r>
      <w:r w:rsidR="00D70570">
        <w:rPr>
          <w:rFonts w:ascii="Meiryo UI" w:eastAsia="Meiryo UI" w:hAnsi="Meiryo UI" w:cs="Meiryo UI" w:hint="eastAsia"/>
        </w:rPr>
        <w:t>3</w:t>
      </w:r>
      <w:r w:rsidRPr="007E1BD1">
        <w:rPr>
          <w:rFonts w:ascii="Meiryo UI" w:eastAsia="Meiryo UI" w:hAnsi="Meiryo UI" w:cs="Meiryo UI"/>
        </w:rPr>
        <w:t>.</w:t>
      </w:r>
      <w:r w:rsidRPr="007E1BD1">
        <w:rPr>
          <w:rFonts w:ascii="Meiryo UI" w:eastAsia="Meiryo UI" w:hAnsi="Meiryo UI" w:cs="Meiryo UI"/>
          <w:noProof/>
        </w:rPr>
        <w:t>9</w:t>
      </w:r>
      <w:r w:rsidRPr="007E1BD1">
        <w:rPr>
          <w:rFonts w:ascii="Meiryo UI" w:eastAsia="Meiryo UI" w:hAnsi="Meiryo UI" w:cs="Meiryo UI"/>
        </w:rPr>
        <w:fldChar w:fldCharType="end"/>
      </w:r>
      <w:r w:rsidRPr="007E1BD1">
        <w:rPr>
          <w:rFonts w:ascii="Meiryo UI" w:eastAsia="Meiryo UI" w:hAnsi="Meiryo UI" w:cs="Meiryo UI"/>
        </w:rPr>
        <w:t>の通りである。</w:t>
      </w:r>
    </w:p>
    <w:p w14:paraId="03887535" w14:textId="77777777" w:rsidR="00271873" w:rsidRPr="007E1BD1" w:rsidRDefault="00271873" w:rsidP="00271873">
      <w:pPr>
        <w:pStyle w:val="a5"/>
        <w:ind w:firstLine="210"/>
        <w:rPr>
          <w:rFonts w:ascii="Meiryo UI" w:eastAsia="Meiryo UI" w:hAnsi="Meiryo UI" w:cs="Meiryo UI"/>
        </w:rPr>
      </w:pPr>
      <w:r w:rsidRPr="007E1BD1">
        <w:rPr>
          <w:rFonts w:ascii="Meiryo UI" w:eastAsia="Meiryo UI" w:hAnsi="Meiryo UI" w:cs="Meiryo UI"/>
        </w:rPr>
        <w:t>公共機関からは、統計データを取得する傾向が高いことが読み取れる。気象庁が提供する</w:t>
      </w:r>
      <w:r w:rsidRPr="007E1BD1">
        <w:rPr>
          <w:rFonts w:ascii="Meiryo UI" w:eastAsia="Meiryo UI" w:hAnsi="Meiryo UI" w:cs="Meiryo UI" w:hint="eastAsia"/>
        </w:rPr>
        <w:t>APIも利用が進みつつある。民間企業が提供するAPIの中では、Google A</w:t>
      </w:r>
      <w:r w:rsidRPr="007E1BD1">
        <w:rPr>
          <w:rFonts w:ascii="Meiryo UI" w:eastAsia="Meiryo UI" w:hAnsi="Meiryo UI" w:cs="Meiryo UI"/>
        </w:rPr>
        <w:t>pps APIを利用しているケースが圧倒的に多い。</w:t>
      </w:r>
    </w:p>
    <w:p w14:paraId="2505323F" w14:textId="77777777" w:rsidR="002C39C1" w:rsidRPr="007E1BD1" w:rsidRDefault="002C39C1" w:rsidP="00271873">
      <w:pPr>
        <w:pStyle w:val="a5"/>
        <w:ind w:firstLine="210"/>
        <w:rPr>
          <w:rFonts w:ascii="Meiryo UI" w:eastAsia="Meiryo UI" w:hAnsi="Meiryo UI" w:cs="Meiryo UI"/>
        </w:rPr>
      </w:pPr>
      <w:r w:rsidRPr="007E1BD1">
        <w:rPr>
          <w:rFonts w:ascii="Meiryo UI" w:eastAsia="Meiryo UI" w:hAnsi="Meiryo UI" w:cs="Meiryo UI"/>
        </w:rPr>
        <w:t>その他として、以下の回答があった。</w:t>
      </w:r>
    </w:p>
    <w:p w14:paraId="53655302" w14:textId="77777777" w:rsidR="002C39C1" w:rsidRPr="007E1BD1" w:rsidRDefault="002C39C1" w:rsidP="00236B48">
      <w:pPr>
        <w:pStyle w:val="a5"/>
        <w:numPr>
          <w:ilvl w:val="0"/>
          <w:numId w:val="16"/>
        </w:numPr>
        <w:ind w:firstLineChars="0"/>
        <w:rPr>
          <w:rFonts w:ascii="Meiryo UI" w:eastAsia="Meiryo UI" w:hAnsi="Meiryo UI" w:cs="Meiryo UI"/>
        </w:rPr>
      </w:pPr>
      <w:r w:rsidRPr="007E1BD1">
        <w:rPr>
          <w:rFonts w:ascii="Meiryo UI" w:eastAsia="Meiryo UI" w:hAnsi="Meiryo UI" w:cs="Meiryo UI" w:hint="eastAsia"/>
        </w:rPr>
        <w:t>飲食店営業許可情報</w:t>
      </w:r>
    </w:p>
    <w:p w14:paraId="712E4F70" w14:textId="77777777" w:rsidR="00271873" w:rsidRPr="007E1BD1" w:rsidRDefault="00271873" w:rsidP="00271873">
      <w:pPr>
        <w:pStyle w:val="a5"/>
        <w:ind w:firstLine="210"/>
        <w:rPr>
          <w:rFonts w:ascii="Meiryo UI" w:eastAsia="Meiryo UI" w:hAnsi="Meiryo UI" w:cs="Meiryo UI"/>
        </w:rPr>
      </w:pPr>
    </w:p>
    <w:p w14:paraId="18AA621E" w14:textId="77777777" w:rsidR="00271873" w:rsidRPr="007E1BD1" w:rsidRDefault="00271873" w:rsidP="00271873">
      <w:pPr>
        <w:pStyle w:val="a5"/>
        <w:keepNext/>
        <w:ind w:firstLine="210"/>
        <w:jc w:val="center"/>
        <w:rPr>
          <w:rFonts w:ascii="Meiryo UI" w:eastAsia="Meiryo UI" w:hAnsi="Meiryo UI" w:cs="Meiryo UI"/>
        </w:rPr>
      </w:pPr>
      <w:r w:rsidRPr="007E1BD1">
        <w:rPr>
          <w:rFonts w:ascii="Meiryo UI" w:eastAsia="Meiryo UI" w:hAnsi="Meiryo UI" w:cs="Meiryo UI"/>
          <w:noProof/>
        </w:rPr>
        <w:drawing>
          <wp:inline distT="0" distB="0" distL="0" distR="0" wp14:anchorId="255DA471" wp14:editId="147A3854">
            <wp:extent cx="3743325" cy="2755900"/>
            <wp:effectExtent l="0" t="0" r="9525" b="635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43325" cy="2755900"/>
                    </a:xfrm>
                    <a:prstGeom prst="rect">
                      <a:avLst/>
                    </a:prstGeom>
                    <a:noFill/>
                    <a:ln>
                      <a:noFill/>
                    </a:ln>
                  </pic:spPr>
                </pic:pic>
              </a:graphicData>
            </a:graphic>
          </wp:inline>
        </w:drawing>
      </w:r>
    </w:p>
    <w:p w14:paraId="5B82D810" w14:textId="45A7B516" w:rsidR="00271873" w:rsidRPr="007E1BD1" w:rsidRDefault="00271873" w:rsidP="00233C82">
      <w:pPr>
        <w:pStyle w:val="20"/>
      </w:pPr>
      <w:bookmarkStart w:id="21" w:name="_Ref477485089"/>
      <w:r w:rsidRPr="007E1BD1">
        <w:rPr>
          <w:rFonts w:hint="eastAsia"/>
        </w:rPr>
        <w:t xml:space="preserve">図 </w:t>
      </w:r>
      <w:r w:rsidR="00D70570">
        <w:rPr>
          <w:rFonts w:hint="eastAsia"/>
        </w:rPr>
        <w:t>3</w:t>
      </w:r>
      <w:r w:rsidR="00170481" w:rsidRPr="007E1BD1">
        <w:t>.</w:t>
      </w:r>
      <w:r w:rsidR="00170481" w:rsidRPr="007E1BD1">
        <w:fldChar w:fldCharType="begin"/>
      </w:r>
      <w:r w:rsidR="00170481" w:rsidRPr="007E1BD1">
        <w:instrText xml:space="preserve"> </w:instrText>
      </w:r>
      <w:r w:rsidR="00170481" w:rsidRPr="007E1BD1">
        <w:rPr>
          <w:rFonts w:hint="eastAsia"/>
        </w:rPr>
        <w:instrText>SEQ 図 \* ARABIC \s 1</w:instrText>
      </w:r>
      <w:r w:rsidR="00170481" w:rsidRPr="007E1BD1">
        <w:instrText xml:space="preserve"> </w:instrText>
      </w:r>
      <w:r w:rsidR="00170481" w:rsidRPr="007E1BD1">
        <w:fldChar w:fldCharType="separate"/>
      </w:r>
      <w:r w:rsidR="00170481" w:rsidRPr="007E1BD1">
        <w:rPr>
          <w:noProof/>
        </w:rPr>
        <w:t>8</w:t>
      </w:r>
      <w:r w:rsidR="00170481" w:rsidRPr="007E1BD1">
        <w:fldChar w:fldCharType="end"/>
      </w:r>
      <w:bookmarkEnd w:id="21"/>
      <w:r w:rsidRPr="007E1BD1">
        <w:rPr>
          <w:noProof/>
        </w:rPr>
        <w:t xml:space="preserve"> よく利用する</w:t>
      </w:r>
      <w:r w:rsidRPr="007E1BD1">
        <w:rPr>
          <w:rFonts w:hint="eastAsia"/>
          <w:noProof/>
        </w:rPr>
        <w:t>AP</w:t>
      </w:r>
      <w:r w:rsidRPr="007E1BD1">
        <w:rPr>
          <w:noProof/>
        </w:rPr>
        <w:t>I（公共機関提供）</w:t>
      </w:r>
    </w:p>
    <w:p w14:paraId="45A7BC5F" w14:textId="77777777" w:rsidR="00271873" w:rsidRPr="007E1BD1" w:rsidRDefault="00271873" w:rsidP="00271873">
      <w:pPr>
        <w:pStyle w:val="a5"/>
        <w:ind w:firstLine="210"/>
        <w:rPr>
          <w:rFonts w:ascii="Meiryo UI" w:eastAsia="Meiryo UI" w:hAnsi="Meiryo UI" w:cs="Meiryo UI"/>
        </w:rPr>
      </w:pPr>
    </w:p>
    <w:p w14:paraId="4EF26B31" w14:textId="77777777" w:rsidR="00271873" w:rsidRPr="007E1BD1" w:rsidRDefault="00271873" w:rsidP="00271873">
      <w:pPr>
        <w:pStyle w:val="a5"/>
        <w:keepNext/>
        <w:ind w:firstLine="210"/>
        <w:jc w:val="center"/>
        <w:rPr>
          <w:rFonts w:ascii="Meiryo UI" w:eastAsia="Meiryo UI" w:hAnsi="Meiryo UI" w:cs="Meiryo UI"/>
        </w:rPr>
      </w:pPr>
      <w:r w:rsidRPr="007E1BD1">
        <w:rPr>
          <w:rFonts w:ascii="Meiryo UI" w:eastAsia="Meiryo UI" w:hAnsi="Meiryo UI" w:cs="Meiryo UI"/>
          <w:noProof/>
        </w:rPr>
        <w:lastRenderedPageBreak/>
        <w:drawing>
          <wp:inline distT="0" distB="0" distL="0" distR="0" wp14:anchorId="2FCFA79D" wp14:editId="4C5DF53F">
            <wp:extent cx="3670300" cy="2755900"/>
            <wp:effectExtent l="0" t="0" r="6350" b="635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70300" cy="2755900"/>
                    </a:xfrm>
                    <a:prstGeom prst="rect">
                      <a:avLst/>
                    </a:prstGeom>
                    <a:noFill/>
                    <a:ln>
                      <a:noFill/>
                    </a:ln>
                  </pic:spPr>
                </pic:pic>
              </a:graphicData>
            </a:graphic>
          </wp:inline>
        </w:drawing>
      </w:r>
    </w:p>
    <w:p w14:paraId="4507191B" w14:textId="3B892874" w:rsidR="00271873" w:rsidRPr="007E1BD1" w:rsidRDefault="00271873" w:rsidP="00233C82">
      <w:pPr>
        <w:pStyle w:val="20"/>
      </w:pPr>
      <w:bookmarkStart w:id="22" w:name="_Ref477485095"/>
      <w:r w:rsidRPr="007E1BD1">
        <w:rPr>
          <w:rFonts w:hint="eastAsia"/>
        </w:rPr>
        <w:t xml:space="preserve">図 </w:t>
      </w:r>
      <w:r w:rsidR="00D70570">
        <w:rPr>
          <w:rFonts w:hint="eastAsia"/>
        </w:rPr>
        <w:t>3</w:t>
      </w:r>
      <w:r w:rsidR="00170481" w:rsidRPr="007E1BD1">
        <w:t>.</w:t>
      </w:r>
      <w:bookmarkEnd w:id="22"/>
      <w:r w:rsidR="009863E7">
        <w:rPr>
          <w:rFonts w:hint="eastAsia"/>
        </w:rPr>
        <w:t>9</w:t>
      </w:r>
      <w:r w:rsidRPr="007E1BD1">
        <w:rPr>
          <w:noProof/>
        </w:rPr>
        <w:t xml:space="preserve"> よく利用するAPI（民間企業提供）</w:t>
      </w:r>
    </w:p>
    <w:p w14:paraId="3C5B06A3" w14:textId="77777777" w:rsidR="00271873" w:rsidRPr="007E1BD1" w:rsidRDefault="00271873" w:rsidP="00271873">
      <w:pPr>
        <w:pStyle w:val="a5"/>
        <w:ind w:firstLine="210"/>
        <w:rPr>
          <w:rFonts w:ascii="Meiryo UI" w:eastAsia="Meiryo UI" w:hAnsi="Meiryo UI" w:cs="Meiryo UI"/>
        </w:rPr>
      </w:pPr>
    </w:p>
    <w:p w14:paraId="0B1A6F4A" w14:textId="77777777" w:rsidR="00271873" w:rsidRPr="007E1BD1" w:rsidRDefault="00271873">
      <w:pPr>
        <w:widowControl/>
        <w:jc w:val="left"/>
        <w:rPr>
          <w:rFonts w:ascii="Meiryo UI" w:eastAsia="Meiryo UI" w:hAnsi="Meiryo UI" w:cs="Meiryo UI"/>
        </w:rPr>
      </w:pPr>
      <w:r w:rsidRPr="007E1BD1">
        <w:rPr>
          <w:rFonts w:ascii="Meiryo UI" w:eastAsia="Meiryo UI" w:hAnsi="Meiryo UI" w:cs="Meiryo UI"/>
        </w:rPr>
        <w:br w:type="page"/>
      </w:r>
    </w:p>
    <w:p w14:paraId="102C15B8" w14:textId="47073A2B" w:rsidR="00271873" w:rsidRPr="00233C82" w:rsidRDefault="000C7084" w:rsidP="000C7084">
      <w:pPr>
        <w:pStyle w:val="3"/>
        <w:numPr>
          <w:ilvl w:val="0"/>
          <w:numId w:val="0"/>
        </w:numPr>
        <w:rPr>
          <w:rFonts w:ascii="Meiryo UI" w:eastAsia="Meiryo UI" w:hAnsi="Meiryo UI" w:cs="Meiryo UI"/>
          <w:b/>
        </w:rPr>
      </w:pPr>
      <w:bookmarkStart w:id="23" w:name="_Toc477510307"/>
      <w:r w:rsidRPr="00233C82">
        <w:rPr>
          <w:rFonts w:ascii="Meiryo UI" w:eastAsia="Meiryo UI" w:hAnsi="Meiryo UI" w:cs="Meiryo UI" w:hint="eastAsia"/>
          <w:b/>
        </w:rPr>
        <w:lastRenderedPageBreak/>
        <w:t xml:space="preserve">3.3.2  </w:t>
      </w:r>
      <w:r w:rsidR="00271873" w:rsidRPr="00233C82">
        <w:rPr>
          <w:rFonts w:ascii="Meiryo UI" w:eastAsia="Meiryo UI" w:hAnsi="Meiryo UI" w:cs="Meiryo UI" w:hint="eastAsia"/>
          <w:b/>
        </w:rPr>
        <w:t>A</w:t>
      </w:r>
      <w:r w:rsidR="00271873" w:rsidRPr="00233C82">
        <w:rPr>
          <w:rFonts w:ascii="Meiryo UI" w:eastAsia="Meiryo UI" w:hAnsi="Meiryo UI" w:cs="Meiryo UI"/>
          <w:b/>
        </w:rPr>
        <w:t>PIに関する利点と要望</w:t>
      </w:r>
      <w:bookmarkEnd w:id="23"/>
    </w:p>
    <w:p w14:paraId="0649F14A" w14:textId="5BF10FE6" w:rsidR="00271873" w:rsidRPr="007E1BD1" w:rsidRDefault="00271873" w:rsidP="00271873">
      <w:pPr>
        <w:pStyle w:val="a5"/>
        <w:ind w:firstLine="210"/>
        <w:rPr>
          <w:rFonts w:ascii="Meiryo UI" w:eastAsia="Meiryo UI" w:hAnsi="Meiryo UI" w:cs="Meiryo UI"/>
        </w:rPr>
      </w:pPr>
      <w:r w:rsidRPr="007E1BD1">
        <w:rPr>
          <w:rFonts w:ascii="Meiryo UI" w:eastAsia="Meiryo UI" w:hAnsi="Meiryo UI" w:cs="Meiryo UI"/>
        </w:rPr>
        <w:t>もっとも利用すると回答した</w:t>
      </w:r>
      <w:r w:rsidRPr="007E1BD1">
        <w:rPr>
          <w:rFonts w:ascii="Meiryo UI" w:eastAsia="Meiryo UI" w:hAnsi="Meiryo UI" w:cs="Meiryo UI" w:hint="eastAsia"/>
        </w:rPr>
        <w:t>APIに対して、そのAPIの利点とAPIに対する要望を問うた。その結果は</w:t>
      </w:r>
      <w:r w:rsidRPr="007E1BD1">
        <w:rPr>
          <w:rFonts w:ascii="Meiryo UI" w:eastAsia="Meiryo UI" w:hAnsi="Meiryo UI" w:cs="Meiryo UI"/>
        </w:rPr>
        <w:fldChar w:fldCharType="begin"/>
      </w:r>
      <w:r w:rsidRPr="007E1BD1">
        <w:rPr>
          <w:rFonts w:ascii="Meiryo UI" w:eastAsia="Meiryo UI" w:hAnsi="Meiryo UI" w:cs="Meiryo UI"/>
        </w:rPr>
        <w:instrText xml:space="preserve"> </w:instrText>
      </w:r>
      <w:r w:rsidRPr="007E1BD1">
        <w:rPr>
          <w:rFonts w:ascii="Meiryo UI" w:eastAsia="Meiryo UI" w:hAnsi="Meiryo UI" w:cs="Meiryo UI" w:hint="eastAsia"/>
        </w:rPr>
        <w:instrText>REF _Ref477485490 \h</w:instrText>
      </w:r>
      <w:r w:rsidRPr="007E1BD1">
        <w:rPr>
          <w:rFonts w:ascii="Meiryo UI" w:eastAsia="Meiryo UI" w:hAnsi="Meiryo UI" w:cs="Meiryo UI"/>
        </w:rPr>
        <w:instrText xml:space="preserve"> </w:instrText>
      </w:r>
      <w:r w:rsidR="007E1BD1">
        <w:rPr>
          <w:rFonts w:ascii="Meiryo UI" w:eastAsia="Meiryo UI" w:hAnsi="Meiryo UI" w:cs="Meiryo UI"/>
        </w:rPr>
        <w:instrText xml:space="preserve"> \* MERGEFORMAT </w:instrText>
      </w:r>
      <w:r w:rsidRPr="007E1BD1">
        <w:rPr>
          <w:rFonts w:ascii="Meiryo UI" w:eastAsia="Meiryo UI" w:hAnsi="Meiryo UI" w:cs="Meiryo UI"/>
        </w:rPr>
      </w:r>
      <w:r w:rsidRPr="007E1BD1">
        <w:rPr>
          <w:rFonts w:ascii="Meiryo UI" w:eastAsia="Meiryo UI" w:hAnsi="Meiryo UI" w:cs="Meiryo UI"/>
        </w:rPr>
        <w:fldChar w:fldCharType="separate"/>
      </w:r>
      <w:r w:rsidRPr="007E1BD1">
        <w:rPr>
          <w:rFonts w:ascii="Meiryo UI" w:eastAsia="Meiryo UI" w:hAnsi="Meiryo UI" w:cs="Meiryo UI" w:hint="eastAsia"/>
        </w:rPr>
        <w:t xml:space="preserve">図 </w:t>
      </w:r>
      <w:r w:rsidR="000C7084">
        <w:rPr>
          <w:rFonts w:ascii="Meiryo UI" w:eastAsia="Meiryo UI" w:hAnsi="Meiryo UI" w:cs="Meiryo UI" w:hint="eastAsia"/>
          <w:noProof/>
        </w:rPr>
        <w:t>3</w:t>
      </w:r>
      <w:r w:rsidRPr="007E1BD1">
        <w:rPr>
          <w:rFonts w:ascii="Meiryo UI" w:eastAsia="Meiryo UI" w:hAnsi="Meiryo UI" w:cs="Meiryo UI"/>
        </w:rPr>
        <w:t>.</w:t>
      </w:r>
      <w:r w:rsidRPr="007E1BD1">
        <w:rPr>
          <w:rFonts w:ascii="Meiryo UI" w:eastAsia="Meiryo UI" w:hAnsi="Meiryo UI" w:cs="Meiryo UI"/>
          <w:noProof/>
        </w:rPr>
        <w:t>10</w:t>
      </w:r>
      <w:r w:rsidRPr="007E1BD1">
        <w:rPr>
          <w:rFonts w:ascii="Meiryo UI" w:eastAsia="Meiryo UI" w:hAnsi="Meiryo UI" w:cs="Meiryo UI"/>
        </w:rPr>
        <w:fldChar w:fldCharType="end"/>
      </w:r>
      <w:r w:rsidRPr="007E1BD1">
        <w:rPr>
          <w:rFonts w:ascii="Meiryo UI" w:eastAsia="Meiryo UI" w:hAnsi="Meiryo UI" w:cs="Meiryo UI" w:hint="eastAsia"/>
        </w:rPr>
        <w:t>、</w:t>
      </w:r>
      <w:r w:rsidRPr="007E1BD1">
        <w:rPr>
          <w:rFonts w:ascii="Meiryo UI" w:eastAsia="Meiryo UI" w:hAnsi="Meiryo UI" w:cs="Meiryo UI"/>
        </w:rPr>
        <w:fldChar w:fldCharType="begin"/>
      </w:r>
      <w:r w:rsidRPr="007E1BD1">
        <w:rPr>
          <w:rFonts w:ascii="Meiryo UI" w:eastAsia="Meiryo UI" w:hAnsi="Meiryo UI" w:cs="Meiryo UI"/>
        </w:rPr>
        <w:instrText xml:space="preserve"> </w:instrText>
      </w:r>
      <w:r w:rsidRPr="007E1BD1">
        <w:rPr>
          <w:rFonts w:ascii="Meiryo UI" w:eastAsia="Meiryo UI" w:hAnsi="Meiryo UI" w:cs="Meiryo UI" w:hint="eastAsia"/>
        </w:rPr>
        <w:instrText>REF _Ref477485495 \h</w:instrText>
      </w:r>
      <w:r w:rsidRPr="007E1BD1">
        <w:rPr>
          <w:rFonts w:ascii="Meiryo UI" w:eastAsia="Meiryo UI" w:hAnsi="Meiryo UI" w:cs="Meiryo UI"/>
        </w:rPr>
        <w:instrText xml:space="preserve"> </w:instrText>
      </w:r>
      <w:r w:rsidR="007E1BD1">
        <w:rPr>
          <w:rFonts w:ascii="Meiryo UI" w:eastAsia="Meiryo UI" w:hAnsi="Meiryo UI" w:cs="Meiryo UI"/>
        </w:rPr>
        <w:instrText xml:space="preserve"> \* MERGEFORMAT </w:instrText>
      </w:r>
      <w:r w:rsidRPr="007E1BD1">
        <w:rPr>
          <w:rFonts w:ascii="Meiryo UI" w:eastAsia="Meiryo UI" w:hAnsi="Meiryo UI" w:cs="Meiryo UI"/>
        </w:rPr>
      </w:r>
      <w:r w:rsidRPr="007E1BD1">
        <w:rPr>
          <w:rFonts w:ascii="Meiryo UI" w:eastAsia="Meiryo UI" w:hAnsi="Meiryo UI" w:cs="Meiryo UI"/>
        </w:rPr>
        <w:fldChar w:fldCharType="separate"/>
      </w:r>
      <w:r w:rsidRPr="007E1BD1">
        <w:rPr>
          <w:rFonts w:ascii="Meiryo UI" w:eastAsia="Meiryo UI" w:hAnsi="Meiryo UI" w:cs="Meiryo UI" w:hint="eastAsia"/>
        </w:rPr>
        <w:t xml:space="preserve">図 </w:t>
      </w:r>
      <w:r w:rsidR="000C7084">
        <w:rPr>
          <w:rFonts w:ascii="Meiryo UI" w:eastAsia="Meiryo UI" w:hAnsi="Meiryo UI" w:cs="Meiryo UI" w:hint="eastAsia"/>
          <w:noProof/>
        </w:rPr>
        <w:t>3</w:t>
      </w:r>
      <w:r w:rsidRPr="007E1BD1">
        <w:rPr>
          <w:rFonts w:ascii="Meiryo UI" w:eastAsia="Meiryo UI" w:hAnsi="Meiryo UI" w:cs="Meiryo UI"/>
        </w:rPr>
        <w:t>.</w:t>
      </w:r>
      <w:r w:rsidRPr="007E1BD1">
        <w:rPr>
          <w:rFonts w:ascii="Meiryo UI" w:eastAsia="Meiryo UI" w:hAnsi="Meiryo UI" w:cs="Meiryo UI"/>
          <w:noProof/>
        </w:rPr>
        <w:t>11</w:t>
      </w:r>
      <w:r w:rsidRPr="007E1BD1">
        <w:rPr>
          <w:rFonts w:ascii="Meiryo UI" w:eastAsia="Meiryo UI" w:hAnsi="Meiryo UI" w:cs="Meiryo UI"/>
        </w:rPr>
        <w:fldChar w:fldCharType="end"/>
      </w:r>
      <w:r w:rsidRPr="007E1BD1">
        <w:rPr>
          <w:rFonts w:ascii="Meiryo UI" w:eastAsia="Meiryo UI" w:hAnsi="Meiryo UI" w:cs="Meiryo UI" w:hint="eastAsia"/>
        </w:rPr>
        <w:t>の通りである。</w:t>
      </w:r>
    </w:p>
    <w:p w14:paraId="5DBA5542" w14:textId="77777777" w:rsidR="00271873" w:rsidRPr="007E1BD1" w:rsidRDefault="00271873" w:rsidP="00271873">
      <w:pPr>
        <w:pStyle w:val="a5"/>
        <w:ind w:firstLine="210"/>
        <w:rPr>
          <w:rFonts w:ascii="Meiryo UI" w:eastAsia="Meiryo UI" w:hAnsi="Meiryo UI" w:cs="Meiryo UI"/>
        </w:rPr>
      </w:pPr>
      <w:r w:rsidRPr="007E1BD1">
        <w:rPr>
          <w:rFonts w:ascii="Meiryo UI" w:eastAsia="Meiryo UI" w:hAnsi="Meiryo UI" w:cs="Meiryo UI"/>
        </w:rPr>
        <w:t>APIを利用するうえで、その</w:t>
      </w:r>
      <w:r w:rsidRPr="007E1BD1">
        <w:rPr>
          <w:rFonts w:ascii="Meiryo UI" w:eastAsia="Meiryo UI" w:hAnsi="Meiryo UI" w:cs="Meiryo UI" w:hint="eastAsia"/>
        </w:rPr>
        <w:t>APIの使用方法を記した</w:t>
      </w:r>
      <w:r w:rsidRPr="007E1BD1">
        <w:rPr>
          <w:rFonts w:ascii="Meiryo UI" w:eastAsia="Meiryo UI" w:hAnsi="Meiryo UI" w:cs="Meiryo UI"/>
        </w:rPr>
        <w:t>ドキュメントが重要であることがわかる。また、</w:t>
      </w:r>
      <w:r w:rsidRPr="007E1BD1">
        <w:rPr>
          <w:rFonts w:ascii="Meiryo UI" w:eastAsia="Meiryo UI" w:hAnsi="Meiryo UI" w:cs="Meiryo UI" w:hint="eastAsia"/>
        </w:rPr>
        <w:t>APIの利用する上では、その利用制限が問題になっていることがわかる。</w:t>
      </w:r>
    </w:p>
    <w:p w14:paraId="338C0AB8" w14:textId="66BD23E2" w:rsidR="002C39C1" w:rsidRPr="007E1BD1" w:rsidRDefault="002C39C1" w:rsidP="00236B48">
      <w:pPr>
        <w:pStyle w:val="a5"/>
        <w:numPr>
          <w:ilvl w:val="0"/>
          <w:numId w:val="16"/>
        </w:numPr>
        <w:tabs>
          <w:tab w:val="left" w:pos="7245"/>
        </w:tabs>
        <w:ind w:firstLineChars="0"/>
        <w:rPr>
          <w:rFonts w:ascii="Meiryo UI" w:eastAsia="Meiryo UI" w:hAnsi="Meiryo UI" w:cs="Meiryo UI"/>
        </w:rPr>
      </w:pPr>
      <w:r w:rsidRPr="007E1BD1">
        <w:rPr>
          <w:rFonts w:ascii="Meiryo UI" w:eastAsia="Meiryo UI" w:hAnsi="Meiryo UI" w:cs="Meiryo UI" w:hint="eastAsia"/>
        </w:rPr>
        <w:t>その他として、以下の回答があった。データが欲しくて使ったのであって、あまりAPIの善し悪しを意識したことがない。制約があっても欲しいデータがそこにしかなければ使わざるを得ない。</w:t>
      </w:r>
    </w:p>
    <w:p w14:paraId="1E84167A" w14:textId="77777777" w:rsidR="00271873" w:rsidRPr="007E1BD1" w:rsidRDefault="00271873" w:rsidP="00236B48">
      <w:pPr>
        <w:pStyle w:val="a5"/>
        <w:tabs>
          <w:tab w:val="left" w:pos="7245"/>
        </w:tabs>
        <w:ind w:firstLineChars="47" w:firstLine="99"/>
        <w:rPr>
          <w:rFonts w:ascii="Meiryo UI" w:eastAsia="Meiryo UI" w:hAnsi="Meiryo UI" w:cs="Meiryo UI"/>
        </w:rPr>
      </w:pPr>
    </w:p>
    <w:p w14:paraId="4C5F13CC" w14:textId="77777777" w:rsidR="00271873" w:rsidRPr="007E1BD1" w:rsidRDefault="00271873" w:rsidP="00271873">
      <w:pPr>
        <w:pStyle w:val="a5"/>
        <w:keepNext/>
        <w:ind w:firstLine="210"/>
        <w:jc w:val="center"/>
        <w:rPr>
          <w:rFonts w:ascii="Meiryo UI" w:eastAsia="Meiryo UI" w:hAnsi="Meiryo UI" w:cs="Meiryo UI"/>
        </w:rPr>
      </w:pPr>
      <w:r w:rsidRPr="007E1BD1">
        <w:rPr>
          <w:rFonts w:ascii="Meiryo UI" w:eastAsia="Meiryo UI" w:hAnsi="Meiryo UI" w:cs="Meiryo UI"/>
          <w:noProof/>
        </w:rPr>
        <w:drawing>
          <wp:inline distT="0" distB="0" distL="0" distR="0" wp14:anchorId="4B96491A" wp14:editId="5F7F54C4">
            <wp:extent cx="3907790" cy="2755900"/>
            <wp:effectExtent l="0" t="0" r="0" b="635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07790" cy="2755900"/>
                    </a:xfrm>
                    <a:prstGeom prst="rect">
                      <a:avLst/>
                    </a:prstGeom>
                    <a:noFill/>
                    <a:ln>
                      <a:noFill/>
                    </a:ln>
                  </pic:spPr>
                </pic:pic>
              </a:graphicData>
            </a:graphic>
          </wp:inline>
        </w:drawing>
      </w:r>
    </w:p>
    <w:p w14:paraId="76874BE7" w14:textId="5D1CCC2B" w:rsidR="00271873" w:rsidRPr="007E1BD1" w:rsidRDefault="00271873" w:rsidP="00233C82">
      <w:pPr>
        <w:pStyle w:val="20"/>
      </w:pPr>
      <w:bookmarkStart w:id="24" w:name="_Ref477485490"/>
      <w:r w:rsidRPr="007E1BD1">
        <w:rPr>
          <w:rFonts w:hint="eastAsia"/>
        </w:rPr>
        <w:t xml:space="preserve">図 </w:t>
      </w:r>
      <w:r w:rsidR="000C7084">
        <w:rPr>
          <w:rFonts w:hint="eastAsia"/>
        </w:rPr>
        <w:t>3</w:t>
      </w:r>
      <w:r w:rsidR="00170481" w:rsidRPr="007E1BD1">
        <w:t>.</w:t>
      </w:r>
      <w:r w:rsidR="00170481" w:rsidRPr="007E1BD1">
        <w:fldChar w:fldCharType="begin"/>
      </w:r>
      <w:r w:rsidR="00170481" w:rsidRPr="007E1BD1">
        <w:instrText xml:space="preserve"> </w:instrText>
      </w:r>
      <w:r w:rsidR="00170481" w:rsidRPr="007E1BD1">
        <w:rPr>
          <w:rFonts w:hint="eastAsia"/>
        </w:rPr>
        <w:instrText>SEQ 図 \* ARABIC \s 1</w:instrText>
      </w:r>
      <w:r w:rsidR="00170481" w:rsidRPr="007E1BD1">
        <w:instrText xml:space="preserve"> </w:instrText>
      </w:r>
      <w:r w:rsidR="00170481" w:rsidRPr="007E1BD1">
        <w:fldChar w:fldCharType="separate"/>
      </w:r>
      <w:r w:rsidR="00170481" w:rsidRPr="007E1BD1">
        <w:rPr>
          <w:noProof/>
        </w:rPr>
        <w:t>10</w:t>
      </w:r>
      <w:r w:rsidR="00170481" w:rsidRPr="007E1BD1">
        <w:fldChar w:fldCharType="end"/>
      </w:r>
      <w:bookmarkEnd w:id="24"/>
      <w:r w:rsidRPr="007E1BD1">
        <w:rPr>
          <w:noProof/>
        </w:rPr>
        <w:t xml:space="preserve"> 選択した</w:t>
      </w:r>
      <w:r w:rsidRPr="007E1BD1">
        <w:rPr>
          <w:rFonts w:hint="eastAsia"/>
          <w:noProof/>
        </w:rPr>
        <w:t>APIの利点</w:t>
      </w:r>
    </w:p>
    <w:p w14:paraId="3F77D21B" w14:textId="77777777" w:rsidR="00271873" w:rsidRPr="007E1BD1" w:rsidRDefault="00271873" w:rsidP="00271873">
      <w:pPr>
        <w:pStyle w:val="a5"/>
        <w:ind w:firstLine="210"/>
        <w:rPr>
          <w:rFonts w:ascii="Meiryo UI" w:eastAsia="Meiryo UI" w:hAnsi="Meiryo UI" w:cs="Meiryo UI"/>
        </w:rPr>
      </w:pPr>
    </w:p>
    <w:p w14:paraId="72C432F1" w14:textId="01168054" w:rsidR="00271873" w:rsidRPr="007E1BD1" w:rsidRDefault="003F3F24" w:rsidP="00271873">
      <w:pPr>
        <w:pStyle w:val="a5"/>
        <w:keepNext/>
        <w:ind w:firstLine="210"/>
        <w:jc w:val="center"/>
        <w:rPr>
          <w:rFonts w:ascii="Meiryo UI" w:eastAsia="Meiryo UI" w:hAnsi="Meiryo UI" w:cs="Meiryo UI"/>
        </w:rPr>
      </w:pPr>
      <w:r w:rsidRPr="007E1BD1">
        <w:rPr>
          <w:rFonts w:ascii="Meiryo UI" w:eastAsia="Meiryo UI" w:hAnsi="Meiryo UI" w:cs="Meiryo UI"/>
          <w:noProof/>
        </w:rPr>
        <w:lastRenderedPageBreak/>
        <w:drawing>
          <wp:inline distT="0" distB="0" distL="0" distR="0" wp14:anchorId="3E60DA2F" wp14:editId="3CA3AEDA">
            <wp:extent cx="4194175" cy="2755900"/>
            <wp:effectExtent l="0" t="0" r="0" b="635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94175" cy="2755900"/>
                    </a:xfrm>
                    <a:prstGeom prst="rect">
                      <a:avLst/>
                    </a:prstGeom>
                    <a:noFill/>
                    <a:ln>
                      <a:noFill/>
                    </a:ln>
                  </pic:spPr>
                </pic:pic>
              </a:graphicData>
            </a:graphic>
          </wp:inline>
        </w:drawing>
      </w:r>
    </w:p>
    <w:p w14:paraId="6BE33F49" w14:textId="63C245C6" w:rsidR="00271873" w:rsidRPr="007E1BD1" w:rsidRDefault="00271873" w:rsidP="00233C82">
      <w:pPr>
        <w:pStyle w:val="20"/>
        <w:rPr>
          <w:noProof/>
        </w:rPr>
      </w:pPr>
      <w:bookmarkStart w:id="25" w:name="_Ref477485495"/>
      <w:r w:rsidRPr="007E1BD1">
        <w:rPr>
          <w:rFonts w:hint="eastAsia"/>
        </w:rPr>
        <w:t xml:space="preserve">図 </w:t>
      </w:r>
      <w:r w:rsidR="000C7084">
        <w:rPr>
          <w:rFonts w:hint="eastAsia"/>
        </w:rPr>
        <w:t>3</w:t>
      </w:r>
      <w:r w:rsidR="00170481" w:rsidRPr="007E1BD1">
        <w:t>.</w:t>
      </w:r>
      <w:r w:rsidR="00170481" w:rsidRPr="007E1BD1">
        <w:fldChar w:fldCharType="begin"/>
      </w:r>
      <w:r w:rsidR="00170481" w:rsidRPr="007E1BD1">
        <w:instrText xml:space="preserve"> </w:instrText>
      </w:r>
      <w:r w:rsidR="00170481" w:rsidRPr="007E1BD1">
        <w:rPr>
          <w:rFonts w:hint="eastAsia"/>
        </w:rPr>
        <w:instrText>SEQ 図 \* ARABIC \s 1</w:instrText>
      </w:r>
      <w:r w:rsidR="00170481" w:rsidRPr="007E1BD1">
        <w:instrText xml:space="preserve"> </w:instrText>
      </w:r>
      <w:r w:rsidR="00170481" w:rsidRPr="007E1BD1">
        <w:fldChar w:fldCharType="separate"/>
      </w:r>
      <w:r w:rsidR="00170481" w:rsidRPr="007E1BD1">
        <w:rPr>
          <w:noProof/>
        </w:rPr>
        <w:t>11</w:t>
      </w:r>
      <w:r w:rsidR="00170481" w:rsidRPr="007E1BD1">
        <w:fldChar w:fldCharType="end"/>
      </w:r>
      <w:bookmarkEnd w:id="25"/>
      <w:r w:rsidRPr="007E1BD1">
        <w:rPr>
          <w:noProof/>
        </w:rPr>
        <w:t xml:space="preserve"> 選択した</w:t>
      </w:r>
      <w:r w:rsidRPr="007E1BD1">
        <w:rPr>
          <w:rFonts w:hint="eastAsia"/>
          <w:noProof/>
        </w:rPr>
        <w:t>APIに対する要望</w:t>
      </w:r>
    </w:p>
    <w:p w14:paraId="07FFB78D" w14:textId="77777777" w:rsidR="00271873" w:rsidRDefault="00271873" w:rsidP="00271873">
      <w:pPr>
        <w:pStyle w:val="a5"/>
        <w:ind w:firstLine="210"/>
        <w:rPr>
          <w:rFonts w:ascii="Meiryo UI" w:eastAsia="Meiryo UI" w:hAnsi="Meiryo UI" w:cs="Meiryo UI"/>
        </w:rPr>
      </w:pPr>
    </w:p>
    <w:p w14:paraId="186F4C42" w14:textId="77777777" w:rsidR="005934E6" w:rsidRPr="007E1BD1" w:rsidRDefault="005934E6" w:rsidP="00271873">
      <w:pPr>
        <w:pStyle w:val="a5"/>
        <w:ind w:firstLine="210"/>
        <w:rPr>
          <w:rFonts w:ascii="Meiryo UI" w:eastAsia="Meiryo UI" w:hAnsi="Meiryo UI" w:cs="Meiryo UI"/>
        </w:rPr>
      </w:pPr>
    </w:p>
    <w:p w14:paraId="78316294" w14:textId="2EFBAE99" w:rsidR="00271873" w:rsidRPr="00233C82" w:rsidRDefault="000C7084" w:rsidP="000C7084">
      <w:pPr>
        <w:pStyle w:val="2"/>
        <w:numPr>
          <w:ilvl w:val="0"/>
          <w:numId w:val="0"/>
        </w:numPr>
        <w:rPr>
          <w:rFonts w:ascii="Meiryo UI" w:eastAsia="Meiryo UI" w:hAnsi="Meiryo UI" w:cs="Meiryo UI"/>
          <w:b/>
        </w:rPr>
      </w:pPr>
      <w:bookmarkStart w:id="26" w:name="_Toc477510308"/>
      <w:r w:rsidRPr="00233C82">
        <w:rPr>
          <w:rFonts w:ascii="Meiryo UI" w:eastAsia="Meiryo UI" w:hAnsi="Meiryo UI" w:cs="Meiryo UI" w:hint="eastAsia"/>
          <w:b/>
        </w:rPr>
        <w:t xml:space="preserve">3.4  </w:t>
      </w:r>
      <w:r w:rsidR="00271873" w:rsidRPr="00233C82">
        <w:rPr>
          <w:rFonts w:ascii="Meiryo UI" w:eastAsia="Meiryo UI" w:hAnsi="Meiryo UI" w:cs="Meiryo UI"/>
          <w:b/>
        </w:rPr>
        <w:t>しずみち</w:t>
      </w:r>
      <w:r w:rsidR="00271873" w:rsidRPr="00233C82">
        <w:rPr>
          <w:rFonts w:ascii="Meiryo UI" w:eastAsia="Meiryo UI" w:hAnsi="Meiryo UI" w:cs="Meiryo UI" w:hint="eastAsia"/>
          <w:b/>
        </w:rPr>
        <w:t>i</w:t>
      </w:r>
      <w:r w:rsidR="00271873" w:rsidRPr="00233C82">
        <w:rPr>
          <w:rFonts w:ascii="Meiryo UI" w:eastAsia="Meiryo UI" w:hAnsi="Meiryo UI" w:cs="Meiryo UI"/>
          <w:b/>
        </w:rPr>
        <w:t>n</w:t>
      </w:r>
      <w:r w:rsidR="00271873" w:rsidRPr="00233C82">
        <w:rPr>
          <w:rFonts w:ascii="Meiryo UI" w:eastAsia="Meiryo UI" w:hAnsi="Meiryo UI" w:cs="Meiryo UI" w:hint="eastAsia"/>
          <w:b/>
        </w:rPr>
        <w:t>foについて</w:t>
      </w:r>
      <w:bookmarkEnd w:id="26"/>
    </w:p>
    <w:p w14:paraId="199FB71D" w14:textId="77777777" w:rsidR="00271873" w:rsidRPr="007E1BD1" w:rsidRDefault="00271873" w:rsidP="00271873">
      <w:pPr>
        <w:pStyle w:val="a5"/>
        <w:ind w:firstLine="210"/>
        <w:rPr>
          <w:rFonts w:ascii="Meiryo UI" w:eastAsia="Meiryo UI" w:hAnsi="Meiryo UI" w:cs="Meiryo UI"/>
        </w:rPr>
      </w:pPr>
      <w:r w:rsidRPr="007E1BD1">
        <w:rPr>
          <w:rFonts w:ascii="Meiryo UI" w:eastAsia="Meiryo UI" w:hAnsi="Meiryo UI" w:cs="Meiryo UI" w:hint="eastAsia"/>
        </w:rPr>
        <w:t>しずみちi</w:t>
      </w:r>
      <w:r w:rsidRPr="007E1BD1">
        <w:rPr>
          <w:rFonts w:ascii="Meiryo UI" w:eastAsia="Meiryo UI" w:hAnsi="Meiryo UI" w:cs="Meiryo UI"/>
        </w:rPr>
        <w:t>nfoとは、静岡市が公開している道路通行規制に関するデータを公開しているサービスである。</w:t>
      </w:r>
    </w:p>
    <w:p w14:paraId="1F408404" w14:textId="77777777" w:rsidR="00271873" w:rsidRPr="007E1BD1" w:rsidRDefault="00271873" w:rsidP="00271873">
      <w:pPr>
        <w:pStyle w:val="a5"/>
        <w:ind w:firstLine="210"/>
        <w:rPr>
          <w:rFonts w:ascii="Meiryo UI" w:eastAsia="Meiryo UI" w:hAnsi="Meiryo UI" w:cs="Meiryo UI"/>
        </w:rPr>
      </w:pPr>
      <w:r w:rsidRPr="007E1BD1">
        <w:rPr>
          <w:rFonts w:ascii="Meiryo UI" w:eastAsia="Meiryo UI" w:hAnsi="Meiryo UI" w:cs="Meiryo UI" w:hint="eastAsia"/>
        </w:rPr>
        <w:t>静的なデータとして災害情報・規制情報・アンダーパス冠水推移を、静的なデータとして事前通行規制区間・静岡市主要道路・道路網図基盤・道路反射鏡台帳・橋梁台帳・橋梁台帳・道路照明灯台帳・横断歩道橋台帳を公開している。</w:t>
      </w:r>
    </w:p>
    <w:p w14:paraId="091554F0" w14:textId="244F2FDF" w:rsidR="00271873" w:rsidRPr="007E1BD1" w:rsidRDefault="00271873" w:rsidP="00271873">
      <w:pPr>
        <w:pStyle w:val="a5"/>
        <w:ind w:firstLine="210"/>
        <w:rPr>
          <w:rFonts w:ascii="Meiryo UI" w:eastAsia="Meiryo UI" w:hAnsi="Meiryo UI" w:cs="Meiryo UI"/>
        </w:rPr>
      </w:pPr>
      <w:r w:rsidRPr="007E1BD1">
        <w:rPr>
          <w:rFonts w:ascii="Meiryo UI" w:eastAsia="Meiryo UI" w:hAnsi="Meiryo UI" w:cs="Meiryo UI"/>
        </w:rPr>
        <w:t>このサービスが提供する</w:t>
      </w:r>
      <w:r w:rsidRPr="007E1BD1">
        <w:rPr>
          <w:rFonts w:ascii="Meiryo UI" w:eastAsia="Meiryo UI" w:hAnsi="Meiryo UI" w:cs="Meiryo UI" w:hint="eastAsia"/>
        </w:rPr>
        <w:t>APIに関する資料を見ていただき、利点と要望を問うた。その結果は</w:t>
      </w:r>
      <w:r w:rsidR="00170481" w:rsidRPr="007E1BD1">
        <w:rPr>
          <w:rFonts w:ascii="Meiryo UI" w:eastAsia="Meiryo UI" w:hAnsi="Meiryo UI" w:cs="Meiryo UI"/>
        </w:rPr>
        <w:fldChar w:fldCharType="begin"/>
      </w:r>
      <w:r w:rsidR="00170481" w:rsidRPr="007E1BD1">
        <w:rPr>
          <w:rFonts w:ascii="Meiryo UI" w:eastAsia="Meiryo UI" w:hAnsi="Meiryo UI" w:cs="Meiryo UI"/>
        </w:rPr>
        <w:instrText xml:space="preserve"> </w:instrText>
      </w:r>
      <w:r w:rsidR="00170481" w:rsidRPr="007E1BD1">
        <w:rPr>
          <w:rFonts w:ascii="Meiryo UI" w:eastAsia="Meiryo UI" w:hAnsi="Meiryo UI" w:cs="Meiryo UI" w:hint="eastAsia"/>
        </w:rPr>
        <w:instrText>REF _Ref477486245 \h</w:instrText>
      </w:r>
      <w:r w:rsidR="00170481" w:rsidRPr="007E1BD1">
        <w:rPr>
          <w:rFonts w:ascii="Meiryo UI" w:eastAsia="Meiryo UI" w:hAnsi="Meiryo UI" w:cs="Meiryo UI"/>
        </w:rPr>
        <w:instrText xml:space="preserve"> </w:instrText>
      </w:r>
      <w:r w:rsidR="007E1BD1">
        <w:rPr>
          <w:rFonts w:ascii="Meiryo UI" w:eastAsia="Meiryo UI" w:hAnsi="Meiryo UI" w:cs="Meiryo UI"/>
        </w:rPr>
        <w:instrText xml:space="preserve"> \* MERGEFORMAT </w:instrText>
      </w:r>
      <w:r w:rsidR="00170481" w:rsidRPr="007E1BD1">
        <w:rPr>
          <w:rFonts w:ascii="Meiryo UI" w:eastAsia="Meiryo UI" w:hAnsi="Meiryo UI" w:cs="Meiryo UI"/>
        </w:rPr>
      </w:r>
      <w:r w:rsidR="00170481" w:rsidRPr="007E1BD1">
        <w:rPr>
          <w:rFonts w:ascii="Meiryo UI" w:eastAsia="Meiryo UI" w:hAnsi="Meiryo UI" w:cs="Meiryo UI"/>
        </w:rPr>
        <w:fldChar w:fldCharType="separate"/>
      </w:r>
      <w:r w:rsidR="00170481" w:rsidRPr="007E1BD1">
        <w:rPr>
          <w:rFonts w:ascii="Meiryo UI" w:eastAsia="Meiryo UI" w:hAnsi="Meiryo UI" w:cs="Meiryo UI" w:hint="eastAsia"/>
        </w:rPr>
        <w:t xml:space="preserve">図 </w:t>
      </w:r>
      <w:r w:rsidR="000C7084">
        <w:rPr>
          <w:rFonts w:ascii="Meiryo UI" w:eastAsia="Meiryo UI" w:hAnsi="Meiryo UI" w:cs="Meiryo UI" w:hint="eastAsia"/>
          <w:noProof/>
        </w:rPr>
        <w:t>3</w:t>
      </w:r>
      <w:r w:rsidR="00170481" w:rsidRPr="007E1BD1">
        <w:rPr>
          <w:rFonts w:ascii="Meiryo UI" w:eastAsia="Meiryo UI" w:hAnsi="Meiryo UI" w:cs="Meiryo UI"/>
        </w:rPr>
        <w:t>.</w:t>
      </w:r>
      <w:r w:rsidR="00170481" w:rsidRPr="007E1BD1">
        <w:rPr>
          <w:rFonts w:ascii="Meiryo UI" w:eastAsia="Meiryo UI" w:hAnsi="Meiryo UI" w:cs="Meiryo UI"/>
          <w:noProof/>
        </w:rPr>
        <w:t>12</w:t>
      </w:r>
      <w:r w:rsidR="00170481" w:rsidRPr="007E1BD1">
        <w:rPr>
          <w:rFonts w:ascii="Meiryo UI" w:eastAsia="Meiryo UI" w:hAnsi="Meiryo UI" w:cs="Meiryo UI"/>
        </w:rPr>
        <w:fldChar w:fldCharType="end"/>
      </w:r>
      <w:r w:rsidR="00170481" w:rsidRPr="007E1BD1">
        <w:rPr>
          <w:rFonts w:ascii="Meiryo UI" w:eastAsia="Meiryo UI" w:hAnsi="Meiryo UI" w:cs="Meiryo UI" w:hint="eastAsia"/>
        </w:rPr>
        <w:t>、</w:t>
      </w:r>
      <w:r w:rsidR="00170481" w:rsidRPr="007E1BD1">
        <w:rPr>
          <w:rFonts w:ascii="Meiryo UI" w:eastAsia="Meiryo UI" w:hAnsi="Meiryo UI" w:cs="Meiryo UI"/>
        </w:rPr>
        <w:fldChar w:fldCharType="begin"/>
      </w:r>
      <w:r w:rsidR="00170481" w:rsidRPr="007E1BD1">
        <w:rPr>
          <w:rFonts w:ascii="Meiryo UI" w:eastAsia="Meiryo UI" w:hAnsi="Meiryo UI" w:cs="Meiryo UI"/>
        </w:rPr>
        <w:instrText xml:space="preserve"> </w:instrText>
      </w:r>
      <w:r w:rsidR="00170481" w:rsidRPr="007E1BD1">
        <w:rPr>
          <w:rFonts w:ascii="Meiryo UI" w:eastAsia="Meiryo UI" w:hAnsi="Meiryo UI" w:cs="Meiryo UI" w:hint="eastAsia"/>
        </w:rPr>
        <w:instrText>REF _Ref477486251 \h</w:instrText>
      </w:r>
      <w:r w:rsidR="00170481" w:rsidRPr="007E1BD1">
        <w:rPr>
          <w:rFonts w:ascii="Meiryo UI" w:eastAsia="Meiryo UI" w:hAnsi="Meiryo UI" w:cs="Meiryo UI"/>
        </w:rPr>
        <w:instrText xml:space="preserve"> </w:instrText>
      </w:r>
      <w:r w:rsidR="007E1BD1">
        <w:rPr>
          <w:rFonts w:ascii="Meiryo UI" w:eastAsia="Meiryo UI" w:hAnsi="Meiryo UI" w:cs="Meiryo UI"/>
        </w:rPr>
        <w:instrText xml:space="preserve"> \* MERGEFORMAT </w:instrText>
      </w:r>
      <w:r w:rsidR="00170481" w:rsidRPr="007E1BD1">
        <w:rPr>
          <w:rFonts w:ascii="Meiryo UI" w:eastAsia="Meiryo UI" w:hAnsi="Meiryo UI" w:cs="Meiryo UI"/>
        </w:rPr>
      </w:r>
      <w:r w:rsidR="00170481" w:rsidRPr="007E1BD1">
        <w:rPr>
          <w:rFonts w:ascii="Meiryo UI" w:eastAsia="Meiryo UI" w:hAnsi="Meiryo UI" w:cs="Meiryo UI"/>
        </w:rPr>
        <w:fldChar w:fldCharType="separate"/>
      </w:r>
      <w:r w:rsidR="00170481" w:rsidRPr="007E1BD1">
        <w:rPr>
          <w:rFonts w:ascii="Meiryo UI" w:eastAsia="Meiryo UI" w:hAnsi="Meiryo UI" w:cs="Meiryo UI" w:hint="eastAsia"/>
        </w:rPr>
        <w:t xml:space="preserve">図 </w:t>
      </w:r>
      <w:r w:rsidR="000C7084">
        <w:rPr>
          <w:rFonts w:ascii="Meiryo UI" w:eastAsia="Meiryo UI" w:hAnsi="Meiryo UI" w:cs="Meiryo UI" w:hint="eastAsia"/>
          <w:noProof/>
        </w:rPr>
        <w:t>3</w:t>
      </w:r>
      <w:r w:rsidR="00170481" w:rsidRPr="007E1BD1">
        <w:rPr>
          <w:rFonts w:ascii="Meiryo UI" w:eastAsia="Meiryo UI" w:hAnsi="Meiryo UI" w:cs="Meiryo UI"/>
        </w:rPr>
        <w:t>.</w:t>
      </w:r>
      <w:r w:rsidR="00170481" w:rsidRPr="007E1BD1">
        <w:rPr>
          <w:rFonts w:ascii="Meiryo UI" w:eastAsia="Meiryo UI" w:hAnsi="Meiryo UI" w:cs="Meiryo UI"/>
          <w:noProof/>
        </w:rPr>
        <w:t>13</w:t>
      </w:r>
      <w:r w:rsidR="00170481" w:rsidRPr="007E1BD1">
        <w:rPr>
          <w:rFonts w:ascii="Meiryo UI" w:eastAsia="Meiryo UI" w:hAnsi="Meiryo UI" w:cs="Meiryo UI"/>
        </w:rPr>
        <w:fldChar w:fldCharType="end"/>
      </w:r>
      <w:r w:rsidRPr="007E1BD1">
        <w:rPr>
          <w:rFonts w:ascii="Meiryo UI" w:eastAsia="Meiryo UI" w:hAnsi="Meiryo UI" w:cs="Meiryo UI" w:hint="eastAsia"/>
        </w:rPr>
        <w:t>の通りである。</w:t>
      </w:r>
    </w:p>
    <w:p w14:paraId="1268399B" w14:textId="77777777" w:rsidR="00170481" w:rsidRPr="007E1BD1" w:rsidRDefault="00170481" w:rsidP="00271873">
      <w:pPr>
        <w:pStyle w:val="a5"/>
        <w:ind w:firstLine="210"/>
        <w:rPr>
          <w:rFonts w:ascii="Meiryo UI" w:eastAsia="Meiryo UI" w:hAnsi="Meiryo UI" w:cs="Meiryo UI"/>
        </w:rPr>
      </w:pPr>
      <w:r w:rsidRPr="007E1BD1">
        <w:rPr>
          <w:rFonts w:ascii="Meiryo UI" w:eastAsia="Meiryo UI" w:hAnsi="Meiryo UI" w:cs="Meiryo UI"/>
        </w:rPr>
        <w:t>しずみち</w:t>
      </w:r>
      <w:r w:rsidRPr="007E1BD1">
        <w:rPr>
          <w:rFonts w:ascii="Meiryo UI" w:eastAsia="Meiryo UI" w:hAnsi="Meiryo UI" w:cs="Meiryo UI" w:hint="eastAsia"/>
        </w:rPr>
        <w:t>infoは、充分なドキュメントを提供していることがわかる。</w:t>
      </w:r>
    </w:p>
    <w:p w14:paraId="4376AE8C" w14:textId="5745C738" w:rsidR="00271873" w:rsidRPr="007E1BD1" w:rsidRDefault="002C39C1" w:rsidP="00271873">
      <w:pPr>
        <w:pStyle w:val="a5"/>
        <w:ind w:firstLine="210"/>
        <w:rPr>
          <w:rFonts w:ascii="Meiryo UI" w:eastAsia="Meiryo UI" w:hAnsi="Meiryo UI" w:cs="Meiryo UI"/>
        </w:rPr>
      </w:pPr>
      <w:r w:rsidRPr="007E1BD1">
        <w:rPr>
          <w:rFonts w:ascii="Meiryo UI" w:eastAsia="Meiryo UI" w:hAnsi="Meiryo UI" w:cs="Meiryo UI" w:hint="eastAsia"/>
        </w:rPr>
        <w:t>その他の</w:t>
      </w:r>
      <w:r w:rsidR="007F2A24" w:rsidRPr="007E1BD1">
        <w:rPr>
          <w:rFonts w:ascii="Meiryo UI" w:eastAsia="Meiryo UI" w:hAnsi="Meiryo UI" w:cs="Meiryo UI" w:hint="eastAsia"/>
        </w:rPr>
        <w:t>良い</w:t>
      </w:r>
      <w:r w:rsidRPr="007E1BD1">
        <w:rPr>
          <w:rFonts w:ascii="Meiryo UI" w:eastAsia="Meiryo UI" w:hAnsi="Meiryo UI" w:cs="Meiryo UI" w:hint="eastAsia"/>
        </w:rPr>
        <w:t>点として、以下の回答があった。</w:t>
      </w:r>
    </w:p>
    <w:p w14:paraId="3B131663" w14:textId="77777777" w:rsidR="002C39C1" w:rsidRPr="007E1BD1" w:rsidRDefault="002C39C1" w:rsidP="00236B48">
      <w:pPr>
        <w:pStyle w:val="a5"/>
        <w:numPr>
          <w:ilvl w:val="0"/>
          <w:numId w:val="16"/>
        </w:numPr>
        <w:ind w:firstLineChars="0"/>
        <w:rPr>
          <w:rFonts w:ascii="Meiryo UI" w:eastAsia="Meiryo UI" w:hAnsi="Meiryo UI" w:cs="Meiryo UI"/>
        </w:rPr>
      </w:pPr>
      <w:r w:rsidRPr="007E1BD1">
        <w:rPr>
          <w:rFonts w:ascii="Meiryo UI" w:eastAsia="Meiryo UI" w:hAnsi="Meiryo UI" w:cs="Meiryo UI" w:hint="eastAsia"/>
        </w:rPr>
        <w:t>リアルタイムデータが利用できる点</w:t>
      </w:r>
    </w:p>
    <w:p w14:paraId="664EB286" w14:textId="77777777" w:rsidR="002C39C1" w:rsidRPr="007E1BD1" w:rsidRDefault="002C39C1" w:rsidP="00236B48">
      <w:pPr>
        <w:pStyle w:val="a5"/>
        <w:numPr>
          <w:ilvl w:val="0"/>
          <w:numId w:val="16"/>
        </w:numPr>
        <w:ind w:firstLineChars="0"/>
        <w:rPr>
          <w:rFonts w:ascii="Meiryo UI" w:eastAsia="Meiryo UI" w:hAnsi="Meiryo UI" w:cs="Meiryo UI"/>
        </w:rPr>
      </w:pPr>
      <w:r w:rsidRPr="007E1BD1">
        <w:rPr>
          <w:rFonts w:ascii="Meiryo UI" w:eastAsia="Meiryo UI" w:hAnsi="Meiryo UI" w:cs="Meiryo UI" w:hint="eastAsia"/>
        </w:rPr>
        <w:t>当面利用の予定なし</w:t>
      </w:r>
    </w:p>
    <w:p w14:paraId="7423A15B" w14:textId="77777777" w:rsidR="002C39C1" w:rsidRPr="007E1BD1" w:rsidRDefault="002C39C1" w:rsidP="002C39C1">
      <w:pPr>
        <w:pStyle w:val="a5"/>
        <w:ind w:firstLine="210"/>
        <w:rPr>
          <w:rFonts w:ascii="Meiryo UI" w:eastAsia="Meiryo UI" w:hAnsi="Meiryo UI" w:cs="Meiryo UI"/>
        </w:rPr>
      </w:pPr>
      <w:r w:rsidRPr="007E1BD1">
        <w:rPr>
          <w:rFonts w:ascii="Meiryo UI" w:eastAsia="Meiryo UI" w:hAnsi="Meiryo UI" w:cs="Meiryo UI"/>
        </w:rPr>
        <w:t>また、その他の要望として、</w:t>
      </w:r>
      <w:r w:rsidRPr="007E1BD1">
        <w:rPr>
          <w:rFonts w:ascii="Meiryo UI" w:eastAsia="Meiryo UI" w:hAnsi="Meiryo UI" w:cs="Meiryo UI" w:hint="eastAsia"/>
        </w:rPr>
        <w:t>以下の回答があった。</w:t>
      </w:r>
    </w:p>
    <w:p w14:paraId="15F228BB" w14:textId="77777777" w:rsidR="002C39C1" w:rsidRPr="007E1BD1" w:rsidRDefault="002C39C1" w:rsidP="00236B48">
      <w:pPr>
        <w:pStyle w:val="a5"/>
        <w:numPr>
          <w:ilvl w:val="0"/>
          <w:numId w:val="16"/>
        </w:numPr>
        <w:ind w:firstLineChars="0"/>
        <w:rPr>
          <w:rFonts w:ascii="Meiryo UI" w:eastAsia="Meiryo UI" w:hAnsi="Meiryo UI" w:cs="Meiryo UI"/>
        </w:rPr>
      </w:pPr>
      <w:r w:rsidRPr="007E1BD1">
        <w:rPr>
          <w:rFonts w:ascii="Meiryo UI" w:eastAsia="Meiryo UI" w:hAnsi="Meiryo UI" w:cs="Meiryo UI" w:hint="eastAsia"/>
        </w:rPr>
        <w:t>提供データの拡大</w:t>
      </w:r>
    </w:p>
    <w:p w14:paraId="06114D67" w14:textId="77777777" w:rsidR="002C39C1" w:rsidRPr="007E1BD1" w:rsidRDefault="002C39C1" w:rsidP="00236B48">
      <w:pPr>
        <w:pStyle w:val="a5"/>
        <w:numPr>
          <w:ilvl w:val="0"/>
          <w:numId w:val="16"/>
        </w:numPr>
        <w:ind w:firstLineChars="0"/>
        <w:rPr>
          <w:rFonts w:ascii="Meiryo UI" w:eastAsia="Meiryo UI" w:hAnsi="Meiryo UI" w:cs="Meiryo UI"/>
        </w:rPr>
      </w:pPr>
      <w:r w:rsidRPr="007E1BD1">
        <w:rPr>
          <w:rFonts w:ascii="Meiryo UI" w:eastAsia="Meiryo UI" w:hAnsi="Meiryo UI" w:cs="Meiryo UI" w:hint="eastAsia"/>
        </w:rPr>
        <w:t>検討していない</w:t>
      </w:r>
    </w:p>
    <w:p w14:paraId="60D3161F" w14:textId="77777777" w:rsidR="002C39C1" w:rsidRPr="007E1BD1" w:rsidRDefault="002C39C1" w:rsidP="002C39C1">
      <w:pPr>
        <w:pStyle w:val="a5"/>
        <w:ind w:firstLine="210"/>
        <w:rPr>
          <w:rFonts w:ascii="Meiryo UI" w:eastAsia="Meiryo UI" w:hAnsi="Meiryo UI" w:cs="Meiryo UI"/>
        </w:rPr>
      </w:pPr>
    </w:p>
    <w:p w14:paraId="1D049BD3" w14:textId="77777777" w:rsidR="00170481" w:rsidRPr="007E1BD1" w:rsidRDefault="00170481" w:rsidP="00170481">
      <w:pPr>
        <w:pStyle w:val="a5"/>
        <w:keepNext/>
        <w:ind w:firstLine="210"/>
        <w:jc w:val="center"/>
        <w:rPr>
          <w:rFonts w:ascii="Meiryo UI" w:eastAsia="Meiryo UI" w:hAnsi="Meiryo UI" w:cs="Meiryo UI"/>
        </w:rPr>
      </w:pPr>
      <w:r w:rsidRPr="007E1BD1">
        <w:rPr>
          <w:rFonts w:ascii="Meiryo UI" w:eastAsia="Meiryo UI" w:hAnsi="Meiryo UI" w:cs="Meiryo UI"/>
          <w:noProof/>
        </w:rPr>
        <w:lastRenderedPageBreak/>
        <w:drawing>
          <wp:inline distT="0" distB="0" distL="0" distR="0" wp14:anchorId="2AC285A3" wp14:editId="038D827B">
            <wp:extent cx="3871595" cy="2755900"/>
            <wp:effectExtent l="0" t="0" r="0" b="635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71595" cy="2755900"/>
                    </a:xfrm>
                    <a:prstGeom prst="rect">
                      <a:avLst/>
                    </a:prstGeom>
                    <a:noFill/>
                    <a:ln>
                      <a:noFill/>
                    </a:ln>
                  </pic:spPr>
                </pic:pic>
              </a:graphicData>
            </a:graphic>
          </wp:inline>
        </w:drawing>
      </w:r>
    </w:p>
    <w:p w14:paraId="54DAAB18" w14:textId="61048299" w:rsidR="00271873" w:rsidRPr="007E1BD1" w:rsidRDefault="00170481" w:rsidP="00233C82">
      <w:pPr>
        <w:pStyle w:val="20"/>
      </w:pPr>
      <w:bookmarkStart w:id="27" w:name="_Ref477486245"/>
      <w:r w:rsidRPr="007E1BD1">
        <w:rPr>
          <w:rFonts w:hint="eastAsia"/>
        </w:rPr>
        <w:t xml:space="preserve">図 </w:t>
      </w:r>
      <w:r w:rsidR="000C7084">
        <w:rPr>
          <w:rFonts w:hint="eastAsia"/>
        </w:rPr>
        <w:t>3</w:t>
      </w:r>
      <w:r w:rsidRPr="007E1BD1">
        <w:t>.</w:t>
      </w:r>
      <w:r w:rsidRPr="007E1BD1">
        <w:fldChar w:fldCharType="begin"/>
      </w:r>
      <w:r w:rsidRPr="007E1BD1">
        <w:instrText xml:space="preserve"> </w:instrText>
      </w:r>
      <w:r w:rsidRPr="007E1BD1">
        <w:rPr>
          <w:rFonts w:hint="eastAsia"/>
        </w:rPr>
        <w:instrText>SEQ 図 \* ARABIC \s 1</w:instrText>
      </w:r>
      <w:r w:rsidRPr="007E1BD1">
        <w:instrText xml:space="preserve"> </w:instrText>
      </w:r>
      <w:r w:rsidRPr="007E1BD1">
        <w:fldChar w:fldCharType="separate"/>
      </w:r>
      <w:r w:rsidRPr="007E1BD1">
        <w:rPr>
          <w:noProof/>
        </w:rPr>
        <w:t>12</w:t>
      </w:r>
      <w:r w:rsidRPr="007E1BD1">
        <w:fldChar w:fldCharType="end"/>
      </w:r>
      <w:bookmarkEnd w:id="27"/>
      <w:r w:rsidRPr="007E1BD1">
        <w:rPr>
          <w:noProof/>
        </w:rPr>
        <w:t xml:space="preserve"> しずみち</w:t>
      </w:r>
      <w:r w:rsidRPr="007E1BD1">
        <w:rPr>
          <w:rFonts w:hint="eastAsia"/>
          <w:noProof/>
        </w:rPr>
        <w:t>infoのよい点</w:t>
      </w:r>
    </w:p>
    <w:p w14:paraId="63E28F75" w14:textId="77777777" w:rsidR="00271873" w:rsidRPr="007E1BD1" w:rsidRDefault="00271873" w:rsidP="00271873">
      <w:pPr>
        <w:pStyle w:val="a5"/>
        <w:ind w:firstLine="210"/>
        <w:rPr>
          <w:rFonts w:ascii="Meiryo UI" w:eastAsia="Meiryo UI" w:hAnsi="Meiryo UI" w:cs="Meiryo UI"/>
        </w:rPr>
      </w:pPr>
    </w:p>
    <w:p w14:paraId="05A6703F" w14:textId="77777777" w:rsidR="00170481" w:rsidRPr="007E1BD1" w:rsidRDefault="00170481" w:rsidP="00170481">
      <w:pPr>
        <w:pStyle w:val="a5"/>
        <w:keepNext/>
        <w:ind w:firstLine="210"/>
        <w:jc w:val="center"/>
        <w:rPr>
          <w:rFonts w:ascii="Meiryo UI" w:eastAsia="Meiryo UI" w:hAnsi="Meiryo UI" w:cs="Meiryo UI"/>
        </w:rPr>
      </w:pPr>
      <w:r w:rsidRPr="007E1BD1">
        <w:rPr>
          <w:rFonts w:ascii="Meiryo UI" w:eastAsia="Meiryo UI" w:hAnsi="Meiryo UI" w:cs="Meiryo UI"/>
          <w:noProof/>
        </w:rPr>
        <w:drawing>
          <wp:inline distT="0" distB="0" distL="0" distR="0" wp14:anchorId="66D34800" wp14:editId="527E255B">
            <wp:extent cx="3621405" cy="2755900"/>
            <wp:effectExtent l="0" t="0" r="0" b="635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21405" cy="2755900"/>
                    </a:xfrm>
                    <a:prstGeom prst="rect">
                      <a:avLst/>
                    </a:prstGeom>
                    <a:noFill/>
                    <a:ln>
                      <a:noFill/>
                    </a:ln>
                  </pic:spPr>
                </pic:pic>
              </a:graphicData>
            </a:graphic>
          </wp:inline>
        </w:drawing>
      </w:r>
    </w:p>
    <w:p w14:paraId="5D2CD436" w14:textId="4A5D4207" w:rsidR="00271873" w:rsidRPr="007E1BD1" w:rsidRDefault="00170481" w:rsidP="00233C82">
      <w:pPr>
        <w:pStyle w:val="20"/>
      </w:pPr>
      <w:bookmarkStart w:id="28" w:name="_Ref477486251"/>
      <w:r w:rsidRPr="007E1BD1">
        <w:rPr>
          <w:rFonts w:hint="eastAsia"/>
        </w:rPr>
        <w:t xml:space="preserve">図 </w:t>
      </w:r>
      <w:r w:rsidR="000C7084">
        <w:rPr>
          <w:rFonts w:hint="eastAsia"/>
        </w:rPr>
        <w:t>3</w:t>
      </w:r>
      <w:r w:rsidRPr="007E1BD1">
        <w:t>.</w:t>
      </w:r>
      <w:r w:rsidRPr="007E1BD1">
        <w:fldChar w:fldCharType="begin"/>
      </w:r>
      <w:r w:rsidRPr="007E1BD1">
        <w:instrText xml:space="preserve"> </w:instrText>
      </w:r>
      <w:r w:rsidRPr="007E1BD1">
        <w:rPr>
          <w:rFonts w:hint="eastAsia"/>
        </w:rPr>
        <w:instrText>SEQ 図 \* ARABIC \s 1</w:instrText>
      </w:r>
      <w:r w:rsidRPr="007E1BD1">
        <w:instrText xml:space="preserve"> </w:instrText>
      </w:r>
      <w:r w:rsidRPr="007E1BD1">
        <w:fldChar w:fldCharType="separate"/>
      </w:r>
      <w:r w:rsidRPr="007E1BD1">
        <w:rPr>
          <w:noProof/>
        </w:rPr>
        <w:t>13</w:t>
      </w:r>
      <w:r w:rsidRPr="007E1BD1">
        <w:fldChar w:fldCharType="end"/>
      </w:r>
      <w:bookmarkEnd w:id="28"/>
      <w:r w:rsidRPr="007E1BD1">
        <w:rPr>
          <w:noProof/>
        </w:rPr>
        <w:t xml:space="preserve"> しずみち</w:t>
      </w:r>
      <w:r w:rsidRPr="007E1BD1">
        <w:rPr>
          <w:rFonts w:hint="eastAsia"/>
          <w:noProof/>
        </w:rPr>
        <w:t>infoに対する要望</w:t>
      </w:r>
    </w:p>
    <w:p w14:paraId="1BD605B8" w14:textId="77777777" w:rsidR="00271873" w:rsidRPr="007E1BD1" w:rsidRDefault="00271873" w:rsidP="00271873">
      <w:pPr>
        <w:pStyle w:val="a5"/>
        <w:ind w:firstLine="210"/>
        <w:rPr>
          <w:rFonts w:ascii="Meiryo UI" w:eastAsia="Meiryo UI" w:hAnsi="Meiryo UI" w:cs="Meiryo UI"/>
        </w:rPr>
      </w:pPr>
    </w:p>
    <w:p w14:paraId="7CA61F1C" w14:textId="77777777" w:rsidR="00170481" w:rsidRPr="007E1BD1" w:rsidRDefault="00170481">
      <w:pPr>
        <w:widowControl/>
        <w:jc w:val="left"/>
        <w:rPr>
          <w:rFonts w:ascii="Meiryo UI" w:eastAsia="Meiryo UI" w:hAnsi="Meiryo UI" w:cs="Meiryo UI"/>
        </w:rPr>
      </w:pPr>
      <w:r w:rsidRPr="007E1BD1">
        <w:rPr>
          <w:rFonts w:ascii="Meiryo UI" w:eastAsia="Meiryo UI" w:hAnsi="Meiryo UI" w:cs="Meiryo UI"/>
        </w:rPr>
        <w:br w:type="page"/>
      </w:r>
    </w:p>
    <w:p w14:paraId="0C046904" w14:textId="595D779E" w:rsidR="00271873" w:rsidRPr="00233C82" w:rsidRDefault="000C7084" w:rsidP="000C7084">
      <w:pPr>
        <w:pStyle w:val="2"/>
        <w:numPr>
          <w:ilvl w:val="0"/>
          <w:numId w:val="0"/>
        </w:numPr>
        <w:rPr>
          <w:rFonts w:ascii="Meiryo UI" w:eastAsia="Meiryo UI" w:hAnsi="Meiryo UI" w:cs="Meiryo UI"/>
          <w:b/>
        </w:rPr>
      </w:pPr>
      <w:bookmarkStart w:id="29" w:name="_Toc477510309"/>
      <w:r w:rsidRPr="00233C82">
        <w:rPr>
          <w:rFonts w:ascii="Meiryo UI" w:eastAsia="Meiryo UI" w:hAnsi="Meiryo UI" w:cs="Meiryo UI" w:hint="eastAsia"/>
          <w:b/>
        </w:rPr>
        <w:lastRenderedPageBreak/>
        <w:t xml:space="preserve">3.5  </w:t>
      </w:r>
      <w:r w:rsidR="00170481" w:rsidRPr="00233C82">
        <w:rPr>
          <w:rFonts w:ascii="Meiryo UI" w:eastAsia="Meiryo UI" w:hAnsi="Meiryo UI" w:cs="Meiryo UI" w:hint="eastAsia"/>
          <w:b/>
        </w:rPr>
        <w:t>Web</w:t>
      </w:r>
      <w:r w:rsidR="00170481" w:rsidRPr="00233C82">
        <w:rPr>
          <w:rFonts w:ascii="Meiryo UI" w:eastAsia="Meiryo UI" w:hAnsi="Meiryo UI" w:cs="Meiryo UI"/>
          <w:b/>
        </w:rPr>
        <w:t xml:space="preserve"> APIに対する意見</w:t>
      </w:r>
      <w:bookmarkEnd w:id="29"/>
    </w:p>
    <w:p w14:paraId="203D6B0A" w14:textId="77777777" w:rsidR="00271873" w:rsidRPr="007E1BD1" w:rsidRDefault="00170481" w:rsidP="00271873">
      <w:pPr>
        <w:pStyle w:val="a5"/>
        <w:ind w:firstLine="210"/>
        <w:rPr>
          <w:rFonts w:ascii="Meiryo UI" w:eastAsia="Meiryo UI" w:hAnsi="Meiryo UI" w:cs="Meiryo UI"/>
        </w:rPr>
      </w:pPr>
      <w:r w:rsidRPr="007E1BD1">
        <w:rPr>
          <w:rFonts w:ascii="Meiryo UI" w:eastAsia="Meiryo UI" w:hAnsi="Meiryo UI" w:cs="Meiryo UI" w:hint="eastAsia"/>
        </w:rPr>
        <w:t>最後に、現在のWeb APIに対する意見を自由に記述していただいた。</w:t>
      </w:r>
    </w:p>
    <w:p w14:paraId="6F401507" w14:textId="2AF88BBC" w:rsidR="00170481" w:rsidRPr="007E1BD1" w:rsidRDefault="00170481" w:rsidP="00271873">
      <w:pPr>
        <w:pStyle w:val="a5"/>
        <w:ind w:firstLine="210"/>
        <w:rPr>
          <w:rFonts w:ascii="Meiryo UI" w:eastAsia="Meiryo UI" w:hAnsi="Meiryo UI" w:cs="Meiryo UI"/>
        </w:rPr>
      </w:pPr>
      <w:r w:rsidRPr="007E1BD1">
        <w:rPr>
          <w:rFonts w:ascii="Meiryo UI" w:eastAsia="Meiryo UI" w:hAnsi="Meiryo UI" w:cs="Meiryo UI"/>
        </w:rPr>
        <w:t>取得方法やパラメーター名の統一、または何らかのガイドラインを定めることを求める意見が多く見られる。一方で、しずみち</w:t>
      </w:r>
      <w:r w:rsidRPr="007E1BD1">
        <w:rPr>
          <w:rFonts w:ascii="Meiryo UI" w:eastAsia="Meiryo UI" w:hAnsi="Meiryo UI" w:cs="Meiryo UI" w:hint="eastAsia"/>
        </w:rPr>
        <w:t>infoのようなAPIの提供を求める声も</w:t>
      </w:r>
      <w:r w:rsidR="0081260C" w:rsidRPr="007E1BD1">
        <w:rPr>
          <w:rFonts w:ascii="Meiryo UI" w:eastAsia="Meiryo UI" w:hAnsi="Meiryo UI" w:cs="Meiryo UI" w:hint="eastAsia"/>
        </w:rPr>
        <w:t>出て</w:t>
      </w:r>
      <w:r w:rsidRPr="007E1BD1">
        <w:rPr>
          <w:rFonts w:ascii="Meiryo UI" w:eastAsia="Meiryo UI" w:hAnsi="Meiryo UI" w:cs="Meiryo UI" w:hint="eastAsia"/>
        </w:rPr>
        <w:t>いる。</w:t>
      </w:r>
    </w:p>
    <w:p w14:paraId="0873A8CE" w14:textId="77777777" w:rsidR="00170481" w:rsidRPr="007E1BD1" w:rsidRDefault="00170481" w:rsidP="00271873">
      <w:pPr>
        <w:pStyle w:val="a5"/>
        <w:ind w:firstLine="210"/>
        <w:rPr>
          <w:rFonts w:ascii="Meiryo UI" w:eastAsia="Meiryo UI" w:hAnsi="Meiryo UI" w:cs="Meiryo UI"/>
        </w:rPr>
      </w:pPr>
    </w:p>
    <w:p w14:paraId="581F92AB" w14:textId="77777777" w:rsidR="00170481" w:rsidRPr="007E1BD1" w:rsidRDefault="00170481" w:rsidP="00271873">
      <w:pPr>
        <w:pStyle w:val="a5"/>
        <w:ind w:firstLine="210"/>
        <w:rPr>
          <w:rFonts w:ascii="Meiryo UI" w:eastAsia="Meiryo UI" w:hAnsi="Meiryo UI" w:cs="Meiryo UI"/>
        </w:rPr>
      </w:pPr>
      <w:r w:rsidRPr="007E1BD1">
        <w:rPr>
          <w:rFonts w:ascii="Meiryo UI" w:eastAsia="Meiryo UI" w:hAnsi="Meiryo UI" w:cs="Meiryo UI"/>
        </w:rPr>
        <w:t>実際に得られた意見を、以下に列記する。</w:t>
      </w:r>
    </w:p>
    <w:p w14:paraId="4E4A8DED" w14:textId="77777777" w:rsidR="00170481" w:rsidRPr="007E1BD1" w:rsidRDefault="00170481" w:rsidP="003658BD">
      <w:pPr>
        <w:pStyle w:val="a5"/>
        <w:numPr>
          <w:ilvl w:val="0"/>
          <w:numId w:val="15"/>
        </w:numPr>
        <w:ind w:firstLineChars="0"/>
        <w:rPr>
          <w:rFonts w:ascii="Meiryo UI" w:eastAsia="Meiryo UI" w:hAnsi="Meiryo UI" w:cs="Meiryo UI"/>
        </w:rPr>
      </w:pPr>
      <w:r w:rsidRPr="007E1BD1">
        <w:rPr>
          <w:rFonts w:ascii="Meiryo UI" w:eastAsia="Meiryo UI" w:hAnsi="Meiryo UI" w:cs="Meiryo UI" w:hint="eastAsia"/>
        </w:rPr>
        <w:t>そもそも</w:t>
      </w:r>
      <w:r w:rsidR="00073304" w:rsidRPr="007E1BD1">
        <w:rPr>
          <w:rFonts w:ascii="Meiryo UI" w:eastAsia="Meiryo UI" w:hAnsi="Meiryo UI" w:cs="Meiryo UI" w:hint="eastAsia"/>
        </w:rPr>
        <w:t>、</w:t>
      </w:r>
      <w:r w:rsidRPr="007E1BD1">
        <w:rPr>
          <w:rFonts w:ascii="Meiryo UI" w:eastAsia="Meiryo UI" w:hAnsi="Meiryo UI" w:cs="Meiryo UI" w:hint="eastAsia"/>
        </w:rPr>
        <w:t>しずみちinfoのようなAPIが必要なデータに対してまだまだ提供されていない。こういうモダンなAPIをちゃんと提供すると事業者側は利活用がしやすい。</w:t>
      </w:r>
    </w:p>
    <w:p w14:paraId="1D3394D7" w14:textId="77777777" w:rsidR="00170481" w:rsidRPr="007E1BD1" w:rsidRDefault="00170481" w:rsidP="003658BD">
      <w:pPr>
        <w:pStyle w:val="a5"/>
        <w:numPr>
          <w:ilvl w:val="0"/>
          <w:numId w:val="15"/>
        </w:numPr>
        <w:ind w:firstLineChars="0"/>
        <w:rPr>
          <w:rFonts w:ascii="Meiryo UI" w:eastAsia="Meiryo UI" w:hAnsi="Meiryo UI" w:cs="Meiryo UI"/>
        </w:rPr>
      </w:pPr>
      <w:r w:rsidRPr="007E1BD1">
        <w:rPr>
          <w:rFonts w:ascii="Meiryo UI" w:eastAsia="Meiryo UI" w:hAnsi="Meiryo UI" w:cs="Meiryo UI" w:hint="eastAsia"/>
        </w:rPr>
        <w:t>利用者目線での拡充と継続的にアップデートする仕組みと体制構築、そのための十分な予算確保が出来る事を望みます。</w:t>
      </w:r>
    </w:p>
    <w:p w14:paraId="5EE1CA7B" w14:textId="77777777" w:rsidR="00170481" w:rsidRPr="007E1BD1" w:rsidRDefault="00170481" w:rsidP="003658BD">
      <w:pPr>
        <w:pStyle w:val="a5"/>
        <w:numPr>
          <w:ilvl w:val="0"/>
          <w:numId w:val="15"/>
        </w:numPr>
        <w:ind w:firstLineChars="0"/>
        <w:rPr>
          <w:rFonts w:ascii="Meiryo UI" w:eastAsia="Meiryo UI" w:hAnsi="Meiryo UI" w:cs="Meiryo UI"/>
        </w:rPr>
      </w:pPr>
      <w:r w:rsidRPr="007E1BD1">
        <w:rPr>
          <w:rFonts w:ascii="Meiryo UI" w:eastAsia="Meiryo UI" w:hAnsi="Meiryo UI" w:cs="Meiryo UI" w:hint="eastAsia"/>
        </w:rPr>
        <w:t>提供フォーマット・項目の統一も進めて欲しい</w:t>
      </w:r>
    </w:p>
    <w:p w14:paraId="1721AA60" w14:textId="77777777" w:rsidR="00170481" w:rsidRPr="007E1BD1" w:rsidRDefault="00170481" w:rsidP="003658BD">
      <w:pPr>
        <w:pStyle w:val="a5"/>
        <w:numPr>
          <w:ilvl w:val="0"/>
          <w:numId w:val="15"/>
        </w:numPr>
        <w:ind w:firstLineChars="0"/>
        <w:rPr>
          <w:rFonts w:ascii="Meiryo UI" w:eastAsia="Meiryo UI" w:hAnsi="Meiryo UI" w:cs="Meiryo UI"/>
        </w:rPr>
      </w:pPr>
      <w:r w:rsidRPr="007E1BD1">
        <w:rPr>
          <w:rFonts w:ascii="Meiryo UI" w:eastAsia="Meiryo UI" w:hAnsi="Meiryo UI" w:cs="Meiryo UI" w:hint="eastAsia"/>
        </w:rPr>
        <w:t>コールする側が共通処理で済むよう、取得方法、パラメーターの名称などを統一して（あるいは何らかの形でガイドラインが定められるようにして）ほしい。</w:t>
      </w:r>
    </w:p>
    <w:p w14:paraId="0191E89D" w14:textId="20E1F517" w:rsidR="00170481" w:rsidRPr="007E1BD1" w:rsidRDefault="00170481" w:rsidP="003658BD">
      <w:pPr>
        <w:pStyle w:val="a5"/>
        <w:numPr>
          <w:ilvl w:val="0"/>
          <w:numId w:val="15"/>
        </w:numPr>
        <w:ind w:firstLineChars="0"/>
        <w:rPr>
          <w:rFonts w:ascii="Meiryo UI" w:eastAsia="Meiryo UI" w:hAnsi="Meiryo UI" w:cs="Meiryo UI"/>
        </w:rPr>
      </w:pPr>
      <w:r w:rsidRPr="007E1BD1">
        <w:rPr>
          <w:rFonts w:ascii="Meiryo UI" w:eastAsia="Meiryo UI" w:hAnsi="Meiryo UI" w:cs="Meiryo UI" w:hint="eastAsia"/>
        </w:rPr>
        <w:t>データを参照するAPIの実装はセキュリティにさえ気をつければ、さほどハードルは高くないが、データを入力し蓄積する仕組み（IoT含む）の実装にコストがかかる。明確な目的がなければ、その仕組みに費用をかけて実装することが難しい。なにかしらのシステムを導入する際に、データ参照用のAPI</w:t>
      </w:r>
      <w:r w:rsidR="004C0C17">
        <w:rPr>
          <w:rFonts w:ascii="Meiryo UI" w:eastAsia="Meiryo UI" w:hAnsi="Meiryo UI" w:cs="Meiryo UI" w:hint="eastAsia"/>
        </w:rPr>
        <w:t>も付与するくらいが、多くの地方公共団体</w:t>
      </w:r>
      <w:r w:rsidRPr="007E1BD1">
        <w:rPr>
          <w:rFonts w:ascii="Meiryo UI" w:eastAsia="Meiryo UI" w:hAnsi="Meiryo UI" w:cs="Meiryo UI" w:hint="eastAsia"/>
        </w:rPr>
        <w:t>の身の丈にあった選択だと考える。</w:t>
      </w:r>
    </w:p>
    <w:p w14:paraId="55958A4D" w14:textId="574903DD" w:rsidR="00170481" w:rsidRPr="007E1BD1" w:rsidRDefault="00170481" w:rsidP="003658BD">
      <w:pPr>
        <w:pStyle w:val="a5"/>
        <w:numPr>
          <w:ilvl w:val="0"/>
          <w:numId w:val="15"/>
        </w:numPr>
        <w:ind w:firstLineChars="0"/>
        <w:rPr>
          <w:rFonts w:ascii="Meiryo UI" w:eastAsia="Meiryo UI" w:hAnsi="Meiryo UI" w:cs="Meiryo UI"/>
        </w:rPr>
      </w:pPr>
      <w:r w:rsidRPr="007E1BD1">
        <w:rPr>
          <w:rFonts w:ascii="Meiryo UI" w:eastAsia="Meiryo UI" w:hAnsi="Meiryo UI" w:cs="Meiryo UI" w:hint="eastAsia"/>
        </w:rPr>
        <w:t>データを</w:t>
      </w:r>
      <w:r w:rsidR="004C0C17">
        <w:rPr>
          <w:rFonts w:ascii="Meiryo UI" w:eastAsia="Meiryo UI" w:hAnsi="Meiryo UI" w:cs="Meiryo UI" w:hint="eastAsia"/>
        </w:rPr>
        <w:t>地方公共団体</w:t>
      </w:r>
      <w:r w:rsidRPr="007E1BD1">
        <w:rPr>
          <w:rFonts w:ascii="Meiryo UI" w:eastAsia="Meiryo UI" w:hAnsi="Meiryo UI" w:cs="Meiryo UI" w:hint="eastAsia"/>
        </w:rPr>
        <w:t>ごとにAPIで提供することは、使用者にとって非効率であるうえ、提供する</w:t>
      </w:r>
      <w:r w:rsidR="004C0C17">
        <w:rPr>
          <w:rFonts w:ascii="Meiryo UI" w:eastAsia="Meiryo UI" w:hAnsi="Meiryo UI" w:cs="Meiryo UI" w:hint="eastAsia"/>
        </w:rPr>
        <w:t>地方公共団体</w:t>
      </w:r>
      <w:r w:rsidRPr="007E1BD1">
        <w:rPr>
          <w:rFonts w:ascii="Meiryo UI" w:eastAsia="Meiryo UI" w:hAnsi="Meiryo UI" w:cs="Meiryo UI" w:hint="eastAsia"/>
        </w:rPr>
        <w:t>にとっても負担が大きいと考えます。企業は全国共通のフォーマットやAPIで情報を取得できるようになることを望んでいますので、国のリーダシップにより全国共通のフォーマットやAPIを整備すべきと考えます。</w:t>
      </w:r>
    </w:p>
    <w:p w14:paraId="64E79FD0" w14:textId="77777777" w:rsidR="00170481" w:rsidRPr="007E1BD1" w:rsidRDefault="00170481" w:rsidP="003658BD">
      <w:pPr>
        <w:pStyle w:val="a5"/>
        <w:numPr>
          <w:ilvl w:val="0"/>
          <w:numId w:val="15"/>
        </w:numPr>
        <w:ind w:firstLineChars="0"/>
        <w:rPr>
          <w:rFonts w:ascii="Meiryo UI" w:eastAsia="Meiryo UI" w:hAnsi="Meiryo UI" w:cs="Meiryo UI"/>
        </w:rPr>
      </w:pPr>
      <w:r w:rsidRPr="007E1BD1">
        <w:rPr>
          <w:rFonts w:ascii="Meiryo UI" w:eastAsia="Meiryo UI" w:hAnsi="Meiryo UI" w:cs="Meiryo UI" w:hint="eastAsia"/>
        </w:rPr>
        <w:t>情報収集ばかりになってしまっていて、貴団体の活動に貢献できていないことが心苦しい限りですが、使いやすいAPIと使ってみたい情報が増えてくれば活用していきたいと考えています。今後ともよろしくお願いします。</w:t>
      </w:r>
    </w:p>
    <w:p w14:paraId="24EACCD3" w14:textId="77777777" w:rsidR="00170481" w:rsidRPr="007E1BD1" w:rsidRDefault="00170481" w:rsidP="003658BD">
      <w:pPr>
        <w:pStyle w:val="a5"/>
        <w:numPr>
          <w:ilvl w:val="0"/>
          <w:numId w:val="15"/>
        </w:numPr>
        <w:ind w:firstLineChars="0"/>
        <w:rPr>
          <w:rFonts w:ascii="Meiryo UI" w:eastAsia="Meiryo UI" w:hAnsi="Meiryo UI" w:cs="Meiryo UI"/>
        </w:rPr>
      </w:pPr>
      <w:r w:rsidRPr="007E1BD1">
        <w:rPr>
          <w:rFonts w:ascii="Meiryo UI" w:eastAsia="Meiryo UI" w:hAnsi="Meiryo UI" w:cs="Meiryo UI" w:hint="eastAsia"/>
        </w:rPr>
        <w:t>詳細な回答をできる段階にありません</w:t>
      </w:r>
    </w:p>
    <w:p w14:paraId="5EC08175" w14:textId="77777777" w:rsidR="00170481" w:rsidRPr="007E1BD1" w:rsidRDefault="00170481" w:rsidP="003658BD">
      <w:pPr>
        <w:pStyle w:val="a5"/>
        <w:numPr>
          <w:ilvl w:val="0"/>
          <w:numId w:val="15"/>
        </w:numPr>
        <w:ind w:firstLineChars="0"/>
        <w:rPr>
          <w:rFonts w:ascii="Meiryo UI" w:eastAsia="Meiryo UI" w:hAnsi="Meiryo UI" w:cs="Meiryo UI"/>
        </w:rPr>
      </w:pPr>
      <w:r w:rsidRPr="007E1BD1">
        <w:rPr>
          <w:rFonts w:ascii="Meiryo UI" w:eastAsia="Meiryo UI" w:hAnsi="Meiryo UI" w:cs="Meiryo UI" w:hint="eastAsia"/>
        </w:rPr>
        <w:t>APIエコノミーの確立、よろしくお願いいたします。</w:t>
      </w:r>
    </w:p>
    <w:p w14:paraId="1A33584C" w14:textId="77777777" w:rsidR="00170481" w:rsidRPr="007E1BD1" w:rsidRDefault="00170481" w:rsidP="003658BD">
      <w:pPr>
        <w:pStyle w:val="a5"/>
        <w:numPr>
          <w:ilvl w:val="0"/>
          <w:numId w:val="15"/>
        </w:numPr>
        <w:ind w:firstLineChars="0"/>
        <w:rPr>
          <w:rFonts w:ascii="Meiryo UI" w:eastAsia="Meiryo UI" w:hAnsi="Meiryo UI" w:cs="Meiryo UI"/>
        </w:rPr>
      </w:pPr>
      <w:r w:rsidRPr="007E1BD1">
        <w:rPr>
          <w:rFonts w:ascii="Meiryo UI" w:eastAsia="Meiryo UI" w:hAnsi="Meiryo UI" w:cs="Meiryo UI" w:hint="eastAsia"/>
        </w:rPr>
        <w:t>オープンデータ担当としてお答えさせていただく限りでは、</w:t>
      </w:r>
    </w:p>
    <w:p w14:paraId="3ECF1993" w14:textId="77777777" w:rsidR="00170481" w:rsidRPr="007E1BD1" w:rsidRDefault="00170481" w:rsidP="003658BD">
      <w:pPr>
        <w:pStyle w:val="a5"/>
        <w:numPr>
          <w:ilvl w:val="1"/>
          <w:numId w:val="15"/>
        </w:numPr>
        <w:ind w:firstLineChars="0"/>
        <w:rPr>
          <w:rFonts w:ascii="Meiryo UI" w:eastAsia="Meiryo UI" w:hAnsi="Meiryo UI" w:cs="Meiryo UI"/>
        </w:rPr>
      </w:pPr>
      <w:r w:rsidRPr="007E1BD1">
        <w:rPr>
          <w:rFonts w:ascii="Meiryo UI" w:eastAsia="Meiryo UI" w:hAnsi="Meiryo UI" w:cs="Meiryo UI" w:hint="eastAsia"/>
        </w:rPr>
        <w:t>オープンデータ担当としてのWebAPIの利活用はほぼできていない</w:t>
      </w:r>
    </w:p>
    <w:p w14:paraId="2A14FE8F" w14:textId="77777777" w:rsidR="00170481" w:rsidRPr="007E1BD1" w:rsidRDefault="00170481" w:rsidP="003658BD">
      <w:pPr>
        <w:pStyle w:val="a5"/>
        <w:numPr>
          <w:ilvl w:val="1"/>
          <w:numId w:val="15"/>
        </w:numPr>
        <w:ind w:firstLineChars="0"/>
        <w:rPr>
          <w:rFonts w:ascii="Meiryo UI" w:eastAsia="Meiryo UI" w:hAnsi="Meiryo UI" w:cs="Meiryo UI"/>
        </w:rPr>
      </w:pPr>
      <w:r w:rsidRPr="007E1BD1">
        <w:rPr>
          <w:rFonts w:ascii="Meiryo UI" w:eastAsia="Meiryo UI" w:hAnsi="Meiryo UI" w:cs="Meiryo UI" w:hint="eastAsia"/>
        </w:rPr>
        <w:t>強いて挙げるとすれば、RESAS-APIの情報を各部局に周知している程度</w:t>
      </w:r>
    </w:p>
    <w:p w14:paraId="02768BD8" w14:textId="77777777" w:rsidR="00170481" w:rsidRPr="007E1BD1" w:rsidRDefault="00170481" w:rsidP="00170481">
      <w:pPr>
        <w:pStyle w:val="a5"/>
        <w:ind w:left="630" w:firstLineChars="0" w:firstLine="0"/>
        <w:rPr>
          <w:rFonts w:ascii="Meiryo UI" w:eastAsia="Meiryo UI" w:hAnsi="Meiryo UI" w:cs="Meiryo UI"/>
        </w:rPr>
      </w:pPr>
      <w:r w:rsidRPr="007E1BD1">
        <w:rPr>
          <w:rFonts w:ascii="Meiryo UI" w:eastAsia="Meiryo UI" w:hAnsi="Meiryo UI" w:cs="Meiryo UI"/>
        </w:rPr>
        <w:t>と</w:t>
      </w:r>
      <w:r w:rsidRPr="007E1BD1">
        <w:rPr>
          <w:rFonts w:ascii="Meiryo UI" w:eastAsia="Meiryo UI" w:hAnsi="Meiryo UI" w:cs="Meiryo UI" w:hint="eastAsia"/>
        </w:rPr>
        <w:t>なっています。</w:t>
      </w:r>
    </w:p>
    <w:p w14:paraId="18DF936B" w14:textId="77777777" w:rsidR="00E924D5" w:rsidRPr="007E1BD1" w:rsidRDefault="00E924D5" w:rsidP="00E924D5">
      <w:pPr>
        <w:pStyle w:val="a5"/>
        <w:ind w:firstLine="210"/>
        <w:rPr>
          <w:rFonts w:ascii="Meiryo UI" w:eastAsia="Meiryo UI" w:hAnsi="Meiryo UI" w:cs="Meiryo UI"/>
        </w:rPr>
      </w:pPr>
    </w:p>
    <w:sectPr w:rsidR="00E924D5" w:rsidRPr="007E1BD1" w:rsidSect="00285177">
      <w:type w:val="continuous"/>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271F1" w14:textId="77777777" w:rsidR="0084091D" w:rsidRDefault="0084091D">
      <w:r>
        <w:separator/>
      </w:r>
    </w:p>
  </w:endnote>
  <w:endnote w:type="continuationSeparator" w:id="0">
    <w:p w14:paraId="4A9A2C46" w14:textId="77777777" w:rsidR="0084091D" w:rsidRDefault="0084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ＤＦＧ平成明朝体W9">
    <w:charset w:val="80"/>
    <w:family w:val="roman"/>
    <w:pitch w:val="variable"/>
    <w:sig w:usb0="80000283" w:usb1="28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25B52" w14:textId="77777777" w:rsidR="00B17CF5" w:rsidRPr="00F94E76" w:rsidRDefault="00B17CF5" w:rsidP="00C978A2">
    <w:pPr>
      <w:pStyle w:val="ae"/>
      <w:jc w:val="center"/>
      <w:rPr>
        <w:rFonts w:asciiTheme="majorHAnsi" w:hAnsiTheme="majorHAnsi" w:cstheme="majorHAnsi"/>
      </w:rPr>
    </w:pPr>
    <w:r w:rsidRPr="00F94E76">
      <w:rPr>
        <w:rFonts w:asciiTheme="majorHAnsi" w:hAnsiTheme="majorHAnsi" w:cstheme="majorHAnsi"/>
      </w:rPr>
      <w:fldChar w:fldCharType="begin"/>
    </w:r>
    <w:r w:rsidRPr="00F94E76">
      <w:rPr>
        <w:rFonts w:asciiTheme="majorHAnsi" w:hAnsiTheme="majorHAnsi" w:cstheme="majorHAnsi"/>
      </w:rPr>
      <w:instrText>PAGE   \* MERGEFORMAT</w:instrText>
    </w:r>
    <w:r w:rsidRPr="00F94E76">
      <w:rPr>
        <w:rFonts w:asciiTheme="majorHAnsi" w:hAnsiTheme="majorHAnsi" w:cstheme="majorHAnsi"/>
      </w:rPr>
      <w:fldChar w:fldCharType="separate"/>
    </w:r>
    <w:r w:rsidR="004217D5" w:rsidRPr="004217D5">
      <w:rPr>
        <w:rFonts w:asciiTheme="majorHAnsi" w:hAnsiTheme="majorHAnsi" w:cstheme="majorHAnsi"/>
        <w:noProof/>
        <w:lang w:val="ja-JP"/>
      </w:rPr>
      <w:t>2</w:t>
    </w:r>
    <w:r w:rsidRPr="00F94E76">
      <w:rPr>
        <w:rFonts w:asciiTheme="majorHAnsi" w:hAnsiTheme="majorHAnsi" w:cstheme="maj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0DBD9" w14:textId="328689DC" w:rsidR="00B17CF5" w:rsidRPr="00846098" w:rsidRDefault="004217D5" w:rsidP="00C978A2">
    <w:pPr>
      <w:pStyle w:val="ae"/>
      <w:jc w:val="center"/>
      <w:rPr>
        <w:rFonts w:ascii="Tahoma" w:hAnsi="Tahoma" w:cs="Tahoma"/>
      </w:rPr>
    </w:pPr>
    <w:r w:rsidRPr="004217D5">
      <w:rPr>
        <w:rStyle w:val="af0"/>
        <w:rFonts w:ascii="Meiryo UI" w:eastAsia="Meiryo UI" w:hAnsi="Meiryo UI" w:cs="Meiryo UI" w:hint="eastAsia"/>
      </w:rPr>
      <w:t>別紙2-</w:t>
    </w:r>
    <w:r w:rsidR="00B17CF5" w:rsidRPr="00846098">
      <w:rPr>
        <w:rStyle w:val="af0"/>
        <w:rFonts w:ascii="Tahoma" w:hAnsi="Tahoma" w:cs="Tahoma"/>
      </w:rPr>
      <w:fldChar w:fldCharType="begin"/>
    </w:r>
    <w:r w:rsidR="00B17CF5" w:rsidRPr="00846098">
      <w:rPr>
        <w:rStyle w:val="af0"/>
        <w:rFonts w:ascii="Tahoma" w:hAnsi="Tahoma" w:cs="Tahoma"/>
      </w:rPr>
      <w:instrText xml:space="preserve"> PAGE </w:instrText>
    </w:r>
    <w:r w:rsidR="00B17CF5" w:rsidRPr="00846098">
      <w:rPr>
        <w:rStyle w:val="af0"/>
        <w:rFonts w:ascii="Tahoma" w:hAnsi="Tahoma" w:cs="Tahoma"/>
      </w:rPr>
      <w:fldChar w:fldCharType="separate"/>
    </w:r>
    <w:r w:rsidR="004C0C17">
      <w:rPr>
        <w:rStyle w:val="af0"/>
        <w:rFonts w:ascii="Tahoma" w:hAnsi="Tahoma" w:cs="Tahoma"/>
        <w:noProof/>
      </w:rPr>
      <w:t>1</w:t>
    </w:r>
    <w:r w:rsidR="00B17CF5" w:rsidRPr="00846098">
      <w:rPr>
        <w:rStyle w:val="af0"/>
        <w:rFonts w:ascii="Tahoma" w:hAnsi="Tahoma" w:cs="Tahom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6751402"/>
      <w:docPartObj>
        <w:docPartGallery w:val="Page Numbers (Bottom of Page)"/>
        <w:docPartUnique/>
      </w:docPartObj>
    </w:sdtPr>
    <w:sdtEndPr>
      <w:rPr>
        <w:rFonts w:ascii="Meiryo UI" w:eastAsia="Meiryo UI" w:hAnsi="Meiryo UI" w:cs="Meiryo UI"/>
      </w:rPr>
    </w:sdtEndPr>
    <w:sdtContent>
      <w:p w14:paraId="6B7B1857" w14:textId="62764ACE" w:rsidR="002304A3" w:rsidRPr="002304A3" w:rsidRDefault="002304A3">
        <w:pPr>
          <w:pStyle w:val="ae"/>
          <w:jc w:val="center"/>
          <w:rPr>
            <w:rFonts w:ascii="Meiryo UI" w:eastAsia="Meiryo UI" w:hAnsi="Meiryo UI" w:cs="Meiryo UI"/>
          </w:rPr>
        </w:pPr>
        <w:r w:rsidRPr="002304A3">
          <w:rPr>
            <w:rFonts w:ascii="Meiryo UI" w:eastAsia="Meiryo UI" w:hAnsi="Meiryo UI" w:cs="Meiryo UI" w:hint="eastAsia"/>
          </w:rPr>
          <w:t>別紙2-</w:t>
        </w:r>
        <w:r w:rsidRPr="002304A3">
          <w:rPr>
            <w:rFonts w:ascii="Meiryo UI" w:eastAsia="Meiryo UI" w:hAnsi="Meiryo UI" w:cs="Meiryo UI"/>
          </w:rPr>
          <w:fldChar w:fldCharType="begin"/>
        </w:r>
        <w:r w:rsidRPr="002304A3">
          <w:rPr>
            <w:rFonts w:ascii="Meiryo UI" w:eastAsia="Meiryo UI" w:hAnsi="Meiryo UI" w:cs="Meiryo UI"/>
          </w:rPr>
          <w:instrText>PAGE   \* MERGEFORMAT</w:instrText>
        </w:r>
        <w:r w:rsidRPr="002304A3">
          <w:rPr>
            <w:rFonts w:ascii="Meiryo UI" w:eastAsia="Meiryo UI" w:hAnsi="Meiryo UI" w:cs="Meiryo UI"/>
          </w:rPr>
          <w:fldChar w:fldCharType="separate"/>
        </w:r>
        <w:r w:rsidR="004C0C17" w:rsidRPr="004C0C17">
          <w:rPr>
            <w:rFonts w:ascii="Meiryo UI" w:eastAsia="Meiryo UI" w:hAnsi="Meiryo UI" w:cs="Meiryo UI"/>
            <w:noProof/>
            <w:lang w:val="ja-JP"/>
          </w:rPr>
          <w:t>6</w:t>
        </w:r>
        <w:r w:rsidRPr="002304A3">
          <w:rPr>
            <w:rFonts w:ascii="Meiryo UI" w:eastAsia="Meiryo UI" w:hAnsi="Meiryo UI" w:cs="Meiryo UI"/>
          </w:rPr>
          <w:fldChar w:fldCharType="end"/>
        </w:r>
      </w:p>
    </w:sdtContent>
  </w:sdt>
  <w:p w14:paraId="277C6D55" w14:textId="77777777" w:rsidR="002304A3" w:rsidRDefault="002304A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82658" w14:textId="77777777" w:rsidR="0084091D" w:rsidRDefault="0084091D">
      <w:r>
        <w:separator/>
      </w:r>
    </w:p>
  </w:footnote>
  <w:footnote w:type="continuationSeparator" w:id="0">
    <w:p w14:paraId="10026D38" w14:textId="77777777" w:rsidR="0084091D" w:rsidRDefault="0084091D">
      <w:r>
        <w:continuationSeparator/>
      </w:r>
    </w:p>
  </w:footnote>
  <w:footnote w:id="1">
    <w:p w14:paraId="7B544DBB" w14:textId="77777777" w:rsidR="009F08B7" w:rsidRPr="00431477" w:rsidRDefault="009F08B7">
      <w:pPr>
        <w:pStyle w:val="af5"/>
        <w:rPr>
          <w:rFonts w:ascii="Meiryo UI" w:eastAsia="Meiryo UI" w:hAnsi="Meiryo UI" w:cs="Meiryo UI"/>
        </w:rPr>
      </w:pPr>
      <w:r w:rsidRPr="00431477">
        <w:rPr>
          <w:rStyle w:val="af6"/>
          <w:rFonts w:ascii="Meiryo UI" w:eastAsia="Meiryo UI" w:hAnsi="Meiryo UI" w:cs="Meiryo UI"/>
        </w:rPr>
        <w:footnoteRef/>
      </w:r>
      <w:r w:rsidRPr="00431477">
        <w:rPr>
          <w:rFonts w:ascii="Meiryo UI" w:eastAsia="Meiryo UI" w:hAnsi="Meiryo UI" w:cs="Meiryo UI"/>
        </w:rPr>
        <w:t xml:space="preserve"> </w:t>
      </w:r>
      <w:r w:rsidRPr="00431477">
        <w:rPr>
          <w:rFonts w:ascii="Meiryo UI" w:eastAsia="Meiryo UI" w:hAnsi="Meiryo UI" w:cs="Meiryo UI" w:hint="eastAsia"/>
        </w:rPr>
        <w:t>REST APIとは、URIによって識別されるデータ（リソース）に対する操作を、HTTPプロトコルが定めるコマンドに基づいて定義するAPIをいう。</w:t>
      </w:r>
    </w:p>
  </w:footnote>
  <w:footnote w:id="2">
    <w:p w14:paraId="6C3707FA" w14:textId="77777777" w:rsidR="009F08B7" w:rsidRDefault="009F08B7">
      <w:pPr>
        <w:pStyle w:val="af5"/>
      </w:pPr>
      <w:r w:rsidRPr="00431477">
        <w:rPr>
          <w:rStyle w:val="af6"/>
          <w:rFonts w:ascii="Meiryo UI" w:eastAsia="Meiryo UI" w:hAnsi="Meiryo UI" w:cs="Meiryo UI"/>
        </w:rPr>
        <w:footnoteRef/>
      </w:r>
      <w:r w:rsidRPr="00431477">
        <w:rPr>
          <w:rFonts w:ascii="Meiryo UI" w:eastAsia="Meiryo UI" w:hAnsi="Meiryo UI" w:cs="Meiryo UI"/>
        </w:rPr>
        <w:t xml:space="preserve"> </w:t>
      </w:r>
      <w:r w:rsidRPr="00431477">
        <w:rPr>
          <w:rFonts w:ascii="Meiryo UI" w:eastAsia="Meiryo UI" w:hAnsi="Meiryo UI" w:cs="Meiryo UI" w:hint="eastAsia"/>
        </w:rPr>
        <w:t>SPARQL</w:t>
      </w:r>
      <w:r w:rsidRPr="00431477">
        <w:rPr>
          <w:rFonts w:ascii="Meiryo UI" w:eastAsia="Meiryo UI" w:hAnsi="Meiryo UI" w:cs="Meiryo UI"/>
        </w:rPr>
        <w:t xml:space="preserve"> APIとは</w:t>
      </w:r>
      <w:r w:rsidRPr="00431477">
        <w:rPr>
          <w:rFonts w:ascii="Meiryo UI" w:eastAsia="Meiryo UI" w:hAnsi="Meiryo UI" w:cs="Meiryo UI" w:hint="eastAsia"/>
        </w:rPr>
        <w:t xml:space="preserve">、World Wide Web </w:t>
      </w:r>
      <w:r w:rsidRPr="00431477">
        <w:rPr>
          <w:rFonts w:ascii="Meiryo UI" w:eastAsia="Meiryo UI" w:hAnsi="Meiryo UI" w:cs="Meiryo UI"/>
        </w:rPr>
        <w:t>Consortium</w:t>
      </w:r>
      <w:r w:rsidRPr="00431477">
        <w:rPr>
          <w:rFonts w:ascii="Meiryo UI" w:eastAsia="Meiryo UI" w:hAnsi="Meiryo UI" w:cs="Meiryo UI" w:hint="eastAsia"/>
        </w:rPr>
        <w:t>によって標準化されたSPARQL（</w:t>
      </w:r>
      <w:r w:rsidRPr="00431477">
        <w:rPr>
          <w:rFonts w:ascii="Meiryo UI" w:eastAsia="Meiryo UI" w:hAnsi="Meiryo UI" w:cs="Meiryo UI"/>
        </w:rPr>
        <w:t>SPARQL Protocol and RDF Query Language</w:t>
      </w:r>
      <w:r w:rsidRPr="00431477">
        <w:rPr>
          <w:rFonts w:ascii="Meiryo UI" w:eastAsia="Meiryo UI" w:hAnsi="Meiryo UI" w:cs="Meiryo UI" w:hint="eastAsia"/>
        </w:rPr>
        <w:t>） 1.1仕様に基づいて、L</w:t>
      </w:r>
      <w:r w:rsidRPr="00431477">
        <w:rPr>
          <w:rFonts w:ascii="Meiryo UI" w:eastAsia="Meiryo UI" w:hAnsi="Meiryo UI" w:cs="Meiryo UI"/>
        </w:rPr>
        <w:t>OD（</w:t>
      </w:r>
      <w:r w:rsidRPr="00431477">
        <w:rPr>
          <w:rFonts w:ascii="Meiryo UI" w:eastAsia="Meiryo UI" w:hAnsi="Meiryo UI" w:cs="Meiryo UI" w:hint="eastAsia"/>
        </w:rPr>
        <w:t>Linked Open Data）に対する検索機能を提供するAPIをいう。</w:t>
      </w:r>
    </w:p>
  </w:footnote>
  <w:footnote w:id="3">
    <w:p w14:paraId="1639E434" w14:textId="77777777" w:rsidR="0068182D" w:rsidRPr="00431477" w:rsidRDefault="0068182D">
      <w:pPr>
        <w:pStyle w:val="af5"/>
        <w:rPr>
          <w:rFonts w:ascii="Meiryo UI" w:eastAsia="Meiryo UI" w:hAnsi="Meiryo UI" w:cs="Meiryo UI"/>
        </w:rPr>
      </w:pPr>
      <w:r w:rsidRPr="00431477">
        <w:rPr>
          <w:rStyle w:val="af6"/>
          <w:rFonts w:ascii="Meiryo UI" w:eastAsia="Meiryo UI" w:hAnsi="Meiryo UI" w:cs="Meiryo UI"/>
        </w:rPr>
        <w:footnoteRef/>
      </w:r>
      <w:r w:rsidRPr="00431477">
        <w:rPr>
          <w:rFonts w:ascii="Meiryo UI" w:eastAsia="Meiryo UI" w:hAnsi="Meiryo UI" w:cs="Meiryo UI"/>
        </w:rPr>
        <w:t xml:space="preserve"> </w:t>
      </w:r>
      <w:r w:rsidRPr="00431477">
        <w:rPr>
          <w:rFonts w:ascii="Meiryo UI" w:eastAsia="Meiryo UI" w:hAnsi="Meiryo UI" w:cs="Meiryo UI" w:hint="eastAsia"/>
        </w:rPr>
        <w:t>GET APIとは、URIを指定することでリソースを取得する方法を指す。</w:t>
      </w:r>
    </w:p>
  </w:footnote>
  <w:footnote w:id="4">
    <w:p w14:paraId="45F46566" w14:textId="77777777" w:rsidR="0068182D" w:rsidRPr="00431477" w:rsidRDefault="0068182D">
      <w:pPr>
        <w:pStyle w:val="af5"/>
        <w:rPr>
          <w:rFonts w:ascii="Meiryo UI" w:eastAsia="Meiryo UI" w:hAnsi="Meiryo UI" w:cs="Meiryo UI"/>
        </w:rPr>
      </w:pPr>
      <w:r w:rsidRPr="00431477">
        <w:rPr>
          <w:rStyle w:val="af6"/>
          <w:rFonts w:ascii="Meiryo UI" w:eastAsia="Meiryo UI" w:hAnsi="Meiryo UI" w:cs="Meiryo UI"/>
        </w:rPr>
        <w:footnoteRef/>
      </w:r>
      <w:r w:rsidRPr="00431477">
        <w:rPr>
          <w:rFonts w:ascii="Meiryo UI" w:eastAsia="Meiryo UI" w:hAnsi="Meiryo UI" w:cs="Meiryo UI"/>
        </w:rPr>
        <w:t xml:space="preserve"> </w:t>
      </w:r>
      <w:r w:rsidRPr="00431477">
        <w:rPr>
          <w:rFonts w:ascii="Meiryo UI" w:eastAsia="Meiryo UI" w:hAnsi="Meiryo UI" w:cs="Meiryo UI" w:hint="eastAsia"/>
        </w:rPr>
        <w:t>Web Socketとは、永続的なTCPコネクションを確立し任意のタイミングでデータ送受を行う方法を指す。</w:t>
      </w:r>
    </w:p>
  </w:footnote>
  <w:footnote w:id="5">
    <w:p w14:paraId="4BE2D0F9" w14:textId="77777777" w:rsidR="0068182D" w:rsidRDefault="0068182D">
      <w:pPr>
        <w:pStyle w:val="af5"/>
      </w:pPr>
      <w:r w:rsidRPr="00431477">
        <w:rPr>
          <w:rStyle w:val="af6"/>
          <w:rFonts w:ascii="Meiryo UI" w:eastAsia="Meiryo UI" w:hAnsi="Meiryo UI" w:cs="Meiryo UI"/>
        </w:rPr>
        <w:footnoteRef/>
      </w:r>
      <w:r w:rsidRPr="00431477">
        <w:rPr>
          <w:rFonts w:ascii="Meiryo UI" w:eastAsia="Meiryo UI" w:hAnsi="Meiryo UI" w:cs="Meiryo UI"/>
        </w:rPr>
        <w:t xml:space="preserve"> Streams APIとは、</w:t>
      </w:r>
      <w:r w:rsidRPr="00431477">
        <w:rPr>
          <w:rFonts w:ascii="Meiryo UI" w:eastAsia="Meiryo UI" w:hAnsi="Meiryo UI" w:cs="Meiryo UI" w:hint="eastAsia"/>
        </w:rPr>
        <w:t>World Wide Web Consortiumによって標準化が検討されている、HTTPプロトコル上で任意のタイミングによりデータ送受を行う方法を指す。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3AA6"/>
    <w:multiLevelType w:val="hybridMultilevel"/>
    <w:tmpl w:val="7CFAE87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37F3F49"/>
    <w:multiLevelType w:val="multilevel"/>
    <w:tmpl w:val="4FE097C2"/>
    <w:lvl w:ilvl="0">
      <w:start w:val="1"/>
      <w:numFmt w:val="decimal"/>
      <w:pStyle w:val="1"/>
      <w:lvlText w:val="第%1章"/>
      <w:lvlJc w:val="left"/>
      <w:pPr>
        <w:tabs>
          <w:tab w:val="num" w:pos="851"/>
        </w:tabs>
        <w:ind w:left="851" w:hanging="425"/>
      </w:pPr>
      <w:rPr>
        <w:rFonts w:hint="eastAsia"/>
      </w:rPr>
    </w:lvl>
    <w:lvl w:ilvl="1">
      <w:start w:val="1"/>
      <w:numFmt w:val="decimal"/>
      <w:pStyle w:val="2"/>
      <w:lvlText w:val="%1.%2"/>
      <w:lvlJc w:val="left"/>
      <w:pPr>
        <w:tabs>
          <w:tab w:val="num" w:pos="-400"/>
        </w:tabs>
        <w:ind w:left="0" w:firstLine="0"/>
      </w:pPr>
      <w:rPr>
        <w:rFonts w:hint="eastAsia"/>
      </w:rPr>
    </w:lvl>
    <w:lvl w:ilvl="2">
      <w:start w:val="1"/>
      <w:numFmt w:val="decimal"/>
      <w:pStyle w:val="3"/>
      <w:lvlText w:val="%1.%2.%3"/>
      <w:lvlJc w:val="left"/>
      <w:pPr>
        <w:tabs>
          <w:tab w:val="num" w:pos="-400"/>
        </w:tabs>
        <w:ind w:left="0" w:firstLine="0"/>
      </w:pPr>
      <w:rPr>
        <w:rFonts w:hint="eastAsia"/>
      </w:rPr>
    </w:lvl>
    <w:lvl w:ilvl="3">
      <w:start w:val="1"/>
      <w:numFmt w:val="decimal"/>
      <w:pStyle w:val="4"/>
      <w:lvlText w:val="%1.%2.%3.%4"/>
      <w:lvlJc w:val="left"/>
      <w:pPr>
        <w:tabs>
          <w:tab w:val="num" w:pos="0"/>
        </w:tabs>
        <w:ind w:left="0" w:firstLine="0"/>
      </w:pPr>
      <w:rPr>
        <w:rFonts w:ascii="Arial" w:eastAsia="ＭＳ Ｐゴシック" w:hAnsi="Arial" w:hint="default"/>
        <w:b w:val="0"/>
        <w:i w:val="0"/>
        <w:sz w:val="21"/>
      </w:rPr>
    </w:lvl>
    <w:lvl w:ilvl="4">
      <w:start w:val="1"/>
      <w:numFmt w:val="decimal"/>
      <w:pStyle w:val="5"/>
      <w:lvlText w:val="%1.%2.%3.%4.%5"/>
      <w:lvlJc w:val="left"/>
      <w:pPr>
        <w:tabs>
          <w:tab w:val="num" w:pos="-403"/>
        </w:tabs>
        <w:ind w:left="403" w:firstLine="0"/>
      </w:pPr>
      <w:rPr>
        <w:rFonts w:ascii="Arial" w:eastAsia="ＭＳ ゴシック" w:hAnsi="Arial" w:hint="default"/>
        <w:sz w:val="22"/>
      </w:rPr>
    </w:lvl>
    <w:lvl w:ilvl="5">
      <w:start w:val="1"/>
      <w:numFmt w:val="decimal"/>
      <w:pStyle w:val="6"/>
      <w:lvlText w:val="%1.%2.%3.%4.%5.%6"/>
      <w:lvlJc w:val="left"/>
      <w:pPr>
        <w:tabs>
          <w:tab w:val="num" w:pos="-403"/>
        </w:tabs>
        <w:ind w:left="403" w:firstLine="0"/>
      </w:pPr>
      <w:rPr>
        <w:rFonts w:ascii="Arial" w:eastAsia="ＭＳ ゴシック" w:hAnsi="Arial" w:hint="default"/>
        <w:b w:val="0"/>
        <w:i w:val="0"/>
        <w:sz w:val="22"/>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06977320"/>
    <w:multiLevelType w:val="hybridMultilevel"/>
    <w:tmpl w:val="E52EA50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A3C49D9"/>
    <w:multiLevelType w:val="multilevel"/>
    <w:tmpl w:val="C9B4BD72"/>
    <w:styleLink w:val="1ai"/>
    <w:lvl w:ilvl="0">
      <w:start w:val="1"/>
      <w:numFmt w:val="decimal"/>
      <w:lvlText w:val="%1"/>
      <w:lvlJc w:val="left"/>
      <w:pPr>
        <w:tabs>
          <w:tab w:val="num" w:pos="1049"/>
        </w:tabs>
        <w:ind w:left="1049" w:hanging="420"/>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 w15:restartNumberingAfterBreak="0">
    <w:nsid w:val="166A2082"/>
    <w:multiLevelType w:val="hybridMultilevel"/>
    <w:tmpl w:val="DB68AD1E"/>
    <w:lvl w:ilvl="0" w:tplc="04090001">
      <w:start w:val="1"/>
      <w:numFmt w:val="bullet"/>
      <w:lvlText w:val=""/>
      <w:lvlJc w:val="left"/>
      <w:pPr>
        <w:tabs>
          <w:tab w:val="num" w:pos="352"/>
        </w:tabs>
        <w:ind w:left="352" w:hanging="210"/>
      </w:pPr>
      <w:rPr>
        <w:rFonts w:ascii="Wingdings" w:hAnsi="Wingdings"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53B0058C">
      <w:start w:val="1"/>
      <w:numFmt w:val="bullet"/>
      <w:lvlText w:val=""/>
      <w:lvlJc w:val="left"/>
      <w:pPr>
        <w:tabs>
          <w:tab w:val="num" w:pos="1260"/>
        </w:tabs>
        <w:ind w:left="1260" w:hanging="420"/>
      </w:pPr>
      <w:rPr>
        <w:rFonts w:ascii="Wingdings" w:hAnsi="Wingdings" w:hint="default"/>
        <w:lang w:eastAsia="ja-JP"/>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6348D1"/>
    <w:multiLevelType w:val="hybridMultilevel"/>
    <w:tmpl w:val="E91EAE5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1AA3251C"/>
    <w:multiLevelType w:val="hybridMultilevel"/>
    <w:tmpl w:val="A8E257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B24D89"/>
    <w:multiLevelType w:val="hybridMultilevel"/>
    <w:tmpl w:val="5504ED4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F86036C"/>
    <w:multiLevelType w:val="hybridMultilevel"/>
    <w:tmpl w:val="82F2149A"/>
    <w:lvl w:ilvl="0" w:tplc="99C6EF12">
      <w:start w:val="1"/>
      <w:numFmt w:val="decimal"/>
      <w:pStyle w:val="a"/>
      <w:lvlText w:val="[%1]"/>
      <w:lvlJc w:val="left"/>
      <w:pPr>
        <w:tabs>
          <w:tab w:val="num" w:pos="0"/>
        </w:tabs>
        <w:ind w:left="204" w:hanging="204"/>
      </w:pPr>
      <w:rPr>
        <w:rFonts w:cs="Arial" w:hint="default"/>
        <w:bCs w:val="0"/>
        <w:iCs w:val="0"/>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81071F2"/>
    <w:multiLevelType w:val="hybridMultilevel"/>
    <w:tmpl w:val="25C2DFA2"/>
    <w:lvl w:ilvl="0" w:tplc="BBE85A88">
      <w:start w:val="1"/>
      <w:numFmt w:val="decimal"/>
      <w:pStyle w:val="a0"/>
      <w:lvlText w:val="別紙 %1"/>
      <w:lvlJc w:val="left"/>
      <w:pPr>
        <w:tabs>
          <w:tab w:val="num" w:pos="0"/>
        </w:tabs>
        <w:ind w:left="0" w:firstLine="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B231490"/>
    <w:multiLevelType w:val="hybridMultilevel"/>
    <w:tmpl w:val="2BF25804"/>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63DF2272"/>
    <w:multiLevelType w:val="hybridMultilevel"/>
    <w:tmpl w:val="750007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D1A4CA5"/>
    <w:multiLevelType w:val="hybridMultilevel"/>
    <w:tmpl w:val="7960DD0C"/>
    <w:lvl w:ilvl="0" w:tplc="ABDA4506">
      <w:start w:val="1"/>
      <w:numFmt w:val="bullet"/>
      <w:pStyle w:val="a1"/>
      <w:lvlText w:val=""/>
      <w:lvlJc w:val="left"/>
      <w:pPr>
        <w:tabs>
          <w:tab w:val="num" w:pos="352"/>
        </w:tabs>
        <w:ind w:left="352" w:hanging="210"/>
      </w:pPr>
      <w:rPr>
        <w:rFonts w:ascii="Symbol" w:eastAsia="ＭＳ 明朝"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53B0058C">
      <w:start w:val="1"/>
      <w:numFmt w:val="bullet"/>
      <w:lvlText w:val=""/>
      <w:lvlJc w:val="left"/>
      <w:pPr>
        <w:tabs>
          <w:tab w:val="num" w:pos="1260"/>
        </w:tabs>
        <w:ind w:left="1260" w:hanging="420"/>
      </w:pPr>
      <w:rPr>
        <w:rFonts w:ascii="Wingdings" w:hAnsi="Wingdings" w:hint="default"/>
        <w:lang w:eastAsia="ja-JP"/>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6B559D7"/>
    <w:multiLevelType w:val="hybridMultilevel"/>
    <w:tmpl w:val="455E76AE"/>
    <w:lvl w:ilvl="0" w:tplc="5298F922">
      <w:start w:val="1"/>
      <w:numFmt w:val="decimal"/>
      <w:pStyle w:val="a2"/>
      <w:lvlText w:val="第%1部"/>
      <w:lvlJc w:val="left"/>
      <w:pPr>
        <w:tabs>
          <w:tab w:val="num" w:pos="1080"/>
        </w:tabs>
        <w:ind w:left="1080" w:hanging="8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7BD03966"/>
    <w:multiLevelType w:val="hybridMultilevel"/>
    <w:tmpl w:val="F9946A26"/>
    <w:lvl w:ilvl="0" w:tplc="971EE54A">
      <w:start w:val="1"/>
      <w:numFmt w:val="decimalFullWidth"/>
      <w:pStyle w:val="a3"/>
      <w:lvlText w:val="（%1）"/>
      <w:lvlJc w:val="left"/>
      <w:pPr>
        <w:tabs>
          <w:tab w:val="num" w:pos="5115"/>
        </w:tabs>
        <w:ind w:left="5115" w:hanging="720"/>
      </w:pPr>
      <w:rPr>
        <w:rFonts w:hint="default"/>
        <w:lang w:val="en-US"/>
      </w:rPr>
    </w:lvl>
    <w:lvl w:ilvl="1" w:tplc="9ACACB24">
      <w:start w:val="1"/>
      <w:numFmt w:val="bullet"/>
      <w:lvlText w:val=""/>
      <w:lvlJc w:val="left"/>
      <w:pPr>
        <w:tabs>
          <w:tab w:val="num" w:pos="630"/>
        </w:tabs>
        <w:ind w:left="630" w:hanging="210"/>
      </w:pPr>
      <w:rPr>
        <w:rFonts w:ascii="Symbol" w:eastAsia="ＭＳ 明朝" w:hAnsi="Symbol" w:hint="default"/>
        <w:color w:val="auto"/>
      </w:rPr>
    </w:lvl>
    <w:lvl w:ilvl="2" w:tplc="4AC4990E">
      <w:start w:val="1"/>
      <w:numFmt w:val="decimalEnclosedCircle"/>
      <w:lvlText w:val="%3"/>
      <w:lvlJc w:val="left"/>
      <w:pPr>
        <w:tabs>
          <w:tab w:val="num" w:pos="1260"/>
        </w:tabs>
        <w:ind w:left="1260" w:hanging="420"/>
      </w:pPr>
    </w:lvl>
    <w:lvl w:ilvl="3" w:tplc="04090009">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E100D7B"/>
    <w:multiLevelType w:val="hybridMultilevel"/>
    <w:tmpl w:val="CD0AB1E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8"/>
  </w:num>
  <w:num w:numId="2">
    <w:abstractNumId w:val="3"/>
  </w:num>
  <w:num w:numId="3">
    <w:abstractNumId w:val="9"/>
  </w:num>
  <w:num w:numId="4">
    <w:abstractNumId w:val="13"/>
  </w:num>
  <w:num w:numId="5">
    <w:abstractNumId w:val="1"/>
  </w:num>
  <w:num w:numId="6">
    <w:abstractNumId w:val="5"/>
  </w:num>
  <w:num w:numId="7">
    <w:abstractNumId w:val="0"/>
  </w:num>
  <w:num w:numId="8">
    <w:abstractNumId w:val="15"/>
  </w:num>
  <w:num w:numId="9">
    <w:abstractNumId w:val="14"/>
  </w:num>
  <w:num w:numId="10">
    <w:abstractNumId w:val="12"/>
  </w:num>
  <w:num w:numId="11">
    <w:abstractNumId w:val="4"/>
  </w:num>
  <w:num w:numId="12">
    <w:abstractNumId w:val="11"/>
  </w:num>
  <w:num w:numId="13">
    <w:abstractNumId w:val="6"/>
  </w:num>
  <w:num w:numId="14">
    <w:abstractNumId w:val="2"/>
  </w:num>
  <w:num w:numId="15">
    <w:abstractNumId w:val="10"/>
  </w:num>
  <w:num w:numId="1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0D2"/>
    <w:rsid w:val="00004522"/>
    <w:rsid w:val="00004B14"/>
    <w:rsid w:val="00014A8E"/>
    <w:rsid w:val="00014BEC"/>
    <w:rsid w:val="0002767C"/>
    <w:rsid w:val="00056CB1"/>
    <w:rsid w:val="00065AEE"/>
    <w:rsid w:val="00073304"/>
    <w:rsid w:val="00074F3A"/>
    <w:rsid w:val="0008154D"/>
    <w:rsid w:val="00097DD6"/>
    <w:rsid w:val="000A6756"/>
    <w:rsid w:val="000B0297"/>
    <w:rsid w:val="000B2B48"/>
    <w:rsid w:val="000B36CC"/>
    <w:rsid w:val="000C7084"/>
    <w:rsid w:val="000D3406"/>
    <w:rsid w:val="00102D0C"/>
    <w:rsid w:val="00104AEE"/>
    <w:rsid w:val="001156AE"/>
    <w:rsid w:val="00115BC5"/>
    <w:rsid w:val="00120C54"/>
    <w:rsid w:val="00134F64"/>
    <w:rsid w:val="00143455"/>
    <w:rsid w:val="0015090D"/>
    <w:rsid w:val="001532F6"/>
    <w:rsid w:val="00161536"/>
    <w:rsid w:val="001646F1"/>
    <w:rsid w:val="001658EC"/>
    <w:rsid w:val="00170481"/>
    <w:rsid w:val="00171089"/>
    <w:rsid w:val="00182ABF"/>
    <w:rsid w:val="00191EB9"/>
    <w:rsid w:val="001A3465"/>
    <w:rsid w:val="001C3F1A"/>
    <w:rsid w:val="001F3AA3"/>
    <w:rsid w:val="001F4F8A"/>
    <w:rsid w:val="002304A3"/>
    <w:rsid w:val="00233C82"/>
    <w:rsid w:val="00236B48"/>
    <w:rsid w:val="00244ACB"/>
    <w:rsid w:val="002654E5"/>
    <w:rsid w:val="00265F3F"/>
    <w:rsid w:val="00271873"/>
    <w:rsid w:val="00285177"/>
    <w:rsid w:val="002933A2"/>
    <w:rsid w:val="002B1416"/>
    <w:rsid w:val="002B16C2"/>
    <w:rsid w:val="002C0C75"/>
    <w:rsid w:val="002C29CC"/>
    <w:rsid w:val="002C39C1"/>
    <w:rsid w:val="002D1B1C"/>
    <w:rsid w:val="002D3C34"/>
    <w:rsid w:val="002E3889"/>
    <w:rsid w:val="002F771F"/>
    <w:rsid w:val="00306770"/>
    <w:rsid w:val="003220CD"/>
    <w:rsid w:val="0032582C"/>
    <w:rsid w:val="00325A0F"/>
    <w:rsid w:val="00337185"/>
    <w:rsid w:val="0034186A"/>
    <w:rsid w:val="003459C0"/>
    <w:rsid w:val="00362FEF"/>
    <w:rsid w:val="0036435A"/>
    <w:rsid w:val="003658BD"/>
    <w:rsid w:val="0039127A"/>
    <w:rsid w:val="003A07BC"/>
    <w:rsid w:val="003E20C9"/>
    <w:rsid w:val="003F3F24"/>
    <w:rsid w:val="0040046E"/>
    <w:rsid w:val="00407117"/>
    <w:rsid w:val="0041074C"/>
    <w:rsid w:val="00420C5F"/>
    <w:rsid w:val="004217D5"/>
    <w:rsid w:val="0043006D"/>
    <w:rsid w:val="00430E2C"/>
    <w:rsid w:val="00431477"/>
    <w:rsid w:val="0044324B"/>
    <w:rsid w:val="004535B9"/>
    <w:rsid w:val="00453D55"/>
    <w:rsid w:val="00454956"/>
    <w:rsid w:val="00462DD0"/>
    <w:rsid w:val="00493C9D"/>
    <w:rsid w:val="004A0A6B"/>
    <w:rsid w:val="004A4CAA"/>
    <w:rsid w:val="004C0C17"/>
    <w:rsid w:val="004C582D"/>
    <w:rsid w:val="004D1642"/>
    <w:rsid w:val="004D76E4"/>
    <w:rsid w:val="004F00AC"/>
    <w:rsid w:val="0051327A"/>
    <w:rsid w:val="00522B4A"/>
    <w:rsid w:val="00524A0F"/>
    <w:rsid w:val="0052756A"/>
    <w:rsid w:val="00534FBF"/>
    <w:rsid w:val="00535AEA"/>
    <w:rsid w:val="00542C43"/>
    <w:rsid w:val="00545464"/>
    <w:rsid w:val="005934E6"/>
    <w:rsid w:val="00597EDF"/>
    <w:rsid w:val="005A58E4"/>
    <w:rsid w:val="005A6CB8"/>
    <w:rsid w:val="005B380E"/>
    <w:rsid w:val="005B47D7"/>
    <w:rsid w:val="005C1E79"/>
    <w:rsid w:val="005C3483"/>
    <w:rsid w:val="005C6B72"/>
    <w:rsid w:val="005E1454"/>
    <w:rsid w:val="005F2569"/>
    <w:rsid w:val="00607FEB"/>
    <w:rsid w:val="00612063"/>
    <w:rsid w:val="0062264A"/>
    <w:rsid w:val="00622874"/>
    <w:rsid w:val="00651C36"/>
    <w:rsid w:val="006672BA"/>
    <w:rsid w:val="00670218"/>
    <w:rsid w:val="00673635"/>
    <w:rsid w:val="0068182D"/>
    <w:rsid w:val="00684359"/>
    <w:rsid w:val="00684F40"/>
    <w:rsid w:val="006A21B1"/>
    <w:rsid w:val="006A2C9D"/>
    <w:rsid w:val="006B0795"/>
    <w:rsid w:val="006C4EF7"/>
    <w:rsid w:val="006C58FC"/>
    <w:rsid w:val="006D3300"/>
    <w:rsid w:val="006E2F20"/>
    <w:rsid w:val="00702BEC"/>
    <w:rsid w:val="00705A45"/>
    <w:rsid w:val="007140C0"/>
    <w:rsid w:val="00716E21"/>
    <w:rsid w:val="00730B22"/>
    <w:rsid w:val="00733BA6"/>
    <w:rsid w:val="00737DCA"/>
    <w:rsid w:val="0075285A"/>
    <w:rsid w:val="0075458D"/>
    <w:rsid w:val="0075473B"/>
    <w:rsid w:val="00754A50"/>
    <w:rsid w:val="007645A4"/>
    <w:rsid w:val="007679BA"/>
    <w:rsid w:val="00781118"/>
    <w:rsid w:val="0078230C"/>
    <w:rsid w:val="00785CD0"/>
    <w:rsid w:val="00787E9D"/>
    <w:rsid w:val="007A32A1"/>
    <w:rsid w:val="007B1AA2"/>
    <w:rsid w:val="007B322E"/>
    <w:rsid w:val="007C6F9E"/>
    <w:rsid w:val="007D0E40"/>
    <w:rsid w:val="007D5D3E"/>
    <w:rsid w:val="007E1BD1"/>
    <w:rsid w:val="007E4A3E"/>
    <w:rsid w:val="007F2A24"/>
    <w:rsid w:val="007F7ABA"/>
    <w:rsid w:val="00800F8D"/>
    <w:rsid w:val="00804F52"/>
    <w:rsid w:val="0081260C"/>
    <w:rsid w:val="0081734B"/>
    <w:rsid w:val="008220D2"/>
    <w:rsid w:val="00824CF7"/>
    <w:rsid w:val="008272BE"/>
    <w:rsid w:val="008323CA"/>
    <w:rsid w:val="0084091D"/>
    <w:rsid w:val="0084598E"/>
    <w:rsid w:val="00846098"/>
    <w:rsid w:val="00852766"/>
    <w:rsid w:val="0088316F"/>
    <w:rsid w:val="00892DC9"/>
    <w:rsid w:val="008963A5"/>
    <w:rsid w:val="00896780"/>
    <w:rsid w:val="008A0104"/>
    <w:rsid w:val="008B0570"/>
    <w:rsid w:val="008B5713"/>
    <w:rsid w:val="008C40F3"/>
    <w:rsid w:val="008D34F2"/>
    <w:rsid w:val="008D430D"/>
    <w:rsid w:val="008D5CD2"/>
    <w:rsid w:val="008E0451"/>
    <w:rsid w:val="008F1ACA"/>
    <w:rsid w:val="009016FA"/>
    <w:rsid w:val="00910C1B"/>
    <w:rsid w:val="00916FB3"/>
    <w:rsid w:val="009430F3"/>
    <w:rsid w:val="00954F4C"/>
    <w:rsid w:val="009604D3"/>
    <w:rsid w:val="00963253"/>
    <w:rsid w:val="00973A96"/>
    <w:rsid w:val="009863E7"/>
    <w:rsid w:val="009B0CD9"/>
    <w:rsid w:val="009F08B7"/>
    <w:rsid w:val="009F1639"/>
    <w:rsid w:val="00A15D7B"/>
    <w:rsid w:val="00A2273C"/>
    <w:rsid w:val="00A46751"/>
    <w:rsid w:val="00A572D5"/>
    <w:rsid w:val="00A75227"/>
    <w:rsid w:val="00A84DCE"/>
    <w:rsid w:val="00A86880"/>
    <w:rsid w:val="00AA5FB4"/>
    <w:rsid w:val="00AB6183"/>
    <w:rsid w:val="00AC4837"/>
    <w:rsid w:val="00AD4642"/>
    <w:rsid w:val="00AD56C9"/>
    <w:rsid w:val="00B0789C"/>
    <w:rsid w:val="00B15958"/>
    <w:rsid w:val="00B17CF5"/>
    <w:rsid w:val="00B2151F"/>
    <w:rsid w:val="00B21D25"/>
    <w:rsid w:val="00B27991"/>
    <w:rsid w:val="00B3141B"/>
    <w:rsid w:val="00B57521"/>
    <w:rsid w:val="00B8291F"/>
    <w:rsid w:val="00B90873"/>
    <w:rsid w:val="00B93018"/>
    <w:rsid w:val="00BA1527"/>
    <w:rsid w:val="00BA65EE"/>
    <w:rsid w:val="00BD6F7C"/>
    <w:rsid w:val="00BE7143"/>
    <w:rsid w:val="00BF1C54"/>
    <w:rsid w:val="00C3460B"/>
    <w:rsid w:val="00C62DC1"/>
    <w:rsid w:val="00C8140C"/>
    <w:rsid w:val="00C978A2"/>
    <w:rsid w:val="00CA40CE"/>
    <w:rsid w:val="00CA5A52"/>
    <w:rsid w:val="00CC1987"/>
    <w:rsid w:val="00CD0790"/>
    <w:rsid w:val="00CD69F4"/>
    <w:rsid w:val="00CF064A"/>
    <w:rsid w:val="00CF295A"/>
    <w:rsid w:val="00D20F38"/>
    <w:rsid w:val="00D254E4"/>
    <w:rsid w:val="00D3188E"/>
    <w:rsid w:val="00D37202"/>
    <w:rsid w:val="00D671A9"/>
    <w:rsid w:val="00D70570"/>
    <w:rsid w:val="00D7273F"/>
    <w:rsid w:val="00D81EEE"/>
    <w:rsid w:val="00D82C3E"/>
    <w:rsid w:val="00D91ED0"/>
    <w:rsid w:val="00DD62E3"/>
    <w:rsid w:val="00DF7820"/>
    <w:rsid w:val="00E03514"/>
    <w:rsid w:val="00E11884"/>
    <w:rsid w:val="00E31BD8"/>
    <w:rsid w:val="00E57E08"/>
    <w:rsid w:val="00E72423"/>
    <w:rsid w:val="00E9077F"/>
    <w:rsid w:val="00E924D5"/>
    <w:rsid w:val="00EB2071"/>
    <w:rsid w:val="00EC5EBE"/>
    <w:rsid w:val="00ED0A12"/>
    <w:rsid w:val="00ED2DF5"/>
    <w:rsid w:val="00EE0F3A"/>
    <w:rsid w:val="00EE70B8"/>
    <w:rsid w:val="00EF60C5"/>
    <w:rsid w:val="00F07FF3"/>
    <w:rsid w:val="00F138D4"/>
    <w:rsid w:val="00F37B4E"/>
    <w:rsid w:val="00F76EF1"/>
    <w:rsid w:val="00F93549"/>
    <w:rsid w:val="00F94E76"/>
    <w:rsid w:val="00FA7760"/>
    <w:rsid w:val="00FB662E"/>
    <w:rsid w:val="00FC4FD0"/>
    <w:rsid w:val="00FC6CF5"/>
    <w:rsid w:val="00FE5304"/>
    <w:rsid w:val="00FF1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CA9CF3"/>
  <w15:docId w15:val="{3A7DC288-9FD5-47F1-B91A-165A3AE1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4">
    <w:name w:val="Normal"/>
    <w:qFormat/>
    <w:rsid w:val="00104AEE"/>
    <w:pPr>
      <w:widowControl w:val="0"/>
      <w:jc w:val="both"/>
    </w:pPr>
    <w:rPr>
      <w:kern w:val="2"/>
      <w:sz w:val="21"/>
      <w:szCs w:val="24"/>
    </w:rPr>
  </w:style>
  <w:style w:type="paragraph" w:styleId="1">
    <w:name w:val="heading 1"/>
    <w:basedOn w:val="a4"/>
    <w:next w:val="a5"/>
    <w:link w:val="10"/>
    <w:qFormat/>
    <w:rsid w:val="00F94E76"/>
    <w:pPr>
      <w:keepNext/>
      <w:pageBreakBefore/>
      <w:numPr>
        <w:numId w:val="5"/>
      </w:numPr>
      <w:tabs>
        <w:tab w:val="clear" w:pos="851"/>
        <w:tab w:val="num" w:pos="425"/>
      </w:tabs>
      <w:ind w:left="425"/>
      <w:jc w:val="left"/>
      <w:outlineLvl w:val="0"/>
    </w:pPr>
    <w:rPr>
      <w:rFonts w:ascii="Arial" w:eastAsia="ＭＳ ゴシック" w:hAnsi="Arial"/>
      <w:sz w:val="24"/>
    </w:rPr>
  </w:style>
  <w:style w:type="paragraph" w:styleId="2">
    <w:name w:val="heading 2"/>
    <w:basedOn w:val="a4"/>
    <w:next w:val="a5"/>
    <w:qFormat/>
    <w:rsid w:val="00CA5A52"/>
    <w:pPr>
      <w:keepNext/>
      <w:numPr>
        <w:ilvl w:val="1"/>
        <w:numId w:val="5"/>
      </w:numPr>
      <w:outlineLvl w:val="1"/>
    </w:pPr>
    <w:rPr>
      <w:rFonts w:ascii="Arial" w:eastAsia="ＭＳ ゴシック" w:hAnsi="Arial"/>
    </w:rPr>
  </w:style>
  <w:style w:type="paragraph" w:styleId="3">
    <w:name w:val="heading 3"/>
    <w:basedOn w:val="a4"/>
    <w:next w:val="a5"/>
    <w:qFormat/>
    <w:rsid w:val="00CA5A52"/>
    <w:pPr>
      <w:keepNext/>
      <w:numPr>
        <w:ilvl w:val="2"/>
        <w:numId w:val="5"/>
      </w:numPr>
      <w:outlineLvl w:val="2"/>
    </w:pPr>
    <w:rPr>
      <w:rFonts w:ascii="Arial" w:eastAsia="ＭＳ ゴシック" w:hAnsi="Arial"/>
    </w:rPr>
  </w:style>
  <w:style w:type="paragraph" w:styleId="4">
    <w:name w:val="heading 4"/>
    <w:basedOn w:val="a4"/>
    <w:next w:val="a5"/>
    <w:autoRedefine/>
    <w:qFormat/>
    <w:rsid w:val="00F37B4E"/>
    <w:pPr>
      <w:keepNext/>
      <w:numPr>
        <w:ilvl w:val="3"/>
        <w:numId w:val="5"/>
      </w:numPr>
      <w:tabs>
        <w:tab w:val="left" w:pos="-399"/>
      </w:tabs>
      <w:outlineLvl w:val="3"/>
    </w:pPr>
    <w:rPr>
      <w:rFonts w:ascii="Arial" w:eastAsiaTheme="majorEastAsia" w:hAnsi="Arial"/>
      <w:bCs/>
    </w:rPr>
  </w:style>
  <w:style w:type="paragraph" w:styleId="5">
    <w:name w:val="heading 5"/>
    <w:basedOn w:val="a4"/>
    <w:next w:val="a5"/>
    <w:qFormat/>
    <w:rsid w:val="00CA5A52"/>
    <w:pPr>
      <w:keepNext/>
      <w:numPr>
        <w:ilvl w:val="4"/>
        <w:numId w:val="5"/>
      </w:numPr>
      <w:outlineLvl w:val="4"/>
    </w:pPr>
    <w:rPr>
      <w:rFonts w:ascii="Arial" w:eastAsia="ＭＳ ゴシック" w:hAnsi="Arial"/>
    </w:rPr>
  </w:style>
  <w:style w:type="paragraph" w:styleId="6">
    <w:name w:val="heading 6"/>
    <w:basedOn w:val="a4"/>
    <w:next w:val="a4"/>
    <w:qFormat/>
    <w:rsid w:val="00CA5A52"/>
    <w:pPr>
      <w:keepNext/>
      <w:numPr>
        <w:ilvl w:val="5"/>
        <w:numId w:val="5"/>
      </w:numPr>
      <w:outlineLvl w:val="5"/>
    </w:pPr>
    <w:rPr>
      <w:bCs/>
    </w:rPr>
  </w:style>
  <w:style w:type="paragraph" w:styleId="7">
    <w:name w:val="heading 7"/>
    <w:basedOn w:val="1"/>
    <w:next w:val="a5"/>
    <w:qFormat/>
    <w:rsid w:val="00804F52"/>
    <w:pPr>
      <w:numPr>
        <w:numId w:val="0"/>
      </w:numPr>
      <w:pBdr>
        <w:top w:val="single" w:sz="4" w:space="1" w:color="auto"/>
        <w:bottom w:val="single" w:sz="4" w:space="1" w:color="auto"/>
      </w:pBdr>
      <w:ind w:left="425" w:hanging="425"/>
      <w:jc w:val="both"/>
      <w:outlineLvl w:val="6"/>
    </w:pPr>
    <w:rPr>
      <w:rFonts w:ascii="ＭＳ Ｐゴシック" w:eastAsia="ＭＳ Ｐゴシック" w:cs="Arial"/>
      <w:sz w:val="28"/>
    </w:rPr>
  </w:style>
  <w:style w:type="paragraph" w:styleId="8">
    <w:name w:val="heading 8"/>
    <w:basedOn w:val="2"/>
    <w:next w:val="a5"/>
    <w:qFormat/>
    <w:rsid w:val="00804F52"/>
    <w:pPr>
      <w:numPr>
        <w:ilvl w:val="0"/>
        <w:numId w:val="0"/>
      </w:numPr>
      <w:tabs>
        <w:tab w:val="left" w:pos="1800"/>
      </w:tabs>
      <w:ind w:left="1707" w:hanging="448"/>
      <w:outlineLvl w:val="7"/>
    </w:pPr>
    <w:rPr>
      <w:rFonts w:cs="Arial"/>
      <w:sz w:val="24"/>
    </w:rPr>
  </w:style>
  <w:style w:type="paragraph" w:styleId="9">
    <w:name w:val="heading 9"/>
    <w:basedOn w:val="3"/>
    <w:next w:val="a5"/>
    <w:qFormat/>
    <w:rsid w:val="00804F52"/>
    <w:pPr>
      <w:numPr>
        <w:ilvl w:val="0"/>
        <w:numId w:val="0"/>
      </w:numPr>
      <w:tabs>
        <w:tab w:val="left" w:pos="1980"/>
      </w:tabs>
      <w:ind w:left="1707" w:hanging="448"/>
      <w:outlineLvl w:val="8"/>
    </w:pPr>
    <w:rPr>
      <w:rFonts w:cs="Arial"/>
      <w:sz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Title"/>
    <w:basedOn w:val="a4"/>
    <w:qFormat/>
    <w:rsid w:val="00EC5EBE"/>
    <w:pPr>
      <w:spacing w:before="240" w:after="120"/>
      <w:jc w:val="center"/>
      <w:outlineLvl w:val="0"/>
    </w:pPr>
    <w:rPr>
      <w:rFonts w:ascii="Arial" w:eastAsia="ＭＳ ゴシック" w:hAnsi="Arial" w:cs="Arial"/>
      <w:sz w:val="32"/>
      <w:szCs w:val="32"/>
    </w:rPr>
  </w:style>
  <w:style w:type="paragraph" w:styleId="a5">
    <w:name w:val="Body Text"/>
    <w:basedOn w:val="a4"/>
    <w:link w:val="aa"/>
    <w:rsid w:val="003220CD"/>
    <w:pPr>
      <w:ind w:firstLineChars="100" w:firstLine="100"/>
    </w:pPr>
  </w:style>
  <w:style w:type="paragraph" w:customStyle="1" w:styleId="ab">
    <w:name w:val="日付・氏名"/>
    <w:basedOn w:val="a4"/>
    <w:next w:val="1"/>
    <w:rsid w:val="00EC5EBE"/>
    <w:pPr>
      <w:jc w:val="right"/>
    </w:pPr>
    <w:rPr>
      <w:rFonts w:ascii="Tahoma" w:eastAsia="ＭＳ Ｐゴシック" w:hAnsi="Tahoma"/>
    </w:rPr>
  </w:style>
  <w:style w:type="paragraph" w:customStyle="1" w:styleId="ac">
    <w:name w:val="参考文献見出し"/>
    <w:basedOn w:val="1"/>
    <w:next w:val="a"/>
    <w:rsid w:val="00A75227"/>
    <w:pPr>
      <w:numPr>
        <w:numId w:val="0"/>
      </w:numPr>
    </w:pPr>
  </w:style>
  <w:style w:type="paragraph" w:customStyle="1" w:styleId="a">
    <w:name w:val="参考文献"/>
    <w:rsid w:val="007679BA"/>
    <w:pPr>
      <w:numPr>
        <w:numId w:val="1"/>
      </w:numPr>
      <w:spacing w:before="180"/>
    </w:pPr>
    <w:rPr>
      <w:rFonts w:eastAsia="ＭＳ Ｐ明朝"/>
      <w:kern w:val="2"/>
      <w:sz w:val="21"/>
      <w:szCs w:val="24"/>
    </w:rPr>
  </w:style>
  <w:style w:type="paragraph" w:styleId="ad">
    <w:name w:val="header"/>
    <w:basedOn w:val="a4"/>
    <w:rsid w:val="00306770"/>
    <w:pPr>
      <w:tabs>
        <w:tab w:val="center" w:pos="4252"/>
        <w:tab w:val="right" w:pos="8504"/>
      </w:tabs>
      <w:snapToGrid w:val="0"/>
    </w:pPr>
  </w:style>
  <w:style w:type="paragraph" w:styleId="ae">
    <w:name w:val="footer"/>
    <w:basedOn w:val="a4"/>
    <w:link w:val="af"/>
    <w:uiPriority w:val="99"/>
    <w:rsid w:val="00306770"/>
    <w:pPr>
      <w:tabs>
        <w:tab w:val="center" w:pos="4252"/>
        <w:tab w:val="right" w:pos="8504"/>
      </w:tabs>
      <w:snapToGrid w:val="0"/>
    </w:pPr>
  </w:style>
  <w:style w:type="character" w:styleId="af0">
    <w:name w:val="page number"/>
    <w:basedOn w:val="a6"/>
    <w:rsid w:val="00846098"/>
  </w:style>
  <w:style w:type="numbering" w:styleId="1ai">
    <w:name w:val="Outline List 1"/>
    <w:basedOn w:val="a8"/>
    <w:rsid w:val="0051327A"/>
    <w:pPr>
      <w:numPr>
        <w:numId w:val="2"/>
      </w:numPr>
    </w:pPr>
  </w:style>
  <w:style w:type="paragraph" w:styleId="af1">
    <w:name w:val="caption"/>
    <w:basedOn w:val="a4"/>
    <w:next w:val="a4"/>
    <w:qFormat/>
    <w:rsid w:val="00954F4C"/>
    <w:rPr>
      <w:b/>
      <w:bCs/>
      <w:szCs w:val="21"/>
    </w:rPr>
  </w:style>
  <w:style w:type="paragraph" w:customStyle="1" w:styleId="20">
    <w:name w:val="図表番号2"/>
    <w:basedOn w:val="af1"/>
    <w:next w:val="a5"/>
    <w:autoRedefine/>
    <w:rsid w:val="00233C82"/>
    <w:pPr>
      <w:keepNext/>
      <w:widowControl/>
      <w:jc w:val="center"/>
    </w:pPr>
    <w:rPr>
      <w:rFonts w:ascii="Meiryo UI" w:eastAsia="Meiryo UI" w:hAnsi="Meiryo UI" w:cs="Meiryo UI"/>
    </w:rPr>
  </w:style>
  <w:style w:type="paragraph" w:styleId="af2">
    <w:name w:val="Note Heading"/>
    <w:basedOn w:val="a4"/>
    <w:next w:val="a4"/>
    <w:rsid w:val="00CF295A"/>
    <w:pPr>
      <w:jc w:val="center"/>
    </w:pPr>
  </w:style>
  <w:style w:type="paragraph" w:customStyle="1" w:styleId="a0">
    <w:name w:val="別紙"/>
    <w:basedOn w:val="a4"/>
    <w:rsid w:val="00DF7820"/>
    <w:pPr>
      <w:numPr>
        <w:numId w:val="3"/>
      </w:numPr>
    </w:pPr>
  </w:style>
  <w:style w:type="paragraph" w:styleId="af3">
    <w:name w:val="Closing"/>
    <w:basedOn w:val="a4"/>
    <w:rsid w:val="00CF295A"/>
    <w:pPr>
      <w:jc w:val="right"/>
    </w:pPr>
  </w:style>
  <w:style w:type="table" w:styleId="af4">
    <w:name w:val="Table Grid"/>
    <w:basedOn w:val="a7"/>
    <w:rsid w:val="00CF29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4"/>
    <w:semiHidden/>
    <w:rsid w:val="00143455"/>
    <w:pPr>
      <w:snapToGrid w:val="0"/>
      <w:jc w:val="left"/>
    </w:pPr>
  </w:style>
  <w:style w:type="character" w:styleId="af6">
    <w:name w:val="footnote reference"/>
    <w:semiHidden/>
    <w:rsid w:val="00143455"/>
    <w:rPr>
      <w:vertAlign w:val="superscript"/>
    </w:rPr>
  </w:style>
  <w:style w:type="character" w:customStyle="1" w:styleId="10">
    <w:name w:val="見出し 1 (文字)"/>
    <w:link w:val="1"/>
    <w:rsid w:val="00F94E76"/>
    <w:rPr>
      <w:rFonts w:ascii="Arial" w:eastAsia="ＭＳ ゴシック" w:hAnsi="Arial"/>
      <w:kern w:val="2"/>
      <w:sz w:val="24"/>
      <w:szCs w:val="24"/>
    </w:rPr>
  </w:style>
  <w:style w:type="paragraph" w:customStyle="1" w:styleId="a2">
    <w:name w:val="部"/>
    <w:basedOn w:val="a5"/>
    <w:rsid w:val="00407117"/>
    <w:pPr>
      <w:numPr>
        <w:numId w:val="4"/>
      </w:numPr>
      <w:ind w:firstLineChars="0" w:firstLine="0"/>
      <w:jc w:val="center"/>
    </w:pPr>
    <w:rPr>
      <w:rFonts w:ascii="ＭＳ ゴシック" w:eastAsia="ＭＳ ゴシック" w:hAnsi="ＭＳ ゴシック"/>
      <w:sz w:val="24"/>
    </w:rPr>
  </w:style>
  <w:style w:type="paragraph" w:customStyle="1" w:styleId="ChapterTitle">
    <w:name w:val="Chapter Title"/>
    <w:basedOn w:val="a4"/>
    <w:rsid w:val="00F94E76"/>
    <w:rPr>
      <w:rFonts w:ascii="ＤＦＧ平成明朝体W9" w:eastAsia="ＤＦＧ平成明朝体W9"/>
      <w:sz w:val="72"/>
      <w:szCs w:val="72"/>
    </w:rPr>
  </w:style>
  <w:style w:type="character" w:styleId="af7">
    <w:name w:val="Hyperlink"/>
    <w:basedOn w:val="a6"/>
    <w:uiPriority w:val="99"/>
    <w:unhideWhenUsed/>
    <w:rsid w:val="00F94E76"/>
    <w:rPr>
      <w:color w:val="0000FF" w:themeColor="hyperlink"/>
      <w:u w:val="single"/>
    </w:rPr>
  </w:style>
  <w:style w:type="paragraph" w:styleId="11">
    <w:name w:val="toc 1"/>
    <w:basedOn w:val="a4"/>
    <w:next w:val="a4"/>
    <w:autoRedefine/>
    <w:uiPriority w:val="39"/>
    <w:rsid w:val="00F94E76"/>
  </w:style>
  <w:style w:type="character" w:customStyle="1" w:styleId="aa">
    <w:name w:val="本文 (文字)"/>
    <w:basedOn w:val="a6"/>
    <w:link w:val="a5"/>
    <w:rsid w:val="003220CD"/>
    <w:rPr>
      <w:kern w:val="2"/>
      <w:sz w:val="21"/>
      <w:szCs w:val="24"/>
    </w:rPr>
  </w:style>
  <w:style w:type="paragraph" w:styleId="af8">
    <w:name w:val="Balloon Text"/>
    <w:basedOn w:val="a4"/>
    <w:link w:val="af9"/>
    <w:rsid w:val="00B15958"/>
    <w:rPr>
      <w:rFonts w:asciiTheme="majorHAnsi" w:eastAsiaTheme="majorEastAsia" w:hAnsiTheme="majorHAnsi" w:cstheme="majorBidi"/>
      <w:sz w:val="18"/>
      <w:szCs w:val="18"/>
    </w:rPr>
  </w:style>
  <w:style w:type="character" w:customStyle="1" w:styleId="af9">
    <w:name w:val="吹き出し (文字)"/>
    <w:basedOn w:val="a6"/>
    <w:link w:val="af8"/>
    <w:rsid w:val="00B15958"/>
    <w:rPr>
      <w:rFonts w:asciiTheme="majorHAnsi" w:eastAsiaTheme="majorEastAsia" w:hAnsiTheme="majorHAnsi" w:cstheme="majorBidi"/>
      <w:kern w:val="2"/>
      <w:sz w:val="18"/>
      <w:szCs w:val="18"/>
    </w:rPr>
  </w:style>
  <w:style w:type="paragraph" w:styleId="21">
    <w:name w:val="toc 2"/>
    <w:basedOn w:val="a4"/>
    <w:next w:val="a4"/>
    <w:autoRedefine/>
    <w:uiPriority w:val="39"/>
    <w:rsid w:val="00CF064A"/>
    <w:pPr>
      <w:ind w:leftChars="100" w:left="210"/>
    </w:pPr>
  </w:style>
  <w:style w:type="paragraph" w:styleId="30">
    <w:name w:val="toc 3"/>
    <w:basedOn w:val="a4"/>
    <w:next w:val="a4"/>
    <w:autoRedefine/>
    <w:uiPriority w:val="39"/>
    <w:rsid w:val="00CF064A"/>
    <w:pPr>
      <w:ind w:leftChars="200" w:left="420"/>
    </w:pPr>
  </w:style>
  <w:style w:type="character" w:styleId="afa">
    <w:name w:val="annotation reference"/>
    <w:basedOn w:val="a6"/>
    <w:rsid w:val="00F93549"/>
    <w:rPr>
      <w:sz w:val="18"/>
      <w:szCs w:val="18"/>
    </w:rPr>
  </w:style>
  <w:style w:type="paragraph" w:styleId="afb">
    <w:name w:val="annotation text"/>
    <w:basedOn w:val="a4"/>
    <w:link w:val="afc"/>
    <w:rsid w:val="00F93549"/>
    <w:pPr>
      <w:jc w:val="left"/>
    </w:pPr>
  </w:style>
  <w:style w:type="character" w:customStyle="1" w:styleId="afc">
    <w:name w:val="コメント文字列 (文字)"/>
    <w:basedOn w:val="a6"/>
    <w:link w:val="afb"/>
    <w:rsid w:val="00F93549"/>
    <w:rPr>
      <w:kern w:val="2"/>
      <w:sz w:val="21"/>
      <w:szCs w:val="24"/>
    </w:rPr>
  </w:style>
  <w:style w:type="paragraph" w:styleId="afd">
    <w:name w:val="annotation subject"/>
    <w:basedOn w:val="afb"/>
    <w:next w:val="afb"/>
    <w:link w:val="afe"/>
    <w:rsid w:val="00F93549"/>
    <w:rPr>
      <w:b/>
      <w:bCs/>
    </w:rPr>
  </w:style>
  <w:style w:type="character" w:customStyle="1" w:styleId="afe">
    <w:name w:val="コメント内容 (文字)"/>
    <w:basedOn w:val="afc"/>
    <w:link w:val="afd"/>
    <w:rsid w:val="00F93549"/>
    <w:rPr>
      <w:b/>
      <w:bCs/>
      <w:kern w:val="2"/>
      <w:sz w:val="21"/>
      <w:szCs w:val="24"/>
    </w:rPr>
  </w:style>
  <w:style w:type="character" w:styleId="aff">
    <w:name w:val="Emphasis"/>
    <w:basedOn w:val="a6"/>
    <w:uiPriority w:val="20"/>
    <w:qFormat/>
    <w:rsid w:val="00102D0C"/>
    <w:rPr>
      <w:i/>
      <w:iCs/>
    </w:rPr>
  </w:style>
  <w:style w:type="paragraph" w:styleId="aff0">
    <w:name w:val="Date"/>
    <w:basedOn w:val="a4"/>
    <w:next w:val="a4"/>
    <w:link w:val="aff1"/>
    <w:rsid w:val="00191EB9"/>
  </w:style>
  <w:style w:type="character" w:customStyle="1" w:styleId="aff1">
    <w:name w:val="日付 (文字)"/>
    <w:basedOn w:val="a6"/>
    <w:link w:val="aff0"/>
    <w:rsid w:val="00191EB9"/>
    <w:rPr>
      <w:kern w:val="2"/>
      <w:sz w:val="21"/>
      <w:szCs w:val="24"/>
    </w:rPr>
  </w:style>
  <w:style w:type="paragraph" w:styleId="aff2">
    <w:name w:val="List Paragraph"/>
    <w:basedOn w:val="a4"/>
    <w:uiPriority w:val="34"/>
    <w:qFormat/>
    <w:rsid w:val="00191EB9"/>
    <w:pPr>
      <w:ind w:leftChars="400" w:left="840"/>
    </w:pPr>
  </w:style>
  <w:style w:type="character" w:styleId="aff3">
    <w:name w:val="Placeholder Text"/>
    <w:basedOn w:val="a6"/>
    <w:uiPriority w:val="99"/>
    <w:semiHidden/>
    <w:rsid w:val="00896780"/>
    <w:rPr>
      <w:color w:val="808080"/>
    </w:rPr>
  </w:style>
  <w:style w:type="paragraph" w:customStyle="1" w:styleId="aff4">
    <w:name w:val="見出"/>
    <w:basedOn w:val="a4"/>
    <w:qFormat/>
    <w:rsid w:val="006C4EF7"/>
    <w:pPr>
      <w:jc w:val="left"/>
    </w:pPr>
    <w:rPr>
      <w:sz w:val="24"/>
    </w:rPr>
  </w:style>
  <w:style w:type="paragraph" w:customStyle="1" w:styleId="a3">
    <w:name w:val="議事見出し"/>
    <w:basedOn w:val="a4"/>
    <w:qFormat/>
    <w:rsid w:val="006C4EF7"/>
    <w:pPr>
      <w:numPr>
        <w:numId w:val="9"/>
      </w:numPr>
      <w:tabs>
        <w:tab w:val="clear" w:pos="5115"/>
        <w:tab w:val="num" w:pos="1004"/>
      </w:tabs>
      <w:ind w:left="1004"/>
    </w:pPr>
    <w:rPr>
      <w:sz w:val="24"/>
    </w:rPr>
  </w:style>
  <w:style w:type="paragraph" w:customStyle="1" w:styleId="a1">
    <w:name w:val="議事"/>
    <w:qFormat/>
    <w:rsid w:val="006C4EF7"/>
    <w:pPr>
      <w:numPr>
        <w:numId w:val="10"/>
      </w:numPr>
    </w:pPr>
    <w:rPr>
      <w:kern w:val="2"/>
      <w:sz w:val="24"/>
      <w:szCs w:val="24"/>
    </w:rPr>
  </w:style>
  <w:style w:type="character" w:customStyle="1" w:styleId="af">
    <w:name w:val="フッター (文字)"/>
    <w:basedOn w:val="a6"/>
    <w:link w:val="ae"/>
    <w:uiPriority w:val="99"/>
    <w:rsid w:val="002304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51966">
      <w:bodyDiv w:val="1"/>
      <w:marLeft w:val="0"/>
      <w:marRight w:val="0"/>
      <w:marTop w:val="0"/>
      <w:marBottom w:val="0"/>
      <w:divBdr>
        <w:top w:val="none" w:sz="0" w:space="0" w:color="auto"/>
        <w:left w:val="none" w:sz="0" w:space="0" w:color="auto"/>
        <w:bottom w:val="none" w:sz="0" w:space="0" w:color="auto"/>
        <w:right w:val="none" w:sz="0" w:space="0" w:color="auto"/>
      </w:divBdr>
    </w:div>
    <w:div w:id="663513712">
      <w:bodyDiv w:val="1"/>
      <w:marLeft w:val="0"/>
      <w:marRight w:val="0"/>
      <w:marTop w:val="0"/>
      <w:marBottom w:val="0"/>
      <w:divBdr>
        <w:top w:val="none" w:sz="0" w:space="0" w:color="auto"/>
        <w:left w:val="none" w:sz="0" w:space="0" w:color="auto"/>
        <w:bottom w:val="none" w:sz="0" w:space="0" w:color="auto"/>
        <w:right w:val="none" w:sz="0" w:space="0" w:color="auto"/>
      </w:divBdr>
    </w:div>
    <w:div w:id="1114444440">
      <w:bodyDiv w:val="1"/>
      <w:marLeft w:val="0"/>
      <w:marRight w:val="0"/>
      <w:marTop w:val="0"/>
      <w:marBottom w:val="0"/>
      <w:divBdr>
        <w:top w:val="none" w:sz="0" w:space="0" w:color="auto"/>
        <w:left w:val="none" w:sz="0" w:space="0" w:color="auto"/>
        <w:bottom w:val="none" w:sz="0" w:space="0" w:color="auto"/>
        <w:right w:val="none" w:sz="0" w:space="0" w:color="auto"/>
      </w:divBdr>
    </w:div>
    <w:div w:id="1142696521">
      <w:bodyDiv w:val="1"/>
      <w:marLeft w:val="0"/>
      <w:marRight w:val="0"/>
      <w:marTop w:val="0"/>
      <w:marBottom w:val="0"/>
      <w:divBdr>
        <w:top w:val="none" w:sz="0" w:space="0" w:color="auto"/>
        <w:left w:val="none" w:sz="0" w:space="0" w:color="auto"/>
        <w:bottom w:val="none" w:sz="0" w:space="0" w:color="auto"/>
        <w:right w:val="none" w:sz="0" w:space="0" w:color="auto"/>
      </w:divBdr>
    </w:div>
    <w:div w:id="1393503630">
      <w:bodyDiv w:val="1"/>
      <w:marLeft w:val="0"/>
      <w:marRight w:val="0"/>
      <w:marTop w:val="0"/>
      <w:marBottom w:val="0"/>
      <w:divBdr>
        <w:top w:val="none" w:sz="0" w:space="0" w:color="auto"/>
        <w:left w:val="none" w:sz="0" w:space="0" w:color="auto"/>
        <w:bottom w:val="none" w:sz="0" w:space="0" w:color="auto"/>
        <w:right w:val="none" w:sz="0" w:space="0" w:color="auto"/>
      </w:divBdr>
    </w:div>
    <w:div w:id="162673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footer" Target="footer3.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ndo_2\Dropbox\templates\unl-report.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5C818-1DE4-4304-A2EA-132B5EAF7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unl-report.dotx</Template>
  <TotalTime>41</TotalTime>
  <Pages>18</Pages>
  <Words>1211</Words>
  <Characters>6903</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オープンデータフォーマット等の共通化促進に関する課題・方策検討</vt:lpstr>
      <vt:lpstr> </vt:lpstr>
    </vt:vector>
  </TitlesOfParts>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別紙2</dc:title>
  <dc:subject>オープンデータフォーマット等の共通化促進に関する調査研究</dc:subject>
  <dc:creator>MRI</dc:creator>
  <cp:revision>36</cp:revision>
  <cp:lastPrinted>2013-03-29T03:11:00Z</cp:lastPrinted>
  <dcterms:created xsi:type="dcterms:W3CDTF">2017-03-21T07:01:00Z</dcterms:created>
  <dcterms:modified xsi:type="dcterms:W3CDTF">2017-06-05T04:08:00Z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DATE">
    <vt:filetime>2017-03-14T15:00:00Z</vt:filetime>
  </property>
  <property fmtid="{D5CDD505-2E9C-101B-9397-08002B2CF9AE}" pid="3" name="DOC_TO">
    <vt:lpwstr>株式会社三菱総合研究所 御中</vt:lpwstr>
  </property>
</Properties>
</file>