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CE56" w14:textId="58925C27" w:rsidR="0037006A" w:rsidRPr="004262DA" w:rsidRDefault="008E200F" w:rsidP="00B33130">
      <w:pPr>
        <w:jc w:val="center"/>
        <w:rPr>
          <w:rFonts w:ascii="Meiryo UI" w:eastAsia="Meiryo UI" w:hAnsi="Meiryo UI" w:cs="Meiryo UI"/>
          <w:sz w:val="28"/>
          <w:szCs w:val="28"/>
        </w:rPr>
      </w:pPr>
      <w:bookmarkStart w:id="0" w:name="_GoBack"/>
      <w:bookmarkEnd w:id="0"/>
      <w:r w:rsidRPr="00FB11EE">
        <w:rPr>
          <w:rFonts w:ascii="Meiryo UI" w:eastAsia="Meiryo UI" w:hAnsi="Meiryo UI" w:cs="Meiryo UI" w:hint="eastAsia"/>
          <w:sz w:val="28"/>
          <w:szCs w:val="28"/>
        </w:rPr>
        <w:t xml:space="preserve">VLED　</w:t>
      </w:r>
      <w:r w:rsidR="0054333A" w:rsidRPr="004262DA">
        <w:rPr>
          <w:rFonts w:ascii="Meiryo UI" w:eastAsia="Meiryo UI" w:hAnsi="Meiryo UI" w:cs="Meiryo UI" w:hint="eastAsia"/>
          <w:sz w:val="28"/>
          <w:szCs w:val="28"/>
        </w:rPr>
        <w:t xml:space="preserve">　</w:t>
      </w:r>
      <w:r w:rsidR="008A4A18" w:rsidRPr="004262DA">
        <w:rPr>
          <w:rFonts w:ascii="Meiryo UI" w:eastAsia="Meiryo UI" w:hAnsi="Meiryo UI" w:cs="Meiryo UI" w:hint="eastAsia"/>
          <w:sz w:val="28"/>
          <w:szCs w:val="28"/>
        </w:rPr>
        <w:t>第</w:t>
      </w:r>
      <w:r w:rsidR="00661305">
        <w:rPr>
          <w:rFonts w:ascii="Meiryo UI" w:eastAsia="Meiryo UI" w:hAnsi="Meiryo UI" w:cs="Meiryo UI" w:hint="eastAsia"/>
          <w:sz w:val="28"/>
          <w:szCs w:val="28"/>
        </w:rPr>
        <w:t>2</w:t>
      </w:r>
      <w:r w:rsidR="008A4A18" w:rsidRPr="004262DA">
        <w:rPr>
          <w:rFonts w:ascii="Meiryo UI" w:eastAsia="Meiryo UI" w:hAnsi="Meiryo UI" w:cs="Meiryo UI" w:hint="eastAsia"/>
          <w:sz w:val="28"/>
          <w:szCs w:val="28"/>
        </w:rPr>
        <w:t>回</w:t>
      </w:r>
      <w:r w:rsidR="009D4D4B" w:rsidRPr="004262DA">
        <w:rPr>
          <w:rFonts w:ascii="Meiryo UI" w:eastAsia="Meiryo UI" w:hAnsi="Meiryo UI" w:cs="Meiryo UI" w:hint="eastAsia"/>
          <w:sz w:val="28"/>
          <w:szCs w:val="28"/>
        </w:rPr>
        <w:t>データ運用検討分科会</w:t>
      </w:r>
    </w:p>
    <w:p w14:paraId="1C97E701" w14:textId="757C8F15" w:rsidR="00560CF6" w:rsidRPr="004262DA" w:rsidRDefault="00B33130" w:rsidP="00B33130">
      <w:pPr>
        <w:jc w:val="center"/>
        <w:rPr>
          <w:rFonts w:ascii="Meiryo UI" w:eastAsia="Meiryo UI" w:hAnsi="Meiryo UI" w:cs="Meiryo UI"/>
          <w:sz w:val="28"/>
          <w:szCs w:val="28"/>
        </w:rPr>
      </w:pPr>
      <w:r w:rsidRPr="004262DA">
        <w:rPr>
          <w:rFonts w:ascii="Meiryo UI" w:eastAsia="Meiryo UI" w:hAnsi="Meiryo UI" w:cs="Meiryo UI" w:hint="eastAsia"/>
          <w:sz w:val="28"/>
          <w:szCs w:val="28"/>
        </w:rPr>
        <w:t>議事</w:t>
      </w:r>
      <w:r w:rsidR="0022432D" w:rsidRPr="004262DA">
        <w:rPr>
          <w:rFonts w:ascii="Meiryo UI" w:eastAsia="Meiryo UI" w:hAnsi="Meiryo UI" w:cs="Meiryo UI" w:hint="eastAsia"/>
          <w:sz w:val="28"/>
          <w:szCs w:val="28"/>
        </w:rPr>
        <w:t>録</w:t>
      </w:r>
    </w:p>
    <w:p w14:paraId="0A85C85D" w14:textId="77777777" w:rsidR="00560CF6" w:rsidRPr="009E0090" w:rsidRDefault="00560CF6" w:rsidP="00560CF6">
      <w:pPr>
        <w:rPr>
          <w:rFonts w:ascii="Meiryo UI" w:eastAsia="Meiryo UI" w:hAnsi="Meiryo UI" w:cs="Meiryo UI"/>
          <w:szCs w:val="21"/>
        </w:rPr>
      </w:pPr>
    </w:p>
    <w:p w14:paraId="61926FB2" w14:textId="334853D0" w:rsidR="008C69FD" w:rsidRPr="009E0090" w:rsidRDefault="00560CF6" w:rsidP="00B33130">
      <w:pPr>
        <w:rPr>
          <w:rFonts w:ascii="Meiryo UI" w:eastAsia="Meiryo UI" w:hAnsi="Meiryo UI" w:cs="Meiryo UI"/>
          <w:szCs w:val="21"/>
        </w:rPr>
      </w:pPr>
      <w:r w:rsidRPr="009E0090">
        <w:rPr>
          <w:rFonts w:ascii="Meiryo UI" w:eastAsia="Meiryo UI" w:hAnsi="Meiryo UI" w:cs="Meiryo UI"/>
          <w:szCs w:val="21"/>
        </w:rPr>
        <w:t>1.</w:t>
      </w:r>
      <w:r w:rsidRPr="009E0090">
        <w:rPr>
          <w:rFonts w:ascii="Meiryo UI" w:eastAsia="Meiryo UI" w:hAnsi="Meiryo UI" w:cs="Meiryo UI" w:hint="eastAsia"/>
          <w:szCs w:val="21"/>
        </w:rPr>
        <w:t xml:space="preserve">　日　　時</w:t>
      </w:r>
      <w:r w:rsidRPr="009E0090">
        <w:rPr>
          <w:rFonts w:ascii="Meiryo UI" w:eastAsia="Meiryo UI" w:hAnsi="Meiryo UI" w:cs="Meiryo UI"/>
          <w:szCs w:val="21"/>
        </w:rPr>
        <w:tab/>
      </w:r>
      <w:r w:rsidR="00B33130" w:rsidRPr="009E0090">
        <w:rPr>
          <w:rFonts w:ascii="Meiryo UI" w:eastAsia="Meiryo UI" w:hAnsi="Meiryo UI" w:cs="Meiryo UI" w:hint="eastAsia"/>
          <w:szCs w:val="21"/>
        </w:rPr>
        <w:t>平成</w:t>
      </w:r>
      <w:r w:rsidR="00661305">
        <w:rPr>
          <w:rFonts w:ascii="Meiryo UI" w:eastAsia="Meiryo UI" w:hAnsi="Meiryo UI" w:cs="Meiryo UI" w:hint="eastAsia"/>
          <w:szCs w:val="21"/>
        </w:rPr>
        <w:t>30</w:t>
      </w:r>
      <w:r w:rsidR="00B33130" w:rsidRPr="009E0090">
        <w:rPr>
          <w:rFonts w:ascii="Meiryo UI" w:eastAsia="Meiryo UI" w:hAnsi="Meiryo UI" w:cs="Meiryo UI" w:hint="eastAsia"/>
          <w:szCs w:val="21"/>
        </w:rPr>
        <w:t>年</w:t>
      </w:r>
      <w:r w:rsidR="00323B3B">
        <w:rPr>
          <w:rFonts w:ascii="Meiryo UI" w:eastAsia="Meiryo UI" w:hAnsi="Meiryo UI" w:cs="Meiryo UI" w:hint="eastAsia"/>
          <w:szCs w:val="21"/>
        </w:rPr>
        <w:t>1</w:t>
      </w:r>
      <w:r w:rsidR="00B33130" w:rsidRPr="009E0090">
        <w:rPr>
          <w:rFonts w:ascii="Meiryo UI" w:eastAsia="Meiryo UI" w:hAnsi="Meiryo UI" w:cs="Meiryo UI" w:hint="eastAsia"/>
          <w:szCs w:val="21"/>
        </w:rPr>
        <w:t>月</w:t>
      </w:r>
      <w:r w:rsidR="00661305">
        <w:rPr>
          <w:rFonts w:ascii="Meiryo UI" w:eastAsia="Meiryo UI" w:hAnsi="Meiryo UI" w:cs="Meiryo UI" w:hint="eastAsia"/>
          <w:szCs w:val="21"/>
        </w:rPr>
        <w:t>30</w:t>
      </w:r>
      <w:r w:rsidR="00B33130" w:rsidRPr="009E0090">
        <w:rPr>
          <w:rFonts w:ascii="Meiryo UI" w:eastAsia="Meiryo UI" w:hAnsi="Meiryo UI" w:cs="Meiryo UI" w:hint="eastAsia"/>
          <w:szCs w:val="21"/>
        </w:rPr>
        <w:t>日</w:t>
      </w:r>
      <w:r w:rsidR="002B6A6A" w:rsidRPr="009E0090">
        <w:rPr>
          <w:rFonts w:ascii="Meiryo UI" w:eastAsia="Meiryo UI" w:hAnsi="Meiryo UI" w:cs="Meiryo UI" w:hint="eastAsia"/>
          <w:szCs w:val="21"/>
        </w:rPr>
        <w:t>（</w:t>
      </w:r>
      <w:r w:rsidR="00661305">
        <w:rPr>
          <w:rFonts w:ascii="Meiryo UI" w:eastAsia="Meiryo UI" w:hAnsi="Meiryo UI" w:cs="Meiryo UI" w:hint="eastAsia"/>
          <w:szCs w:val="21"/>
        </w:rPr>
        <w:t>火</w:t>
      </w:r>
      <w:r w:rsidR="00A430EF" w:rsidRPr="009E0090">
        <w:rPr>
          <w:rFonts w:ascii="Meiryo UI" w:eastAsia="Meiryo UI" w:hAnsi="Meiryo UI" w:cs="Meiryo UI" w:hint="eastAsia"/>
          <w:szCs w:val="21"/>
        </w:rPr>
        <w:t>）</w:t>
      </w:r>
      <w:r w:rsidR="00B33130" w:rsidRPr="009E0090">
        <w:rPr>
          <w:rFonts w:ascii="Meiryo UI" w:eastAsia="Meiryo UI" w:hAnsi="Meiryo UI" w:cs="Meiryo UI" w:hint="eastAsia"/>
          <w:szCs w:val="21"/>
        </w:rPr>
        <w:t xml:space="preserve">　</w:t>
      </w:r>
      <w:r w:rsidR="00661305">
        <w:rPr>
          <w:rFonts w:ascii="Meiryo UI" w:eastAsia="Meiryo UI" w:hAnsi="Meiryo UI" w:cs="Meiryo UI"/>
          <w:szCs w:val="21"/>
        </w:rPr>
        <w:t>17</w:t>
      </w:r>
      <w:r w:rsidR="00A430EF" w:rsidRPr="009E0090">
        <w:rPr>
          <w:rFonts w:ascii="Meiryo UI" w:eastAsia="Meiryo UI" w:hAnsi="Meiryo UI" w:cs="Meiryo UI"/>
          <w:szCs w:val="21"/>
        </w:rPr>
        <w:t>:</w:t>
      </w:r>
      <w:r w:rsidR="00EB7442" w:rsidRPr="009E0090">
        <w:rPr>
          <w:rFonts w:ascii="Meiryo UI" w:eastAsia="Meiryo UI" w:hAnsi="Meiryo UI" w:cs="Meiryo UI" w:hint="eastAsia"/>
          <w:szCs w:val="21"/>
        </w:rPr>
        <w:t>0</w:t>
      </w:r>
      <w:r w:rsidR="00444711" w:rsidRPr="009E0090">
        <w:rPr>
          <w:rFonts w:ascii="Meiryo UI" w:eastAsia="Meiryo UI" w:hAnsi="Meiryo UI" w:cs="Meiryo UI" w:hint="eastAsia"/>
          <w:szCs w:val="21"/>
        </w:rPr>
        <w:t>0</w:t>
      </w:r>
      <w:r w:rsidR="00F1201A" w:rsidRPr="009E0090">
        <w:rPr>
          <w:rFonts w:ascii="Meiryo UI" w:eastAsia="Meiryo UI" w:hAnsi="Meiryo UI" w:cs="Meiryo UI" w:hint="eastAsia"/>
          <w:szCs w:val="21"/>
        </w:rPr>
        <w:t>-</w:t>
      </w:r>
      <w:r w:rsidR="00661305">
        <w:rPr>
          <w:rFonts w:ascii="Meiryo UI" w:eastAsia="Meiryo UI" w:hAnsi="Meiryo UI" w:cs="Meiryo UI" w:hint="eastAsia"/>
          <w:szCs w:val="21"/>
        </w:rPr>
        <w:t>19</w:t>
      </w:r>
      <w:r w:rsidR="00EB7442" w:rsidRPr="009E0090">
        <w:rPr>
          <w:rFonts w:ascii="Meiryo UI" w:eastAsia="Meiryo UI" w:hAnsi="Meiryo UI" w:cs="Meiryo UI" w:hint="eastAsia"/>
          <w:szCs w:val="21"/>
        </w:rPr>
        <w:t>:0</w:t>
      </w:r>
      <w:r w:rsidR="008C69FD" w:rsidRPr="009E0090">
        <w:rPr>
          <w:rFonts w:ascii="Meiryo UI" w:eastAsia="Meiryo UI" w:hAnsi="Meiryo UI" w:cs="Meiryo UI" w:hint="eastAsia"/>
          <w:szCs w:val="21"/>
        </w:rPr>
        <w:t>0</w:t>
      </w:r>
    </w:p>
    <w:p w14:paraId="7A9C66C0" w14:textId="2D636920" w:rsidR="008C69FD" w:rsidRPr="009E0090" w:rsidRDefault="00560CF6" w:rsidP="00560CF6">
      <w:pPr>
        <w:rPr>
          <w:rFonts w:ascii="Meiryo UI" w:eastAsia="Meiryo UI" w:hAnsi="Meiryo UI" w:cs="Meiryo UI"/>
          <w:szCs w:val="21"/>
        </w:rPr>
      </w:pPr>
      <w:r w:rsidRPr="009E0090">
        <w:rPr>
          <w:rFonts w:ascii="Meiryo UI" w:eastAsia="Meiryo UI" w:hAnsi="Meiryo UI" w:cs="Meiryo UI"/>
          <w:szCs w:val="21"/>
        </w:rPr>
        <w:t>2.</w:t>
      </w:r>
      <w:r w:rsidRPr="009E0090">
        <w:rPr>
          <w:rFonts w:ascii="Meiryo UI" w:eastAsia="Meiryo UI" w:hAnsi="Meiryo UI" w:cs="Meiryo UI" w:hint="eastAsia"/>
          <w:szCs w:val="21"/>
        </w:rPr>
        <w:t xml:space="preserve">　場　　所</w:t>
      </w:r>
      <w:r w:rsidRPr="009E0090">
        <w:rPr>
          <w:rFonts w:ascii="Meiryo UI" w:eastAsia="Meiryo UI" w:hAnsi="Meiryo UI" w:cs="Meiryo UI"/>
          <w:szCs w:val="21"/>
        </w:rPr>
        <w:tab/>
      </w:r>
      <w:r w:rsidR="00661305">
        <w:rPr>
          <w:rFonts w:ascii="Meiryo UI" w:eastAsia="Meiryo UI" w:hAnsi="Meiryo UI" w:cs="Meiryo UI" w:hint="eastAsia"/>
          <w:szCs w:val="21"/>
        </w:rPr>
        <w:t xml:space="preserve">三菱総合研究所 </w:t>
      </w:r>
      <w:r w:rsidR="00323B3B">
        <w:rPr>
          <w:rFonts w:ascii="Meiryo UI" w:eastAsia="Meiryo UI" w:hAnsi="Meiryo UI" w:cs="Meiryo UI"/>
          <w:szCs w:val="21"/>
        </w:rPr>
        <w:t xml:space="preserve">4F </w:t>
      </w:r>
      <w:r w:rsidR="00661305">
        <w:rPr>
          <w:rFonts w:ascii="Meiryo UI" w:eastAsia="Meiryo UI" w:hAnsi="Meiryo UI" w:cs="Meiryo UI" w:hint="eastAsia"/>
          <w:szCs w:val="21"/>
        </w:rPr>
        <w:t>大会議室</w:t>
      </w:r>
      <w:r w:rsidR="00323B3B">
        <w:rPr>
          <w:rFonts w:ascii="Meiryo UI" w:eastAsia="Meiryo UI" w:hAnsi="Meiryo UI" w:cs="Meiryo UI" w:hint="eastAsia"/>
          <w:szCs w:val="21"/>
        </w:rPr>
        <w:t>A</w:t>
      </w:r>
    </w:p>
    <w:p w14:paraId="6F7B5FCB" w14:textId="76A0104D" w:rsidR="007B4474" w:rsidRPr="009E0090" w:rsidRDefault="007C5F18" w:rsidP="007C5F18">
      <w:pPr>
        <w:pStyle w:val="a8"/>
        <w:rPr>
          <w:rFonts w:ascii="Meiryo UI" w:eastAsia="Meiryo UI" w:hAnsi="Meiryo UI" w:cs="Meiryo UI"/>
          <w:sz w:val="21"/>
          <w:szCs w:val="21"/>
        </w:rPr>
      </w:pPr>
      <w:r w:rsidRPr="009E0090">
        <w:rPr>
          <w:rFonts w:ascii="Meiryo UI" w:eastAsia="Meiryo UI" w:hAnsi="Meiryo UI" w:cs="Meiryo UI" w:hint="eastAsia"/>
          <w:sz w:val="21"/>
          <w:szCs w:val="21"/>
        </w:rPr>
        <w:t>3.　出 席 者（敬称略）</w:t>
      </w:r>
      <w:r w:rsidRPr="009E0090">
        <w:rPr>
          <w:rFonts w:ascii="Meiryo UI" w:eastAsia="Meiryo UI" w:hAnsi="Meiryo UI" w:cs="Meiryo UI" w:hint="eastAsia"/>
          <w:sz w:val="21"/>
          <w:szCs w:val="21"/>
        </w:rPr>
        <w:tab/>
      </w:r>
    </w:p>
    <w:p w14:paraId="1C0B9E71" w14:textId="2939BC9E" w:rsidR="007B4474" w:rsidRPr="00CD1669" w:rsidRDefault="009D4D4B" w:rsidP="00A93157">
      <w:pPr>
        <w:pStyle w:val="a8"/>
        <w:ind w:left="840" w:firstLine="780"/>
        <w:rPr>
          <w:rFonts w:ascii="Meiryo UI" w:eastAsia="Meiryo UI" w:hAnsi="Meiryo UI" w:cs="Meiryo UI"/>
          <w:sz w:val="21"/>
          <w:szCs w:val="21"/>
        </w:rPr>
      </w:pPr>
      <w:r w:rsidRPr="00CD1669">
        <w:rPr>
          <w:rFonts w:ascii="Meiryo UI" w:eastAsia="Meiryo UI" w:hAnsi="Meiryo UI" w:cs="Meiryo UI" w:hint="eastAsia"/>
          <w:sz w:val="21"/>
          <w:szCs w:val="21"/>
        </w:rPr>
        <w:t>有識者（</w:t>
      </w:r>
      <w:r w:rsidR="00AD64C7" w:rsidRPr="00CD1669">
        <w:rPr>
          <w:rFonts w:ascii="Meiryo UI" w:eastAsia="Meiryo UI" w:hAnsi="Meiryo UI" w:cs="Meiryo UI" w:hint="eastAsia"/>
          <w:sz w:val="21"/>
          <w:szCs w:val="21"/>
        </w:rPr>
        <w:t>主査</w:t>
      </w:r>
      <w:r w:rsidRPr="00CD1669">
        <w:rPr>
          <w:rFonts w:ascii="Meiryo UI" w:eastAsia="Meiryo UI" w:hAnsi="Meiryo UI" w:cs="Meiryo UI" w:hint="eastAsia"/>
          <w:sz w:val="21"/>
          <w:szCs w:val="21"/>
        </w:rPr>
        <w:t>）</w:t>
      </w:r>
      <w:r w:rsidR="00AD64C7"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大向一輝</w:t>
      </w:r>
      <w:r w:rsidR="007B4474"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国立情報学研究所 准教授</w:t>
      </w:r>
      <w:r w:rsidR="003A5110" w:rsidRPr="00CD1669">
        <w:rPr>
          <w:rFonts w:ascii="Meiryo UI" w:eastAsia="Meiryo UI" w:hAnsi="Meiryo UI" w:cs="Meiryo UI" w:hint="eastAsia"/>
          <w:sz w:val="21"/>
          <w:szCs w:val="21"/>
        </w:rPr>
        <w:t>）</w:t>
      </w:r>
    </w:p>
    <w:p w14:paraId="6679E47F" w14:textId="7F359341" w:rsidR="00950526" w:rsidRPr="00CD1669" w:rsidRDefault="006B5B53" w:rsidP="00950526">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社　員：</w:t>
      </w:r>
      <w:r w:rsidR="00D2799D" w:rsidRPr="00CD1669">
        <w:rPr>
          <w:rFonts w:ascii="Meiryo UI" w:eastAsia="Meiryo UI" w:hAnsi="Meiryo UI" w:cs="Meiryo UI" w:hint="eastAsia"/>
          <w:sz w:val="21"/>
          <w:szCs w:val="21"/>
        </w:rPr>
        <w:t>日立製作所</w:t>
      </w:r>
    </w:p>
    <w:p w14:paraId="729D2780" w14:textId="0C14B664" w:rsidR="006535B6" w:rsidRPr="00CD1669" w:rsidRDefault="00A93157" w:rsidP="002F7E95">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オブザーバー：総務省</w:t>
      </w:r>
      <w:r w:rsidR="00950526" w:rsidRPr="00CD1669">
        <w:rPr>
          <w:rFonts w:ascii="Meiryo UI" w:eastAsia="Meiryo UI" w:hAnsi="Meiryo UI" w:cs="Meiryo UI" w:hint="eastAsia"/>
          <w:sz w:val="21"/>
          <w:szCs w:val="21"/>
        </w:rPr>
        <w:t>、</w:t>
      </w:r>
      <w:r w:rsidR="00AA33C0">
        <w:rPr>
          <w:rFonts w:ascii="Meiryo UI" w:eastAsia="Meiryo UI" w:hAnsi="Meiryo UI" w:cs="Meiryo UI" w:hint="eastAsia"/>
          <w:sz w:val="21"/>
          <w:szCs w:val="21"/>
        </w:rPr>
        <w:t>内閣官房</w:t>
      </w:r>
      <w:r w:rsidR="00EB7442" w:rsidRPr="00CD1669">
        <w:rPr>
          <w:rFonts w:ascii="Meiryo UI" w:eastAsia="Meiryo UI" w:hAnsi="Meiryo UI" w:cs="Meiryo UI" w:hint="eastAsia"/>
          <w:sz w:val="21"/>
          <w:szCs w:val="21"/>
        </w:rPr>
        <w:t>IT総合戦略室</w:t>
      </w:r>
    </w:p>
    <w:p w14:paraId="6FB00D88" w14:textId="6C1448BA" w:rsidR="00C32A86" w:rsidRPr="00CD1669" w:rsidRDefault="00ED7403" w:rsidP="002F7E95">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自治体</w:t>
      </w:r>
      <w:r w:rsidR="00D2799D"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静岡市、福井県、室蘭市、掛川市、</w:t>
      </w:r>
      <w:r w:rsidR="001A54F5" w:rsidRPr="00CD1669">
        <w:rPr>
          <w:rFonts w:ascii="Meiryo UI" w:eastAsia="Meiryo UI" w:hAnsi="Meiryo UI" w:cs="Meiryo UI" w:hint="eastAsia"/>
          <w:sz w:val="21"/>
          <w:szCs w:val="21"/>
        </w:rPr>
        <w:t>福岡市、</w:t>
      </w:r>
      <w:r w:rsidR="00CD1669">
        <w:rPr>
          <w:rFonts w:ascii="Meiryo UI" w:eastAsia="Meiryo UI" w:hAnsi="Meiryo UI" w:cs="Meiryo UI" w:hint="eastAsia"/>
          <w:sz w:val="21"/>
          <w:szCs w:val="21"/>
        </w:rPr>
        <w:t>広島市、新潟県</w:t>
      </w:r>
    </w:p>
    <w:p w14:paraId="464AB50A" w14:textId="6426FB37" w:rsidR="00683AAF" w:rsidRPr="009E0090" w:rsidRDefault="00ED7403" w:rsidP="002F7E95">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企業等</w:t>
      </w:r>
      <w:r w:rsidR="00683AAF"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日本観光振興協会、ジョルテ、オープンコーポレイツジャパン、</w:t>
      </w:r>
      <w:r w:rsidR="00683AAF" w:rsidRPr="00CD1669">
        <w:rPr>
          <w:rFonts w:ascii="Meiryo UI" w:eastAsia="Meiryo UI" w:hAnsi="Meiryo UI" w:cs="Meiryo UI" w:hint="eastAsia"/>
          <w:sz w:val="21"/>
          <w:szCs w:val="21"/>
        </w:rPr>
        <w:t>ヤフー、</w:t>
      </w:r>
      <w:r w:rsidR="00897F8B" w:rsidRPr="00CD1669">
        <w:rPr>
          <w:rFonts w:ascii="Meiryo UI" w:eastAsia="Meiryo UI" w:hAnsi="Meiryo UI" w:cs="Meiryo UI" w:hint="eastAsia"/>
          <w:sz w:val="21"/>
          <w:szCs w:val="21"/>
        </w:rPr>
        <w:t>アスコエパートナーズ、</w:t>
      </w:r>
      <w:r w:rsidRPr="00CD1669">
        <w:rPr>
          <w:rFonts w:ascii="Meiryo UI" w:eastAsia="Meiryo UI" w:hAnsi="Meiryo UI" w:cs="Meiryo UI" w:hint="eastAsia"/>
          <w:sz w:val="21"/>
          <w:szCs w:val="21"/>
        </w:rPr>
        <w:t>国際航業</w:t>
      </w:r>
    </w:p>
    <w:p w14:paraId="5BE10D4E" w14:textId="792CCC28" w:rsidR="00AA5027" w:rsidRPr="009E0090" w:rsidRDefault="00EE2401" w:rsidP="00634874">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事務局：</w:t>
      </w:r>
      <w:r w:rsidR="00634874" w:rsidRPr="009E0090">
        <w:rPr>
          <w:rFonts w:ascii="Meiryo UI" w:eastAsia="Meiryo UI" w:hAnsi="Meiryo UI" w:cs="Meiryo UI" w:hint="eastAsia"/>
          <w:sz w:val="21"/>
          <w:szCs w:val="21"/>
        </w:rPr>
        <w:t>三菱総合研究所</w:t>
      </w:r>
    </w:p>
    <w:p w14:paraId="481872C8" w14:textId="0F25D5B3" w:rsidR="00A45313" w:rsidRPr="00CD1669" w:rsidRDefault="00AA5027" w:rsidP="00CD1669">
      <w:pPr>
        <w:pStyle w:val="afc"/>
        <w:numPr>
          <w:ilvl w:val="0"/>
          <w:numId w:val="4"/>
        </w:numPr>
        <w:tabs>
          <w:tab w:val="left" w:pos="1620"/>
        </w:tabs>
        <w:spacing w:line="0" w:lineRule="atLeast"/>
        <w:ind w:leftChars="0"/>
        <w:rPr>
          <w:rFonts w:ascii="Meiryo UI" w:eastAsia="Meiryo UI" w:hAnsi="Meiryo UI" w:cs="Meiryo UI"/>
        </w:rPr>
      </w:pPr>
      <w:r w:rsidRPr="009E0090">
        <w:rPr>
          <w:rFonts w:ascii="Meiryo UI" w:eastAsia="Meiryo UI" w:hAnsi="Meiryo UI" w:cs="Meiryo UI" w:hint="eastAsia"/>
          <w:szCs w:val="21"/>
        </w:rPr>
        <w:t>資料</w:t>
      </w:r>
      <w:r w:rsidRPr="009E0090">
        <w:rPr>
          <w:rFonts w:ascii="Meiryo UI" w:eastAsia="Meiryo UI" w:hAnsi="Meiryo UI" w:cs="Meiryo UI" w:hint="eastAsia"/>
          <w:szCs w:val="21"/>
        </w:rPr>
        <w:tab/>
      </w:r>
    </w:p>
    <w:p w14:paraId="4B49DAC9" w14:textId="77777777" w:rsidR="00CD1669"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資料１．参加者リスト</w:t>
      </w:r>
    </w:p>
    <w:p w14:paraId="6B5B29F5" w14:textId="77777777" w:rsidR="00CD1669"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資料２．総務省資料</w:t>
      </w:r>
    </w:p>
    <w:p w14:paraId="23658D26" w14:textId="77777777" w:rsidR="00CD1669" w:rsidRDefault="00CD1669" w:rsidP="00CD1669">
      <w:pPr>
        <w:spacing w:line="0" w:lineRule="atLeast"/>
        <w:ind w:firstLineChars="100" w:firstLine="220"/>
        <w:rPr>
          <w:rFonts w:ascii="Meiryo UI" w:eastAsia="Meiryo UI" w:hAnsi="Meiryo UI" w:cs="Meiryo UI"/>
          <w:sz w:val="22"/>
          <w:szCs w:val="22"/>
        </w:rPr>
      </w:pPr>
      <w:r w:rsidRPr="009B03F3">
        <w:rPr>
          <w:rFonts w:ascii="Meiryo UI" w:eastAsia="Meiryo UI" w:hAnsi="Meiryo UI" w:cs="Meiryo UI" w:hint="eastAsia"/>
          <w:sz w:val="22"/>
          <w:szCs w:val="22"/>
        </w:rPr>
        <w:t>資料</w:t>
      </w:r>
      <w:r>
        <w:rPr>
          <w:rFonts w:ascii="Meiryo UI" w:eastAsia="Meiryo UI" w:hAnsi="Meiryo UI" w:cs="Meiryo UI" w:hint="eastAsia"/>
          <w:sz w:val="22"/>
          <w:szCs w:val="22"/>
        </w:rPr>
        <w:t>３</w:t>
      </w:r>
      <w:r w:rsidRPr="009B03F3">
        <w:rPr>
          <w:rFonts w:ascii="Meiryo UI" w:eastAsia="Meiryo UI" w:hAnsi="Meiryo UI" w:cs="Meiryo UI" w:hint="eastAsia"/>
          <w:sz w:val="22"/>
          <w:szCs w:val="22"/>
        </w:rPr>
        <w:t>．</w:t>
      </w:r>
      <w:r>
        <w:rPr>
          <w:rFonts w:ascii="Meiryo UI" w:eastAsia="Meiryo UI" w:hAnsi="Meiryo UI" w:cs="Meiryo UI" w:hint="eastAsia"/>
          <w:sz w:val="22"/>
          <w:szCs w:val="22"/>
        </w:rPr>
        <w:t>給付金情報の前回振り返り</w:t>
      </w:r>
    </w:p>
    <w:p w14:paraId="09E4A913" w14:textId="77777777" w:rsidR="00CD1669" w:rsidRDefault="00CD1669" w:rsidP="00CD1669">
      <w:pPr>
        <w:spacing w:line="0" w:lineRule="atLeast"/>
        <w:ind w:firstLineChars="200" w:firstLine="440"/>
        <w:rPr>
          <w:rFonts w:ascii="Meiryo UI" w:eastAsia="Meiryo UI" w:hAnsi="Meiryo UI" w:cs="Meiryo UI"/>
          <w:sz w:val="22"/>
          <w:szCs w:val="22"/>
        </w:rPr>
      </w:pPr>
      <w:r>
        <w:rPr>
          <w:rFonts w:ascii="Meiryo UI" w:eastAsia="Meiryo UI" w:hAnsi="Meiryo UI" w:cs="Meiryo UI" w:hint="eastAsia"/>
          <w:sz w:val="22"/>
          <w:szCs w:val="22"/>
        </w:rPr>
        <w:t>参考．オープンガバメント推進協議会の給付金情報フォーマット</w:t>
      </w:r>
    </w:p>
    <w:p w14:paraId="2436EF35" w14:textId="77777777" w:rsidR="00CD1669"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資料４．給付金情報のデータフォーマット</w:t>
      </w:r>
      <w:r w:rsidRPr="009B03F3">
        <w:rPr>
          <w:rFonts w:ascii="Meiryo UI" w:eastAsia="Meiryo UI" w:hAnsi="Meiryo UI" w:cs="Meiryo UI" w:hint="eastAsia"/>
          <w:sz w:val="22"/>
          <w:szCs w:val="22"/>
        </w:rPr>
        <w:t>事例</w:t>
      </w:r>
    </w:p>
    <w:p w14:paraId="6A838BA9" w14:textId="77777777" w:rsidR="00CD1669"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資料５．給付金情報のディスカッション論点例</w:t>
      </w:r>
    </w:p>
    <w:p w14:paraId="5391B034" w14:textId="77777777" w:rsidR="00CD1669" w:rsidRDefault="00CD1669" w:rsidP="00CD1669">
      <w:pPr>
        <w:spacing w:line="0" w:lineRule="atLeast"/>
        <w:ind w:firstLineChars="100" w:firstLine="220"/>
        <w:rPr>
          <w:rFonts w:ascii="Meiryo UI" w:eastAsia="Meiryo UI" w:hAnsi="Meiryo UI" w:cs="Meiryo UI"/>
          <w:sz w:val="22"/>
          <w:szCs w:val="22"/>
        </w:rPr>
      </w:pPr>
      <w:r w:rsidRPr="009B03F3">
        <w:rPr>
          <w:rFonts w:ascii="Meiryo UI" w:eastAsia="Meiryo UI" w:hAnsi="Meiryo UI" w:cs="Meiryo UI" w:hint="eastAsia"/>
          <w:sz w:val="22"/>
          <w:szCs w:val="22"/>
        </w:rPr>
        <w:t>資料</w:t>
      </w:r>
      <w:r>
        <w:rPr>
          <w:rFonts w:ascii="Meiryo UI" w:eastAsia="Meiryo UI" w:hAnsi="Meiryo UI" w:cs="Meiryo UI" w:hint="eastAsia"/>
          <w:sz w:val="22"/>
          <w:szCs w:val="22"/>
        </w:rPr>
        <w:t>６</w:t>
      </w:r>
      <w:r w:rsidRPr="009B03F3">
        <w:rPr>
          <w:rFonts w:ascii="Meiryo UI" w:eastAsia="Meiryo UI" w:hAnsi="Meiryo UI" w:cs="Meiryo UI" w:hint="eastAsia"/>
          <w:sz w:val="22"/>
          <w:szCs w:val="22"/>
        </w:rPr>
        <w:t>．</w:t>
      </w:r>
      <w:r>
        <w:rPr>
          <w:rFonts w:ascii="Meiryo UI" w:eastAsia="Meiryo UI" w:hAnsi="Meiryo UI" w:cs="Meiryo UI" w:hint="eastAsia"/>
          <w:sz w:val="22"/>
          <w:szCs w:val="22"/>
        </w:rPr>
        <w:t>行政イベント情報の前回振り返り</w:t>
      </w:r>
    </w:p>
    <w:p w14:paraId="1721A49E" w14:textId="77777777" w:rsidR="00CD1669" w:rsidRPr="009B03F3"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資料７</w:t>
      </w:r>
      <w:r w:rsidRPr="009B03F3">
        <w:rPr>
          <w:rFonts w:ascii="Meiryo UI" w:eastAsia="Meiryo UI" w:hAnsi="Meiryo UI" w:cs="Meiryo UI" w:hint="eastAsia"/>
          <w:sz w:val="22"/>
          <w:szCs w:val="22"/>
        </w:rPr>
        <w:t>．</w:t>
      </w:r>
      <w:r>
        <w:rPr>
          <w:rFonts w:ascii="Meiryo UI" w:eastAsia="Meiryo UI" w:hAnsi="Meiryo UI" w:cs="Meiryo UI" w:hint="eastAsia"/>
          <w:sz w:val="22"/>
          <w:szCs w:val="22"/>
        </w:rPr>
        <w:t>行政イベント情報のデータフォーマット</w:t>
      </w:r>
      <w:r w:rsidRPr="009B03F3">
        <w:rPr>
          <w:rFonts w:ascii="Meiryo UI" w:eastAsia="Meiryo UI" w:hAnsi="Meiryo UI" w:cs="Meiryo UI" w:hint="eastAsia"/>
          <w:sz w:val="22"/>
          <w:szCs w:val="22"/>
        </w:rPr>
        <w:t>事例</w:t>
      </w:r>
    </w:p>
    <w:p w14:paraId="00B50031" w14:textId="77777777" w:rsidR="00CD1669"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資料8-</w:t>
      </w:r>
      <w:r>
        <w:rPr>
          <w:rFonts w:ascii="Meiryo UI" w:eastAsia="Meiryo UI" w:hAnsi="Meiryo UI" w:cs="Meiryo UI"/>
          <w:sz w:val="22"/>
          <w:szCs w:val="22"/>
        </w:rPr>
        <w:t>1</w:t>
      </w:r>
      <w:r w:rsidRPr="009B03F3">
        <w:rPr>
          <w:rFonts w:ascii="Meiryo UI" w:eastAsia="Meiryo UI" w:hAnsi="Meiryo UI" w:cs="Meiryo UI" w:hint="eastAsia"/>
          <w:sz w:val="22"/>
          <w:szCs w:val="22"/>
        </w:rPr>
        <w:t>．</w:t>
      </w:r>
      <w:r>
        <w:rPr>
          <w:rFonts w:ascii="Meiryo UI" w:eastAsia="Meiryo UI" w:hAnsi="Meiryo UI" w:cs="Meiryo UI" w:hint="eastAsia"/>
          <w:sz w:val="22"/>
          <w:szCs w:val="22"/>
        </w:rPr>
        <w:t>静岡市</w:t>
      </w:r>
      <w:r w:rsidRPr="009B03F3">
        <w:rPr>
          <w:rFonts w:ascii="Meiryo UI" w:eastAsia="Meiryo UI" w:hAnsi="Meiryo UI" w:cs="Meiryo UI" w:hint="eastAsia"/>
          <w:sz w:val="22"/>
          <w:szCs w:val="22"/>
        </w:rPr>
        <w:t>発表資料</w:t>
      </w:r>
      <w:r>
        <w:rPr>
          <w:rFonts w:ascii="Meiryo UI" w:eastAsia="Meiryo UI" w:hAnsi="Meiryo UI" w:cs="Meiryo UI" w:hint="eastAsia"/>
          <w:sz w:val="22"/>
          <w:szCs w:val="22"/>
        </w:rPr>
        <w:t>（市民活動イベントAPI提供について）</w:t>
      </w:r>
    </w:p>
    <w:p w14:paraId="3AD51385" w14:textId="77777777" w:rsidR="00CD1669"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資料8</w:t>
      </w:r>
      <w:r>
        <w:rPr>
          <w:rFonts w:ascii="Meiryo UI" w:eastAsia="Meiryo UI" w:hAnsi="Meiryo UI" w:cs="Meiryo UI"/>
          <w:sz w:val="22"/>
          <w:szCs w:val="22"/>
        </w:rPr>
        <w:t>-2</w:t>
      </w:r>
      <w:r>
        <w:rPr>
          <w:rFonts w:ascii="Meiryo UI" w:eastAsia="Meiryo UI" w:hAnsi="Meiryo UI" w:cs="Meiryo UI" w:hint="eastAsia"/>
          <w:sz w:val="22"/>
          <w:szCs w:val="22"/>
        </w:rPr>
        <w:t>．静岡市発表資料（大型イベントAPI提供について）</w:t>
      </w:r>
    </w:p>
    <w:p w14:paraId="1B5AA63E" w14:textId="77777777" w:rsidR="00CD1669" w:rsidRPr="009B03F3"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資料8</w:t>
      </w:r>
      <w:r>
        <w:rPr>
          <w:rFonts w:ascii="Meiryo UI" w:eastAsia="Meiryo UI" w:hAnsi="Meiryo UI" w:cs="Meiryo UI"/>
          <w:sz w:val="22"/>
          <w:szCs w:val="22"/>
        </w:rPr>
        <w:t>-3</w:t>
      </w:r>
      <w:r>
        <w:rPr>
          <w:rFonts w:ascii="Meiryo UI" w:eastAsia="Meiryo UI" w:hAnsi="Meiryo UI" w:cs="Meiryo UI" w:hint="eastAsia"/>
          <w:sz w:val="22"/>
          <w:szCs w:val="22"/>
        </w:rPr>
        <w:t>．ヤフー発表資料（静岡市APIを用いた取組みについて）</w:t>
      </w:r>
    </w:p>
    <w:p w14:paraId="7FA85E0E" w14:textId="77777777" w:rsidR="00CD1669" w:rsidRPr="009B03F3"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資料９</w:t>
      </w:r>
      <w:r w:rsidRPr="009B03F3">
        <w:rPr>
          <w:rFonts w:ascii="Meiryo UI" w:eastAsia="Meiryo UI" w:hAnsi="Meiryo UI" w:cs="Meiryo UI" w:hint="eastAsia"/>
          <w:sz w:val="22"/>
          <w:szCs w:val="22"/>
        </w:rPr>
        <w:t>．</w:t>
      </w:r>
      <w:r>
        <w:rPr>
          <w:rFonts w:ascii="Meiryo UI" w:eastAsia="Meiryo UI" w:hAnsi="Meiryo UI" w:cs="Meiryo UI" w:hint="eastAsia"/>
          <w:sz w:val="22"/>
          <w:szCs w:val="22"/>
        </w:rPr>
        <w:t>掛川市</w:t>
      </w:r>
      <w:r w:rsidRPr="009B03F3">
        <w:rPr>
          <w:rFonts w:ascii="Meiryo UI" w:eastAsia="Meiryo UI" w:hAnsi="Meiryo UI" w:cs="Meiryo UI" w:hint="eastAsia"/>
          <w:sz w:val="22"/>
          <w:szCs w:val="22"/>
        </w:rPr>
        <w:t>発表資料</w:t>
      </w:r>
    </w:p>
    <w:p w14:paraId="792D2E80" w14:textId="77777777" w:rsidR="00CD1669" w:rsidRPr="009B03F3"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資料１０</w:t>
      </w:r>
      <w:r w:rsidRPr="009B03F3">
        <w:rPr>
          <w:rFonts w:ascii="Meiryo UI" w:eastAsia="Meiryo UI" w:hAnsi="Meiryo UI" w:cs="Meiryo UI" w:hint="eastAsia"/>
          <w:sz w:val="22"/>
          <w:szCs w:val="22"/>
        </w:rPr>
        <w:t>．</w:t>
      </w:r>
      <w:r>
        <w:rPr>
          <w:rFonts w:ascii="Meiryo UI" w:eastAsia="Meiryo UI" w:hAnsi="Meiryo UI" w:cs="Meiryo UI" w:hint="eastAsia"/>
          <w:sz w:val="22"/>
          <w:szCs w:val="22"/>
        </w:rPr>
        <w:t>OCJ</w:t>
      </w:r>
      <w:r w:rsidRPr="009B03F3">
        <w:rPr>
          <w:rFonts w:ascii="Meiryo UI" w:eastAsia="Meiryo UI" w:hAnsi="Meiryo UI" w:cs="Meiryo UI" w:hint="eastAsia"/>
          <w:sz w:val="22"/>
          <w:szCs w:val="22"/>
        </w:rPr>
        <w:t>発表資料</w:t>
      </w:r>
    </w:p>
    <w:p w14:paraId="555DE899" w14:textId="77777777" w:rsidR="00CD1669" w:rsidRPr="009B03F3"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資料１１</w:t>
      </w:r>
      <w:r w:rsidRPr="009B03F3">
        <w:rPr>
          <w:rFonts w:ascii="Meiryo UI" w:eastAsia="Meiryo UI" w:hAnsi="Meiryo UI" w:cs="Meiryo UI" w:hint="eastAsia"/>
          <w:sz w:val="22"/>
          <w:szCs w:val="22"/>
        </w:rPr>
        <w:t>．</w:t>
      </w:r>
      <w:r>
        <w:rPr>
          <w:rFonts w:ascii="Meiryo UI" w:eastAsia="Meiryo UI" w:hAnsi="Meiryo UI" w:cs="Meiryo UI" w:hint="eastAsia"/>
          <w:sz w:val="22"/>
          <w:szCs w:val="22"/>
        </w:rPr>
        <w:t>行政イベント情報のディスカッション</w:t>
      </w:r>
      <w:r w:rsidRPr="009B03F3">
        <w:rPr>
          <w:rFonts w:ascii="Meiryo UI" w:eastAsia="Meiryo UI" w:hAnsi="Meiryo UI" w:cs="Meiryo UI" w:hint="eastAsia"/>
          <w:sz w:val="22"/>
          <w:szCs w:val="22"/>
        </w:rPr>
        <w:t>論点</w:t>
      </w:r>
      <w:r>
        <w:rPr>
          <w:rFonts w:ascii="Meiryo UI" w:eastAsia="Meiryo UI" w:hAnsi="Meiryo UI" w:cs="Meiryo UI" w:hint="eastAsia"/>
          <w:sz w:val="22"/>
          <w:szCs w:val="22"/>
        </w:rPr>
        <w:t>例</w:t>
      </w:r>
    </w:p>
    <w:p w14:paraId="0EB1186A" w14:textId="77777777" w:rsidR="00CD1669" w:rsidRPr="009B03F3" w:rsidRDefault="00CD1669" w:rsidP="00CD1669">
      <w:pPr>
        <w:spacing w:line="0" w:lineRule="atLeast"/>
        <w:ind w:firstLineChars="100" w:firstLine="220"/>
        <w:rPr>
          <w:rFonts w:ascii="Meiryo UI" w:eastAsia="Meiryo UI" w:hAnsi="Meiryo UI" w:cs="Meiryo UI"/>
          <w:sz w:val="22"/>
          <w:szCs w:val="22"/>
        </w:rPr>
      </w:pPr>
      <w:r>
        <w:rPr>
          <w:rFonts w:ascii="Meiryo UI" w:eastAsia="Meiryo UI" w:hAnsi="Meiryo UI" w:cs="Meiryo UI" w:hint="eastAsia"/>
          <w:sz w:val="22"/>
          <w:szCs w:val="22"/>
        </w:rPr>
        <w:t>資料１２</w:t>
      </w:r>
      <w:r w:rsidRPr="009B03F3">
        <w:rPr>
          <w:rFonts w:ascii="Meiryo UI" w:eastAsia="Meiryo UI" w:hAnsi="Meiryo UI" w:cs="Meiryo UI" w:hint="eastAsia"/>
          <w:sz w:val="22"/>
          <w:szCs w:val="22"/>
        </w:rPr>
        <w:t>．</w:t>
      </w:r>
      <w:r>
        <w:rPr>
          <w:rFonts w:ascii="Meiryo UI" w:eastAsia="Meiryo UI" w:hAnsi="Meiryo UI" w:cs="Meiryo UI" w:hint="eastAsia"/>
          <w:sz w:val="22"/>
          <w:szCs w:val="22"/>
        </w:rPr>
        <w:t>V</w:t>
      </w:r>
      <w:r>
        <w:rPr>
          <w:rFonts w:ascii="Meiryo UI" w:eastAsia="Meiryo UI" w:hAnsi="Meiryo UI" w:cs="Meiryo UI"/>
          <w:sz w:val="22"/>
          <w:szCs w:val="22"/>
        </w:rPr>
        <w:t>LED</w:t>
      </w:r>
      <w:r>
        <w:rPr>
          <w:rFonts w:ascii="Meiryo UI" w:eastAsia="Meiryo UI" w:hAnsi="Meiryo UI" w:cs="Meiryo UI" w:hint="eastAsia"/>
          <w:sz w:val="22"/>
          <w:szCs w:val="22"/>
        </w:rPr>
        <w:t>自治体会員向けアンケート案</w:t>
      </w:r>
    </w:p>
    <w:p w14:paraId="3E242499" w14:textId="77777777" w:rsidR="00CD1669" w:rsidRPr="007841F4" w:rsidRDefault="00CD1669" w:rsidP="00CD1669">
      <w:pPr>
        <w:spacing w:line="0" w:lineRule="atLeast"/>
        <w:rPr>
          <w:rFonts w:ascii="Meiryo UI" w:eastAsia="Meiryo UI" w:hAnsi="Meiryo UI" w:cs="Meiryo UI"/>
          <w:sz w:val="22"/>
          <w:szCs w:val="22"/>
          <w:highlight w:val="yellow"/>
        </w:rPr>
      </w:pPr>
    </w:p>
    <w:p w14:paraId="220E6897" w14:textId="77777777" w:rsidR="006C052D" w:rsidRPr="009E0090" w:rsidRDefault="006D27EC" w:rsidP="009E0090">
      <w:pPr>
        <w:pStyle w:val="a8"/>
        <w:numPr>
          <w:ilvl w:val="0"/>
          <w:numId w:val="4"/>
        </w:numPr>
        <w:rPr>
          <w:rFonts w:ascii="Meiryo UI" w:eastAsia="Meiryo UI" w:hAnsi="Meiryo UI" w:cs="Meiryo UI"/>
          <w:sz w:val="21"/>
          <w:szCs w:val="21"/>
        </w:rPr>
      </w:pPr>
      <w:r w:rsidRPr="009E0090">
        <w:rPr>
          <w:rFonts w:ascii="Meiryo UI" w:eastAsia="Meiryo UI" w:hAnsi="Meiryo UI" w:cs="Meiryo UI" w:hint="eastAsia"/>
          <w:sz w:val="21"/>
          <w:szCs w:val="21"/>
        </w:rPr>
        <w:t>議題</w:t>
      </w:r>
    </w:p>
    <w:p w14:paraId="20490AF0" w14:textId="09D60EFE" w:rsidR="00291AFB" w:rsidRDefault="00291AFB" w:rsidP="00291AFB">
      <w:pPr>
        <w:spacing w:line="0" w:lineRule="atLeast"/>
        <w:ind w:leftChars="67" w:left="141"/>
        <w:rPr>
          <w:rFonts w:ascii="Meiryo UI" w:eastAsia="Meiryo UI" w:hAnsi="Meiryo UI" w:cs="Meiryo UI"/>
          <w:sz w:val="22"/>
          <w:szCs w:val="22"/>
        </w:rPr>
      </w:pPr>
      <w:r>
        <w:rPr>
          <w:rFonts w:ascii="Meiryo UI" w:eastAsia="Meiryo UI" w:hAnsi="Meiryo UI" w:cs="Meiryo UI" w:hint="eastAsia"/>
          <w:sz w:val="22"/>
          <w:szCs w:val="22"/>
        </w:rPr>
        <w:t>１．総務省ご挨拶</w:t>
      </w:r>
    </w:p>
    <w:p w14:paraId="2D355C66" w14:textId="6CF6F45F" w:rsidR="00291AFB" w:rsidRDefault="00291AFB" w:rsidP="00291AFB">
      <w:pPr>
        <w:spacing w:line="0" w:lineRule="atLeast"/>
        <w:ind w:leftChars="67" w:left="141"/>
        <w:rPr>
          <w:rFonts w:ascii="Meiryo UI" w:eastAsia="Meiryo UI" w:hAnsi="Meiryo UI" w:cs="Meiryo UI"/>
          <w:sz w:val="22"/>
          <w:szCs w:val="22"/>
        </w:rPr>
      </w:pPr>
      <w:r>
        <w:rPr>
          <w:rFonts w:ascii="Meiryo UI" w:eastAsia="Meiryo UI" w:hAnsi="Meiryo UI" w:cs="Meiryo UI" w:hint="eastAsia"/>
          <w:sz w:val="22"/>
          <w:szCs w:val="22"/>
        </w:rPr>
        <w:t>２．給付金情報について</w:t>
      </w:r>
    </w:p>
    <w:p w14:paraId="73268C45"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sidRPr="00E72855">
        <w:rPr>
          <w:rFonts w:ascii="Meiryo UI" w:eastAsia="Meiryo UI" w:hAnsi="Meiryo UI" w:cs="Meiryo UI" w:hint="eastAsia"/>
          <w:sz w:val="22"/>
        </w:rPr>
        <w:t>前回の振り返り（室蘭市・Z</w:t>
      </w:r>
      <w:r w:rsidRPr="00E72855">
        <w:rPr>
          <w:rFonts w:ascii="Meiryo UI" w:eastAsia="Meiryo UI" w:hAnsi="Meiryo UI" w:cs="Meiryo UI"/>
          <w:sz w:val="22"/>
        </w:rPr>
        <w:t>aim</w:t>
      </w:r>
      <w:r w:rsidRPr="00E72855">
        <w:rPr>
          <w:rFonts w:ascii="Meiryo UI" w:eastAsia="Meiryo UI" w:hAnsi="Meiryo UI" w:cs="Meiryo UI" w:hint="eastAsia"/>
          <w:sz w:val="22"/>
        </w:rPr>
        <w:t>）</w:t>
      </w:r>
    </w:p>
    <w:p w14:paraId="28E01D64" w14:textId="77777777" w:rsidR="00291AFB" w:rsidRPr="00E72855"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データフォーマット事例の整理状況について</w:t>
      </w:r>
    </w:p>
    <w:p w14:paraId="38D45594"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lastRenderedPageBreak/>
        <w:t>オープンガバメント推進協議会フォーマットに対するご意見</w:t>
      </w:r>
    </w:p>
    <w:p w14:paraId="44E3D6D9" w14:textId="77777777" w:rsidR="00291AFB" w:rsidRPr="00E72855"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オープンガバメント推進協議会フォーマットの普及方策</w:t>
      </w:r>
      <w:r w:rsidRPr="00E72855">
        <w:rPr>
          <w:rFonts w:ascii="Meiryo UI" w:eastAsia="Meiryo UI" w:hAnsi="Meiryo UI" w:cs="Meiryo UI" w:hint="eastAsia"/>
          <w:sz w:val="22"/>
        </w:rPr>
        <w:t>について</w:t>
      </w:r>
    </w:p>
    <w:p w14:paraId="73B612A1" w14:textId="77777777" w:rsidR="00291AFB" w:rsidRPr="00E72855"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給付金情報の活用拡大方策</w:t>
      </w:r>
      <w:r w:rsidRPr="00E72855">
        <w:rPr>
          <w:rFonts w:ascii="Meiryo UI" w:eastAsia="Meiryo UI" w:hAnsi="Meiryo UI" w:cs="Meiryo UI" w:hint="eastAsia"/>
          <w:sz w:val="22"/>
        </w:rPr>
        <w:t>について</w:t>
      </w:r>
    </w:p>
    <w:p w14:paraId="2AF5957D" w14:textId="2A41ECC1" w:rsidR="00291AFB" w:rsidRDefault="00291AFB" w:rsidP="00291AFB">
      <w:pPr>
        <w:spacing w:line="0" w:lineRule="atLeast"/>
        <w:ind w:leftChars="67" w:left="141"/>
        <w:rPr>
          <w:rFonts w:ascii="Meiryo UI" w:eastAsia="Meiryo UI" w:hAnsi="Meiryo UI" w:cs="Meiryo UI"/>
          <w:sz w:val="22"/>
          <w:szCs w:val="22"/>
        </w:rPr>
      </w:pPr>
      <w:r>
        <w:rPr>
          <w:rFonts w:ascii="Meiryo UI" w:eastAsia="Meiryo UI" w:hAnsi="Meiryo UI" w:cs="Meiryo UI" w:hint="eastAsia"/>
          <w:sz w:val="22"/>
          <w:szCs w:val="22"/>
        </w:rPr>
        <w:t>３．行政イベント情報について</w:t>
      </w:r>
    </w:p>
    <w:p w14:paraId="2A749E93"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前回の振り返り（I</w:t>
      </w:r>
      <w:r>
        <w:rPr>
          <w:rFonts w:ascii="Meiryo UI" w:eastAsia="Meiryo UI" w:hAnsi="Meiryo UI" w:cs="Meiryo UI"/>
          <w:sz w:val="22"/>
        </w:rPr>
        <w:t>MI</w:t>
      </w:r>
      <w:r>
        <w:rPr>
          <w:rFonts w:ascii="Meiryo UI" w:eastAsia="Meiryo UI" w:hAnsi="Meiryo UI" w:cs="Meiryo UI" w:hint="eastAsia"/>
          <w:sz w:val="22"/>
        </w:rPr>
        <w:t>及び支援制度DB・日本観光振興協会・ジョルテ・B</w:t>
      </w:r>
      <w:r>
        <w:rPr>
          <w:rFonts w:ascii="Meiryo UI" w:eastAsia="Meiryo UI" w:hAnsi="Meiryo UI" w:cs="Meiryo UI"/>
          <w:sz w:val="22"/>
        </w:rPr>
        <w:t>ODIK</w:t>
      </w:r>
      <w:r>
        <w:rPr>
          <w:rFonts w:ascii="Meiryo UI" w:eastAsia="Meiryo UI" w:hAnsi="Meiryo UI" w:cs="Meiryo UI" w:hint="eastAsia"/>
          <w:sz w:val="22"/>
        </w:rPr>
        <w:t>）</w:t>
      </w:r>
    </w:p>
    <w:p w14:paraId="56F42FCA"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公開事例の紹介</w:t>
      </w:r>
    </w:p>
    <w:p w14:paraId="70DA2FAC" w14:textId="77777777" w:rsidR="00291AFB" w:rsidRPr="00E36715" w:rsidRDefault="00291AFB" w:rsidP="00291AFB">
      <w:pPr>
        <w:pStyle w:val="afc"/>
        <w:numPr>
          <w:ilvl w:val="1"/>
          <w:numId w:val="8"/>
        </w:numPr>
        <w:spacing w:line="0" w:lineRule="atLeast"/>
        <w:ind w:leftChars="675" w:left="1418" w:firstLine="0"/>
        <w:rPr>
          <w:rFonts w:ascii="Meiryo UI" w:eastAsia="Meiryo UI" w:hAnsi="Meiryo UI" w:cs="Meiryo UI"/>
          <w:sz w:val="22"/>
        </w:rPr>
      </w:pPr>
      <w:r w:rsidRPr="00E36715">
        <w:rPr>
          <w:rFonts w:ascii="Meiryo UI" w:eastAsia="Meiryo UI" w:hAnsi="Meiryo UI" w:cs="Meiryo UI" w:hint="eastAsia"/>
          <w:sz w:val="22"/>
        </w:rPr>
        <w:t>静岡市（市民協働サイト</w:t>
      </w:r>
      <w:r>
        <w:rPr>
          <w:rFonts w:ascii="Meiryo UI" w:eastAsia="Meiryo UI" w:hAnsi="Meiryo UI" w:cs="Meiryo UI" w:hint="eastAsia"/>
          <w:sz w:val="22"/>
        </w:rPr>
        <w:t>・</w:t>
      </w:r>
      <w:r w:rsidRPr="00E36715">
        <w:rPr>
          <w:rFonts w:ascii="Meiryo UI" w:eastAsia="Meiryo UI" w:hAnsi="Meiryo UI" w:cs="Meiryo UI" w:hint="eastAsia"/>
          <w:sz w:val="22"/>
        </w:rPr>
        <w:t>しずみちi</w:t>
      </w:r>
      <w:r w:rsidRPr="00E36715">
        <w:rPr>
          <w:rFonts w:ascii="Meiryo UI" w:eastAsia="Meiryo UI" w:hAnsi="Meiryo UI" w:cs="Meiryo UI"/>
          <w:sz w:val="22"/>
        </w:rPr>
        <w:t>nfo</w:t>
      </w:r>
      <w:r w:rsidRPr="00E36715">
        <w:rPr>
          <w:rFonts w:ascii="Meiryo UI" w:eastAsia="Meiryo UI" w:hAnsi="Meiryo UI" w:cs="Meiryo UI" w:hint="eastAsia"/>
          <w:sz w:val="22"/>
        </w:rPr>
        <w:t>、API提供</w:t>
      </w:r>
      <w:r w:rsidRPr="00E36715">
        <w:rPr>
          <w:rFonts w:ascii="Meiryo UI" w:eastAsia="Meiryo UI" w:hAnsi="Meiryo UI" w:cs="Meiryo UI"/>
          <w:sz w:val="22"/>
        </w:rPr>
        <w:t>）</w:t>
      </w:r>
    </w:p>
    <w:p w14:paraId="7D63CAC6" w14:textId="77777777" w:rsidR="00291AFB" w:rsidRDefault="00291AFB" w:rsidP="00291AFB">
      <w:pPr>
        <w:pStyle w:val="afc"/>
        <w:numPr>
          <w:ilvl w:val="1"/>
          <w:numId w:val="8"/>
        </w:numPr>
        <w:spacing w:line="0" w:lineRule="atLeast"/>
        <w:ind w:leftChars="675" w:left="1418" w:firstLine="0"/>
        <w:rPr>
          <w:rFonts w:ascii="Meiryo UI" w:eastAsia="Meiryo UI" w:hAnsi="Meiryo UI" w:cs="Meiryo UI"/>
          <w:sz w:val="22"/>
        </w:rPr>
      </w:pPr>
      <w:r w:rsidRPr="00E36715">
        <w:rPr>
          <w:rFonts w:ascii="Meiryo UI" w:eastAsia="Meiryo UI" w:hAnsi="Meiryo UI" w:cs="Meiryo UI" w:hint="eastAsia"/>
          <w:sz w:val="22"/>
        </w:rPr>
        <w:t>掛川市（かけっこ、官民共同での情報公開）</w:t>
      </w:r>
    </w:p>
    <w:p w14:paraId="78670058"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活用事例の紹介</w:t>
      </w:r>
    </w:p>
    <w:p w14:paraId="228517E5" w14:textId="77777777" w:rsidR="00291AFB"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マイ広報誌</w:t>
      </w:r>
      <w:r w:rsidRPr="00E72855">
        <w:rPr>
          <w:rFonts w:ascii="Meiryo UI" w:eastAsia="Meiryo UI" w:hAnsi="Meiryo UI" w:cs="Meiryo UI" w:hint="eastAsia"/>
          <w:sz w:val="22"/>
        </w:rPr>
        <w:t>（Y</w:t>
      </w:r>
      <w:r w:rsidRPr="00E72855">
        <w:rPr>
          <w:rFonts w:ascii="Meiryo UI" w:eastAsia="Meiryo UI" w:hAnsi="Meiryo UI" w:cs="Meiryo UI"/>
          <w:sz w:val="22"/>
        </w:rPr>
        <w:t>ahoo!</w:t>
      </w:r>
      <w:r>
        <w:rPr>
          <w:rFonts w:ascii="Meiryo UI" w:eastAsia="Meiryo UI" w:hAnsi="Meiryo UI" w:cs="Meiryo UI" w:hint="eastAsia"/>
          <w:sz w:val="22"/>
        </w:rPr>
        <w:t>ロコ、福井県など自治体</w:t>
      </w:r>
      <w:r w:rsidRPr="00E72855">
        <w:rPr>
          <w:rFonts w:ascii="Meiryo UI" w:eastAsia="Meiryo UI" w:hAnsi="Meiryo UI" w:cs="Meiryo UI" w:hint="eastAsia"/>
          <w:sz w:val="22"/>
        </w:rPr>
        <w:t>）</w:t>
      </w:r>
    </w:p>
    <w:p w14:paraId="66F283A1"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データフォーマット事例の整理状況について</w:t>
      </w:r>
    </w:p>
    <w:p w14:paraId="00B0B6B9"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公開側の課題について</w:t>
      </w:r>
    </w:p>
    <w:p w14:paraId="165E74A8" w14:textId="77777777" w:rsidR="00291AFB"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更新の負担が大きい（更新頻度が高い）→手軽で効率的な更新方法は？</w:t>
      </w:r>
    </w:p>
    <w:p w14:paraId="40AE1345" w14:textId="77777777" w:rsidR="00291AFB"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様々なサービスで使われる行政イベント情報の出し方は？</w:t>
      </w:r>
    </w:p>
    <w:p w14:paraId="712612EC"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活用側の課題について</w:t>
      </w:r>
    </w:p>
    <w:p w14:paraId="5CB0C997" w14:textId="77777777" w:rsidR="00291AFB" w:rsidRPr="00893D7D"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公開場所がバラバラ、フォーマットがバラバラ、更新頻度がバラバラ又は古い</w:t>
      </w:r>
    </w:p>
    <w:p w14:paraId="05328864" w14:textId="77777777" w:rsidR="00291AFB"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今後想定される、イベント情報を活用した魅力的なサービスとは？</w:t>
      </w:r>
      <w:r>
        <w:rPr>
          <w:rFonts w:ascii="Meiryo UI" w:eastAsia="Meiryo UI" w:hAnsi="Meiryo UI" w:cs="Meiryo UI"/>
          <w:sz w:val="22"/>
        </w:rPr>
        <w:br/>
      </w:r>
      <w:r w:rsidRPr="00E72855">
        <w:rPr>
          <w:rFonts w:ascii="Meiryo UI" w:eastAsia="Meiryo UI" w:hAnsi="Meiryo UI" w:cs="Meiryo UI" w:hint="eastAsia"/>
          <w:sz w:val="22"/>
        </w:rPr>
        <w:t>→それに合わせた情報の出し方（デファクトスタンダード）</w:t>
      </w:r>
    </w:p>
    <w:p w14:paraId="7EA71255" w14:textId="77777777" w:rsidR="00291AFB" w:rsidRDefault="00291AFB" w:rsidP="00291AFB">
      <w:pPr>
        <w:pStyle w:val="afc"/>
        <w:numPr>
          <w:ilvl w:val="0"/>
          <w:numId w:val="8"/>
        </w:numPr>
        <w:spacing w:line="0" w:lineRule="atLeast"/>
        <w:ind w:leftChars="270" w:left="567" w:firstLine="0"/>
        <w:rPr>
          <w:rFonts w:ascii="Meiryo UI" w:eastAsia="Meiryo UI" w:hAnsi="Meiryo UI" w:cs="Meiryo UI"/>
          <w:sz w:val="22"/>
        </w:rPr>
      </w:pPr>
      <w:r>
        <w:rPr>
          <w:rFonts w:ascii="Meiryo UI" w:eastAsia="Meiryo UI" w:hAnsi="Meiryo UI" w:cs="Meiryo UI" w:hint="eastAsia"/>
          <w:sz w:val="22"/>
        </w:rPr>
        <w:t>フォーマット共通化の方向性について</w:t>
      </w:r>
    </w:p>
    <w:p w14:paraId="6A7734F2" w14:textId="77777777" w:rsidR="00291AFB"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基本項目と個別項目による構成</w:t>
      </w:r>
    </w:p>
    <w:p w14:paraId="7A3721AB" w14:textId="77777777" w:rsidR="00291AFB" w:rsidRPr="00564568" w:rsidRDefault="00291AFB" w:rsidP="00291AFB">
      <w:pPr>
        <w:pStyle w:val="afc"/>
        <w:numPr>
          <w:ilvl w:val="1"/>
          <w:numId w:val="8"/>
        </w:numPr>
        <w:spacing w:line="0" w:lineRule="atLeast"/>
        <w:ind w:leftChars="675" w:left="1418" w:firstLine="0"/>
        <w:rPr>
          <w:rFonts w:ascii="Meiryo UI" w:eastAsia="Meiryo UI" w:hAnsi="Meiryo UI" w:cs="Meiryo UI"/>
          <w:sz w:val="22"/>
        </w:rPr>
      </w:pPr>
      <w:r>
        <w:rPr>
          <w:rFonts w:ascii="Meiryo UI" w:eastAsia="Meiryo UI" w:hAnsi="Meiryo UI" w:cs="Meiryo UI" w:hint="eastAsia"/>
          <w:sz w:val="22"/>
        </w:rPr>
        <w:t>既存データの互換性</w:t>
      </w:r>
    </w:p>
    <w:p w14:paraId="3013A3B2" w14:textId="7BB2BC36" w:rsidR="00291AFB" w:rsidRDefault="00291AFB" w:rsidP="00291AFB">
      <w:pPr>
        <w:spacing w:line="0" w:lineRule="atLeast"/>
        <w:ind w:leftChars="67" w:left="141"/>
        <w:rPr>
          <w:rFonts w:ascii="Meiryo UI" w:eastAsia="Meiryo UI" w:hAnsi="Meiryo UI" w:cs="Meiryo UI"/>
          <w:sz w:val="22"/>
          <w:szCs w:val="22"/>
        </w:rPr>
      </w:pPr>
      <w:r>
        <w:rPr>
          <w:rFonts w:ascii="Meiryo UI" w:eastAsia="Meiryo UI" w:hAnsi="Meiryo UI" w:cs="Meiryo UI" w:hint="eastAsia"/>
          <w:sz w:val="22"/>
          <w:szCs w:val="22"/>
        </w:rPr>
        <w:t>４．V</w:t>
      </w:r>
      <w:r>
        <w:rPr>
          <w:rFonts w:ascii="Meiryo UI" w:eastAsia="Meiryo UI" w:hAnsi="Meiryo UI" w:cs="Meiryo UI"/>
          <w:sz w:val="22"/>
          <w:szCs w:val="22"/>
        </w:rPr>
        <w:t>LED</w:t>
      </w:r>
      <w:r>
        <w:rPr>
          <w:rFonts w:ascii="Meiryo UI" w:eastAsia="Meiryo UI" w:hAnsi="Meiryo UI" w:cs="Meiryo UI" w:hint="eastAsia"/>
          <w:sz w:val="22"/>
          <w:szCs w:val="22"/>
        </w:rPr>
        <w:t>自治体会員向けアンケート内容について</w:t>
      </w:r>
    </w:p>
    <w:p w14:paraId="7C7B9FD4" w14:textId="62D3CB2A" w:rsidR="00291AFB" w:rsidRDefault="00291AFB" w:rsidP="00291AFB">
      <w:pPr>
        <w:spacing w:line="0" w:lineRule="atLeast"/>
        <w:ind w:leftChars="67" w:left="141"/>
        <w:rPr>
          <w:rFonts w:ascii="Meiryo UI" w:eastAsia="Meiryo UI" w:hAnsi="Meiryo UI" w:cs="Meiryo UI"/>
          <w:sz w:val="22"/>
          <w:szCs w:val="22"/>
        </w:rPr>
      </w:pPr>
      <w:r>
        <w:rPr>
          <w:rFonts w:ascii="Meiryo UI" w:eastAsia="Meiryo UI" w:hAnsi="Meiryo UI" w:cs="Meiryo UI" w:hint="eastAsia"/>
          <w:sz w:val="22"/>
          <w:szCs w:val="22"/>
        </w:rPr>
        <w:t>５．今後のスケジュールなど</w:t>
      </w:r>
    </w:p>
    <w:p w14:paraId="4CBB57DA" w14:textId="287E77C0" w:rsidR="00A45313" w:rsidRDefault="00A45313" w:rsidP="00A45313">
      <w:pPr>
        <w:rPr>
          <w:rFonts w:ascii="Meiryo UI" w:eastAsia="Meiryo UI" w:hAnsi="Meiryo UI" w:cs="Meiryo UI"/>
        </w:rPr>
      </w:pPr>
    </w:p>
    <w:p w14:paraId="16C4C90F" w14:textId="77777777" w:rsidR="00CF6D07" w:rsidRPr="00291AFB" w:rsidRDefault="00CF6D07" w:rsidP="00A45313">
      <w:pPr>
        <w:rPr>
          <w:rFonts w:ascii="Meiryo UI" w:eastAsia="Meiryo UI" w:hAnsi="Meiryo UI" w:cs="Meiryo UI"/>
        </w:rPr>
      </w:pPr>
    </w:p>
    <w:p w14:paraId="77EFE19C" w14:textId="11B37DF2" w:rsidR="006A542E" w:rsidRPr="009E0090" w:rsidRDefault="00C95D27" w:rsidP="009E0090">
      <w:pPr>
        <w:pStyle w:val="a8"/>
        <w:numPr>
          <w:ilvl w:val="0"/>
          <w:numId w:val="4"/>
        </w:numPr>
        <w:spacing w:line="0" w:lineRule="atLeast"/>
        <w:ind w:right="210"/>
        <w:rPr>
          <w:rFonts w:ascii="Meiryo UI" w:eastAsia="Meiryo UI" w:hAnsi="Meiryo UI" w:cs="Meiryo UI"/>
          <w:sz w:val="21"/>
          <w:szCs w:val="21"/>
        </w:rPr>
      </w:pPr>
      <w:r w:rsidRPr="009E0090">
        <w:rPr>
          <w:rFonts w:ascii="Meiryo UI" w:eastAsia="Meiryo UI" w:hAnsi="Meiryo UI" w:cs="Meiryo UI" w:hint="eastAsia"/>
          <w:sz w:val="21"/>
          <w:szCs w:val="21"/>
        </w:rPr>
        <w:t>議事録</w:t>
      </w:r>
      <w:r w:rsidR="000717F6" w:rsidRPr="009E0090">
        <w:rPr>
          <w:rFonts w:ascii="Meiryo UI" w:eastAsia="Meiryo UI" w:hAnsi="Meiryo UI" w:cs="Meiryo UI" w:hint="eastAsia"/>
          <w:sz w:val="21"/>
          <w:szCs w:val="21"/>
        </w:rPr>
        <w:t>（敬称略）</w:t>
      </w:r>
    </w:p>
    <w:p w14:paraId="58765D8C" w14:textId="2E60B3AB" w:rsidR="00FB0995" w:rsidRPr="009E0090" w:rsidRDefault="003C4562" w:rsidP="00673E26">
      <w:pPr>
        <w:rPr>
          <w:rFonts w:ascii="Meiryo UI" w:eastAsia="Meiryo UI" w:hAnsi="Meiryo UI" w:cs="Meiryo UI"/>
        </w:rPr>
      </w:pPr>
      <w:r w:rsidRPr="009E0090">
        <w:rPr>
          <w:rFonts w:ascii="Meiryo UI" w:eastAsia="Meiryo UI" w:hAnsi="Meiryo UI" w:cs="Meiryo UI" w:hint="eastAsia"/>
        </w:rPr>
        <w:t>（１）</w:t>
      </w:r>
      <w:r w:rsidR="00107715" w:rsidRPr="009E0090">
        <w:rPr>
          <w:rFonts w:ascii="Meiryo UI" w:eastAsia="Meiryo UI" w:hAnsi="Meiryo UI" w:cs="Meiryo UI" w:hint="eastAsia"/>
        </w:rPr>
        <w:t>総務省挨拶</w:t>
      </w:r>
    </w:p>
    <w:p w14:paraId="737F5BD7" w14:textId="204B4D69" w:rsidR="00A45313" w:rsidRDefault="008F4A36" w:rsidP="00661305">
      <w:pPr>
        <w:pStyle w:val="a0"/>
        <w:ind w:left="420" w:right="210"/>
        <w:jc w:val="both"/>
        <w:rPr>
          <w:rFonts w:ascii="Meiryo UI" w:hAnsi="Meiryo UI" w:cs="Meiryo UI"/>
        </w:rPr>
      </w:pPr>
      <w:r>
        <w:rPr>
          <w:rFonts w:ascii="Meiryo UI" w:hAnsi="Meiryo UI" w:cs="Meiryo UI" w:hint="eastAsia"/>
        </w:rPr>
        <w:t>今回</w:t>
      </w:r>
      <w:r w:rsidR="003D407C">
        <w:rPr>
          <w:rFonts w:ascii="Meiryo UI" w:hAnsi="Meiryo UI" w:cs="Meiryo UI" w:hint="eastAsia"/>
        </w:rPr>
        <w:t>は</w:t>
      </w:r>
      <w:r>
        <w:rPr>
          <w:rFonts w:ascii="Meiryo UI" w:hAnsi="Meiryo UI" w:cs="Meiryo UI" w:hint="eastAsia"/>
        </w:rPr>
        <w:t>第2回ということで、引続き</w:t>
      </w:r>
      <w:r w:rsidR="003D407C">
        <w:rPr>
          <w:rFonts w:ascii="Meiryo UI" w:hAnsi="Meiryo UI" w:cs="Meiryo UI" w:hint="eastAsia"/>
        </w:rPr>
        <w:t>活発に</w:t>
      </w:r>
      <w:r>
        <w:rPr>
          <w:rFonts w:ascii="Meiryo UI" w:hAnsi="Meiryo UI" w:cs="Meiryo UI" w:hint="eastAsia"/>
        </w:rPr>
        <w:t>議論をしていただければと思う。資料２</w:t>
      </w:r>
      <w:r w:rsidR="003D407C">
        <w:rPr>
          <w:rFonts w:ascii="Meiryo UI" w:hAnsi="Meiryo UI" w:cs="Meiryo UI" w:hint="eastAsia"/>
        </w:rPr>
        <w:t>で紹介する</w:t>
      </w:r>
      <w:r>
        <w:rPr>
          <w:rFonts w:ascii="Meiryo UI" w:hAnsi="Meiryo UI" w:cs="Meiryo UI" w:hint="eastAsia"/>
        </w:rPr>
        <w:t>「第4回IoTデザイン</w:t>
      </w:r>
      <w:r w:rsidR="00BD565A">
        <w:rPr>
          <w:rFonts w:ascii="Meiryo UI" w:hAnsi="Meiryo UI" w:cs="Meiryo UI" w:hint="eastAsia"/>
        </w:rPr>
        <w:t>ハブ</w:t>
      </w:r>
      <w:r>
        <w:rPr>
          <w:rFonts w:ascii="Meiryo UI" w:hAnsi="Meiryo UI" w:cs="Meiryo UI" w:hint="eastAsia"/>
        </w:rPr>
        <w:t>」は</w:t>
      </w:r>
      <w:r w:rsidR="00BD565A">
        <w:rPr>
          <w:rFonts w:ascii="Meiryo UI" w:hAnsi="Meiryo UI" w:cs="Meiryo UI" w:hint="eastAsia"/>
        </w:rPr>
        <w:t>、</w:t>
      </w:r>
      <w:r>
        <w:rPr>
          <w:rFonts w:ascii="Meiryo UI" w:hAnsi="Meiryo UI" w:cs="Meiryo UI" w:hint="eastAsia"/>
        </w:rPr>
        <w:t>総務省</w:t>
      </w:r>
      <w:r w:rsidR="00BD565A">
        <w:rPr>
          <w:rFonts w:ascii="Meiryo UI" w:hAnsi="Meiryo UI" w:cs="Meiryo UI" w:hint="eastAsia"/>
        </w:rPr>
        <w:t>により</w:t>
      </w:r>
      <w:r w:rsidR="003D407C">
        <w:rPr>
          <w:rFonts w:ascii="Meiryo UI" w:hAnsi="Meiryo UI" w:cs="Meiryo UI" w:hint="eastAsia"/>
        </w:rPr>
        <w:t>、</w:t>
      </w:r>
      <w:r>
        <w:rPr>
          <w:rFonts w:ascii="Meiryo UI" w:hAnsi="Meiryo UI" w:cs="Meiryo UI" w:hint="eastAsia"/>
        </w:rPr>
        <w:t>地域へIoT</w:t>
      </w:r>
      <w:r w:rsidR="00643E9B">
        <w:rPr>
          <w:rFonts w:ascii="Meiryo UI" w:hAnsi="Meiryo UI" w:cs="Meiryo UI" w:hint="eastAsia"/>
        </w:rPr>
        <w:t>を</w:t>
      </w:r>
      <w:r>
        <w:rPr>
          <w:rFonts w:ascii="Meiryo UI" w:hAnsi="Meiryo UI" w:cs="Meiryo UI" w:hint="eastAsia"/>
        </w:rPr>
        <w:t>実装するネットワーク</w:t>
      </w:r>
      <w:r w:rsidR="00BD565A">
        <w:rPr>
          <w:rFonts w:ascii="Meiryo UI" w:hAnsi="Meiryo UI" w:cs="Meiryo UI" w:hint="eastAsia"/>
        </w:rPr>
        <w:t>「</w:t>
      </w:r>
      <w:r>
        <w:rPr>
          <w:rFonts w:ascii="Meiryo UI" w:hAnsi="Meiryo UI" w:cs="Meiryo UI" w:hint="eastAsia"/>
        </w:rPr>
        <w:t>IoT官民ネット</w:t>
      </w:r>
      <w:r w:rsidR="00BD565A">
        <w:rPr>
          <w:rFonts w:ascii="Meiryo UI" w:hAnsi="Meiryo UI" w:cs="Meiryo UI" w:hint="eastAsia"/>
        </w:rPr>
        <w:t>」</w:t>
      </w:r>
      <w:r>
        <w:rPr>
          <w:rFonts w:ascii="Meiryo UI" w:hAnsi="Meiryo UI" w:cs="Meiryo UI" w:hint="eastAsia"/>
        </w:rPr>
        <w:t>という取組の1つである。今回はオープンデータをテーマに実施する予定である。民間ニーズと自治体が持っているデータの調整・仲介</w:t>
      </w:r>
      <w:r w:rsidR="003D407C">
        <w:rPr>
          <w:rFonts w:ascii="Meiryo UI" w:hAnsi="Meiryo UI" w:cs="Meiryo UI" w:hint="eastAsia"/>
        </w:rPr>
        <w:t>を行うべく</w:t>
      </w:r>
      <w:r w:rsidR="00BD565A">
        <w:rPr>
          <w:rFonts w:ascii="Meiryo UI" w:hAnsi="Meiryo UI" w:cs="Meiryo UI" w:hint="eastAsia"/>
        </w:rPr>
        <w:t>、</w:t>
      </w:r>
      <w:r w:rsidR="003D407C">
        <w:rPr>
          <w:rFonts w:ascii="Meiryo UI" w:hAnsi="Meiryo UI" w:cs="Meiryo UI" w:hint="eastAsia"/>
        </w:rPr>
        <w:t>その</w:t>
      </w:r>
      <w:r w:rsidR="005F6B01">
        <w:rPr>
          <w:rFonts w:ascii="Meiryo UI" w:hAnsi="Meiryo UI" w:cs="Meiryo UI" w:hint="eastAsia"/>
        </w:rPr>
        <w:t>試行的イベントの位置づけである。プログラムはパネルディスカッションと</w:t>
      </w:r>
      <w:r w:rsidR="007D02F9">
        <w:rPr>
          <w:rFonts w:ascii="Meiryo UI" w:hAnsi="Meiryo UI" w:cs="Meiryo UI" w:hint="eastAsia"/>
        </w:rPr>
        <w:t>ワークショップを用意している。</w:t>
      </w:r>
      <w:r w:rsidR="00DC4528">
        <w:rPr>
          <w:rFonts w:ascii="Meiryo UI" w:hAnsi="Meiryo UI" w:cs="Meiryo UI" w:hint="eastAsia"/>
        </w:rPr>
        <w:t>この検討分科会の活動とリンクするところもあるので、是非ご出席いただきたい。</w:t>
      </w:r>
      <w:r w:rsidR="00BD565A">
        <w:rPr>
          <w:rFonts w:ascii="Meiryo UI" w:hAnsi="Meiryo UI" w:cs="Meiryo UI" w:hint="eastAsia"/>
        </w:rPr>
        <w:t>（総務省）</w:t>
      </w:r>
    </w:p>
    <w:p w14:paraId="1EB373BE" w14:textId="77777777" w:rsidR="008F4A36" w:rsidRPr="009E0090" w:rsidRDefault="008F4A36" w:rsidP="008F4A36">
      <w:pPr>
        <w:pStyle w:val="a0"/>
        <w:numPr>
          <w:ilvl w:val="0"/>
          <w:numId w:val="0"/>
        </w:numPr>
        <w:ind w:left="420" w:right="210"/>
        <w:jc w:val="both"/>
        <w:rPr>
          <w:rFonts w:ascii="Meiryo UI" w:hAnsi="Meiryo UI" w:cs="Meiryo UI"/>
        </w:rPr>
      </w:pPr>
    </w:p>
    <w:p w14:paraId="4FEFB06E" w14:textId="4B331A30" w:rsidR="00FB0995" w:rsidRPr="009E0090" w:rsidRDefault="00673E26" w:rsidP="00A745B1">
      <w:pPr>
        <w:rPr>
          <w:rFonts w:ascii="Meiryo UI" w:eastAsia="Meiryo UI" w:hAnsi="Meiryo UI" w:cs="Meiryo UI"/>
        </w:rPr>
      </w:pPr>
      <w:r w:rsidRPr="009E0090">
        <w:rPr>
          <w:rFonts w:ascii="Meiryo UI" w:eastAsia="Meiryo UI" w:hAnsi="Meiryo UI" w:cs="Meiryo UI" w:hint="eastAsia"/>
        </w:rPr>
        <w:t>（２</w:t>
      </w:r>
      <w:r w:rsidR="0071654F" w:rsidRPr="009E0090">
        <w:rPr>
          <w:rFonts w:ascii="Meiryo UI" w:eastAsia="Meiryo UI" w:hAnsi="Meiryo UI" w:cs="Meiryo UI" w:hint="eastAsia"/>
        </w:rPr>
        <w:t>）</w:t>
      </w:r>
      <w:r w:rsidR="00513FC1" w:rsidRPr="009E0090">
        <w:rPr>
          <w:rFonts w:ascii="Meiryo UI" w:eastAsia="Meiryo UI" w:hAnsi="Meiryo UI" w:cs="Meiryo UI" w:hint="eastAsia"/>
        </w:rPr>
        <w:t>参加メンバーのご紹介</w:t>
      </w:r>
    </w:p>
    <w:p w14:paraId="3AAAAFDE" w14:textId="604D1AF7" w:rsidR="00513FC1"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資料１</w:t>
      </w:r>
      <w:r w:rsidRPr="009E0090">
        <w:rPr>
          <w:rFonts w:ascii="Meiryo UI" w:hAnsi="Meiryo UI" w:cs="Meiryo UI" w:hint="eastAsia"/>
        </w:rPr>
        <w:t>の説明</w:t>
      </w:r>
      <w:r w:rsidR="00EB120E">
        <w:rPr>
          <w:rFonts w:ascii="Meiryo UI" w:hAnsi="Meiryo UI" w:cs="Meiryo UI" w:hint="eastAsia"/>
        </w:rPr>
        <w:t>。（事務局）</w:t>
      </w:r>
    </w:p>
    <w:p w14:paraId="591092C0" w14:textId="77777777" w:rsidR="002A026F" w:rsidRPr="009E0090" w:rsidRDefault="002A026F" w:rsidP="002A026F">
      <w:pPr>
        <w:pStyle w:val="a0"/>
        <w:numPr>
          <w:ilvl w:val="0"/>
          <w:numId w:val="0"/>
        </w:numPr>
        <w:ind w:left="420" w:right="210"/>
        <w:jc w:val="both"/>
        <w:rPr>
          <w:rFonts w:ascii="Meiryo UI" w:hAnsi="Meiryo UI" w:cs="Meiryo UI"/>
        </w:rPr>
      </w:pPr>
    </w:p>
    <w:p w14:paraId="43141645" w14:textId="23897C35" w:rsidR="00513FC1" w:rsidRPr="009E0090" w:rsidRDefault="00C73E35" w:rsidP="00A745B1">
      <w:pPr>
        <w:rPr>
          <w:rFonts w:ascii="Meiryo UI" w:eastAsia="Meiryo UI" w:hAnsi="Meiryo UI" w:cs="Meiryo UI"/>
        </w:rPr>
      </w:pPr>
      <w:r w:rsidRPr="009E0090">
        <w:rPr>
          <w:rFonts w:ascii="Meiryo UI" w:eastAsia="Meiryo UI" w:hAnsi="Meiryo UI" w:cs="Meiryo UI" w:hint="eastAsia"/>
        </w:rPr>
        <w:lastRenderedPageBreak/>
        <w:t>（３）</w:t>
      </w:r>
      <w:r w:rsidR="00513FC1" w:rsidRPr="009E0090">
        <w:rPr>
          <w:rFonts w:ascii="Meiryo UI" w:eastAsia="Meiryo UI" w:hAnsi="Meiryo UI" w:cs="Meiryo UI" w:hint="eastAsia"/>
        </w:rPr>
        <w:t>昨年度の振り返り</w:t>
      </w:r>
    </w:p>
    <w:p w14:paraId="07BE79FE" w14:textId="67727420" w:rsidR="00513FC1"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資料２</w:t>
      </w:r>
      <w:r w:rsidRPr="009E0090">
        <w:rPr>
          <w:rFonts w:ascii="Meiryo UI" w:hAnsi="Meiryo UI" w:cs="Meiryo UI" w:hint="eastAsia"/>
        </w:rPr>
        <w:t>の説明</w:t>
      </w:r>
      <w:r w:rsidR="00EB120E">
        <w:rPr>
          <w:rFonts w:ascii="Meiryo UI" w:hAnsi="Meiryo UI" w:cs="Meiryo UI" w:hint="eastAsia"/>
        </w:rPr>
        <w:t>。（事務局）</w:t>
      </w:r>
    </w:p>
    <w:p w14:paraId="1EBDD35E" w14:textId="77777777" w:rsidR="002A026F" w:rsidRPr="009E0090" w:rsidRDefault="002A026F" w:rsidP="002A026F">
      <w:pPr>
        <w:pStyle w:val="a0"/>
        <w:numPr>
          <w:ilvl w:val="0"/>
          <w:numId w:val="0"/>
        </w:numPr>
        <w:ind w:left="420" w:right="210"/>
        <w:jc w:val="both"/>
        <w:rPr>
          <w:rFonts w:ascii="Meiryo UI" w:hAnsi="Meiryo UI" w:cs="Meiryo UI"/>
        </w:rPr>
      </w:pPr>
    </w:p>
    <w:p w14:paraId="04B60BAC" w14:textId="6F1E66A6" w:rsidR="00A745B1" w:rsidRPr="009E0090" w:rsidRDefault="00C73E35" w:rsidP="00A745B1">
      <w:pPr>
        <w:rPr>
          <w:rFonts w:ascii="Meiryo UI" w:eastAsia="Meiryo UI" w:hAnsi="Meiryo UI" w:cs="Meiryo UI"/>
        </w:rPr>
      </w:pPr>
      <w:r w:rsidRPr="009E0090">
        <w:rPr>
          <w:rFonts w:ascii="Meiryo UI" w:eastAsia="Meiryo UI" w:hAnsi="Meiryo UI" w:cs="Meiryo UI" w:hint="eastAsia"/>
        </w:rPr>
        <w:t>（４）</w:t>
      </w:r>
      <w:r w:rsidR="00513FC1" w:rsidRPr="009E0090">
        <w:rPr>
          <w:rFonts w:ascii="Meiryo UI" w:eastAsia="Meiryo UI" w:hAnsi="Meiryo UI" w:cs="Meiryo UI" w:hint="eastAsia"/>
        </w:rPr>
        <w:t>今年度の検討方針案</w:t>
      </w:r>
    </w:p>
    <w:p w14:paraId="5E9449F6" w14:textId="71F4E944" w:rsidR="00513FC1"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資料３</w:t>
      </w:r>
      <w:r w:rsidRPr="009E0090">
        <w:rPr>
          <w:rFonts w:ascii="Meiryo UI" w:hAnsi="Meiryo UI" w:cs="Meiryo UI" w:hint="eastAsia"/>
        </w:rPr>
        <w:t>の説明</w:t>
      </w:r>
      <w:r w:rsidR="00EB120E">
        <w:rPr>
          <w:rFonts w:ascii="Meiryo UI" w:hAnsi="Meiryo UI" w:cs="Meiryo UI" w:hint="eastAsia"/>
        </w:rPr>
        <w:t>。（事務局）</w:t>
      </w:r>
    </w:p>
    <w:p w14:paraId="3613DB63" w14:textId="77777777" w:rsidR="002A026F" w:rsidRPr="009E0090" w:rsidRDefault="002A026F" w:rsidP="002A026F">
      <w:pPr>
        <w:pStyle w:val="a0"/>
        <w:numPr>
          <w:ilvl w:val="0"/>
          <w:numId w:val="0"/>
        </w:numPr>
        <w:ind w:left="420" w:right="210"/>
        <w:jc w:val="both"/>
        <w:rPr>
          <w:rFonts w:ascii="Meiryo UI" w:hAnsi="Meiryo UI" w:cs="Meiryo UI"/>
        </w:rPr>
      </w:pPr>
    </w:p>
    <w:p w14:paraId="32F00003" w14:textId="3F3136C1" w:rsidR="00513FC1" w:rsidRPr="009E0090" w:rsidRDefault="00513FC1" w:rsidP="00A745B1">
      <w:pPr>
        <w:rPr>
          <w:rFonts w:ascii="Meiryo UI" w:eastAsia="Meiryo UI" w:hAnsi="Meiryo UI" w:cs="Meiryo UI"/>
        </w:rPr>
      </w:pPr>
      <w:r w:rsidRPr="009E0090">
        <w:rPr>
          <w:rFonts w:ascii="Meiryo UI" w:eastAsia="Meiryo UI" w:hAnsi="Meiryo UI" w:cs="Meiryo UI" w:hint="eastAsia"/>
        </w:rPr>
        <w:t>（５）</w:t>
      </w:r>
      <w:r w:rsidR="00C73E35" w:rsidRPr="009E0090">
        <w:rPr>
          <w:rFonts w:ascii="Meiryo UI" w:eastAsia="Meiryo UI" w:hAnsi="Meiryo UI" w:cs="Meiryo UI" w:hint="eastAsia"/>
        </w:rPr>
        <w:t>給付金情報について</w:t>
      </w:r>
    </w:p>
    <w:p w14:paraId="474C42AE" w14:textId="24382643" w:rsidR="004E066E" w:rsidRDefault="004E066E" w:rsidP="00661305">
      <w:pPr>
        <w:pStyle w:val="a0"/>
        <w:ind w:leftChars="100" w:left="420" w:right="210"/>
        <w:jc w:val="both"/>
        <w:rPr>
          <w:rFonts w:ascii="Meiryo UI" w:hAnsi="Meiryo UI" w:cs="Meiryo UI"/>
        </w:rPr>
      </w:pPr>
      <w:r w:rsidRPr="009E0090">
        <w:rPr>
          <w:rFonts w:ascii="Meiryo UI" w:hAnsi="Meiryo UI" w:cs="Meiryo UI" w:hint="eastAsia"/>
        </w:rPr>
        <w:t>事務局より資料</w:t>
      </w:r>
      <w:r>
        <w:rPr>
          <w:rFonts w:ascii="Meiryo UI" w:hAnsi="Meiryo UI" w:cs="Meiryo UI" w:hint="eastAsia"/>
        </w:rPr>
        <w:t>4</w:t>
      </w:r>
      <w:r w:rsidR="002A026F">
        <w:rPr>
          <w:rFonts w:ascii="Meiryo UI" w:hAnsi="Meiryo UI" w:cs="Meiryo UI" w:hint="eastAsia"/>
        </w:rPr>
        <w:t>の説明</w:t>
      </w:r>
      <w:r w:rsidR="00EB120E">
        <w:rPr>
          <w:rFonts w:ascii="Meiryo UI" w:hAnsi="Meiryo UI" w:cs="Meiryo UI" w:hint="eastAsia"/>
        </w:rPr>
        <w:t>。（事務局）</w:t>
      </w:r>
    </w:p>
    <w:p w14:paraId="48F51893" w14:textId="751E4020" w:rsidR="00EE6AD0" w:rsidRDefault="00EE6AD0" w:rsidP="00661305">
      <w:pPr>
        <w:pStyle w:val="a0"/>
        <w:ind w:leftChars="100" w:left="420" w:right="210"/>
        <w:jc w:val="both"/>
        <w:rPr>
          <w:rFonts w:ascii="Meiryo UI" w:hAnsi="Meiryo UI" w:cs="Meiryo UI"/>
        </w:rPr>
      </w:pPr>
      <w:r w:rsidRPr="009E0090">
        <w:rPr>
          <w:rFonts w:ascii="Meiryo UI" w:hAnsi="Meiryo UI" w:cs="Meiryo UI" w:hint="eastAsia"/>
        </w:rPr>
        <w:t>事務局より資料</w:t>
      </w:r>
      <w:r>
        <w:rPr>
          <w:rFonts w:ascii="Meiryo UI" w:hAnsi="Meiryo UI" w:cs="Meiryo UI" w:hint="eastAsia"/>
        </w:rPr>
        <w:t>5</w:t>
      </w:r>
      <w:r w:rsidR="002A026F">
        <w:rPr>
          <w:rFonts w:ascii="Meiryo UI" w:hAnsi="Meiryo UI" w:cs="Meiryo UI" w:hint="eastAsia"/>
        </w:rPr>
        <w:t>の説明</w:t>
      </w:r>
      <w:r w:rsidR="00EB120E">
        <w:rPr>
          <w:rFonts w:ascii="Meiryo UI" w:hAnsi="Meiryo UI" w:cs="Meiryo UI" w:hint="eastAsia"/>
        </w:rPr>
        <w:t>。（事務局）</w:t>
      </w:r>
    </w:p>
    <w:p w14:paraId="3BF7FD5B" w14:textId="59A22C77" w:rsidR="00EE6AD0" w:rsidRDefault="00EE6AD0" w:rsidP="00661305">
      <w:pPr>
        <w:pStyle w:val="a0"/>
        <w:ind w:leftChars="100" w:left="420" w:right="210"/>
        <w:jc w:val="both"/>
        <w:rPr>
          <w:rFonts w:ascii="Meiryo UI" w:hAnsi="Meiryo UI" w:cs="Meiryo UI"/>
        </w:rPr>
      </w:pPr>
      <w:r w:rsidRPr="009E0090">
        <w:rPr>
          <w:rFonts w:ascii="Meiryo UI" w:hAnsi="Meiryo UI" w:cs="Meiryo UI" w:hint="eastAsia"/>
        </w:rPr>
        <w:t>事務局より資料</w:t>
      </w:r>
      <w:r>
        <w:rPr>
          <w:rFonts w:ascii="Meiryo UI" w:hAnsi="Meiryo UI" w:cs="Meiryo UI" w:hint="eastAsia"/>
        </w:rPr>
        <w:t>6</w:t>
      </w:r>
      <w:r w:rsidR="002A026F">
        <w:rPr>
          <w:rFonts w:ascii="Meiryo UI" w:hAnsi="Meiryo UI" w:cs="Meiryo UI" w:hint="eastAsia"/>
        </w:rPr>
        <w:t>の説明</w:t>
      </w:r>
      <w:r w:rsidR="00EB120E">
        <w:rPr>
          <w:rFonts w:ascii="Meiryo UI" w:hAnsi="Meiryo UI" w:cs="Meiryo UI" w:hint="eastAsia"/>
        </w:rPr>
        <w:t>。（事務局）</w:t>
      </w:r>
    </w:p>
    <w:p w14:paraId="13AC5EE8" w14:textId="1563D0FC" w:rsidR="00D01B7F" w:rsidRDefault="004E066E">
      <w:pPr>
        <w:pStyle w:val="a0"/>
        <w:numPr>
          <w:ilvl w:val="0"/>
          <w:numId w:val="9"/>
        </w:numPr>
        <w:ind w:right="210"/>
        <w:jc w:val="both"/>
        <w:rPr>
          <w:rFonts w:ascii="Meiryo UI" w:hAnsi="Meiryo UI" w:cs="Meiryo UI"/>
        </w:rPr>
      </w:pPr>
      <w:r>
        <w:rPr>
          <w:rFonts w:ascii="Meiryo UI" w:hAnsi="Meiryo UI" w:cs="Meiryo UI" w:hint="eastAsia"/>
        </w:rPr>
        <w:t>今年度協議会として共通フォーマットを作成したが、今後見直したいと思っている。今のところ確実なのは、自治体ごとのIDを振ることを予定している。</w:t>
      </w:r>
      <w:r w:rsidR="00800F2C">
        <w:rPr>
          <w:rFonts w:ascii="Meiryo UI" w:hAnsi="Meiryo UI" w:cs="Meiryo UI" w:hint="eastAsia"/>
        </w:rPr>
        <w:t>特に</w:t>
      </w:r>
      <w:r>
        <w:rPr>
          <w:rFonts w:ascii="Meiryo UI" w:hAnsi="Meiryo UI" w:cs="Meiryo UI" w:hint="eastAsia"/>
        </w:rPr>
        <w:t>企業からのご意見を参考にさせていただきたい。（室蘭市）</w:t>
      </w:r>
    </w:p>
    <w:p w14:paraId="76F5D1AB" w14:textId="4B993B35" w:rsidR="00727630" w:rsidRDefault="007F02BF" w:rsidP="00727630">
      <w:pPr>
        <w:pStyle w:val="a0"/>
        <w:numPr>
          <w:ilvl w:val="0"/>
          <w:numId w:val="9"/>
        </w:numPr>
        <w:ind w:right="210"/>
        <w:jc w:val="both"/>
        <w:rPr>
          <w:rFonts w:ascii="Meiryo UI" w:hAnsi="Meiryo UI" w:cs="Meiryo UI"/>
        </w:rPr>
      </w:pPr>
      <w:r>
        <w:rPr>
          <w:rFonts w:ascii="Meiryo UI" w:hAnsi="Meiryo UI" w:cs="Meiryo UI" w:hint="eastAsia"/>
        </w:rPr>
        <w:t>資料6に示されるような</w:t>
      </w:r>
      <w:r w:rsidR="004E066E">
        <w:rPr>
          <w:rFonts w:ascii="Meiryo UI" w:hAnsi="Meiryo UI" w:cs="Meiryo UI" w:hint="eastAsia"/>
        </w:rPr>
        <w:t>情報</w:t>
      </w:r>
      <w:r>
        <w:rPr>
          <w:rFonts w:ascii="Meiryo UI" w:hAnsi="Meiryo UI" w:cs="Meiryo UI" w:hint="eastAsia"/>
        </w:rPr>
        <w:t>はデータとして</w:t>
      </w:r>
      <w:r w:rsidR="004E066E">
        <w:rPr>
          <w:rFonts w:ascii="Meiryo UI" w:hAnsi="Meiryo UI" w:cs="Meiryo UI" w:hint="eastAsia"/>
        </w:rPr>
        <w:t>公開されていないと思うが、実は自治体</w:t>
      </w:r>
      <w:r w:rsidR="00727630">
        <w:rPr>
          <w:rFonts w:ascii="Meiryo UI" w:hAnsi="Meiryo UI" w:cs="Meiryo UI" w:hint="eastAsia"/>
        </w:rPr>
        <w:t>の</w:t>
      </w:r>
      <w:r w:rsidR="004E066E">
        <w:rPr>
          <w:rFonts w:ascii="Meiryo UI" w:hAnsi="Meiryo UI" w:cs="Meiryo UI" w:hint="eastAsia"/>
        </w:rPr>
        <w:t>中で</w:t>
      </w:r>
      <w:r w:rsidR="00727630">
        <w:rPr>
          <w:rFonts w:ascii="Meiryo UI" w:hAnsi="Meiryo UI" w:cs="Meiryo UI" w:hint="eastAsia"/>
        </w:rPr>
        <w:t>まとめて</w:t>
      </w:r>
      <w:r w:rsidR="004E066E">
        <w:rPr>
          <w:rFonts w:ascii="Meiryo UI" w:hAnsi="Meiryo UI" w:cs="Meiryo UI" w:hint="eastAsia"/>
        </w:rPr>
        <w:t>管理されてい</w:t>
      </w:r>
      <w:r w:rsidR="00727630">
        <w:rPr>
          <w:rFonts w:ascii="Meiryo UI" w:hAnsi="Meiryo UI" w:cs="Meiryo UI" w:hint="eastAsia"/>
        </w:rPr>
        <w:t>たりするのか。（大向主査）</w:t>
      </w:r>
    </w:p>
    <w:p w14:paraId="4F244394" w14:textId="3917F8F9" w:rsidR="004E066E" w:rsidRDefault="00727630" w:rsidP="004E066E">
      <w:pPr>
        <w:pStyle w:val="a0"/>
        <w:numPr>
          <w:ilvl w:val="0"/>
          <w:numId w:val="9"/>
        </w:numPr>
        <w:ind w:right="210"/>
        <w:jc w:val="both"/>
        <w:rPr>
          <w:rFonts w:ascii="Meiryo UI" w:hAnsi="Meiryo UI" w:cs="Meiryo UI"/>
        </w:rPr>
      </w:pPr>
      <w:r>
        <w:rPr>
          <w:rFonts w:ascii="Meiryo UI" w:hAnsi="Meiryo UI" w:cs="Meiryo UI" w:hint="eastAsia"/>
        </w:rPr>
        <w:t>広島市では給付金情報の公開に関する検討はしていない。給付金情報はそれぞれの課がHPや紙媒体で情報発信を行っている状況である。既に給付金情報を公開している自治体のデータを参考にしながら</w:t>
      </w:r>
      <w:r w:rsidR="00214623">
        <w:rPr>
          <w:rFonts w:ascii="Meiryo UI" w:hAnsi="Meiryo UI" w:cs="Meiryo UI" w:hint="eastAsia"/>
        </w:rPr>
        <w:t>、</w:t>
      </w:r>
      <w:r>
        <w:rPr>
          <w:rFonts w:ascii="Meiryo UI" w:hAnsi="Meiryo UI" w:cs="Meiryo UI" w:hint="eastAsia"/>
        </w:rPr>
        <w:t>取組を進めることが想定される。その際、給付金情報は複数の課にまたがる</w:t>
      </w:r>
      <w:r w:rsidR="007B31AF">
        <w:rPr>
          <w:rFonts w:ascii="Meiryo UI" w:hAnsi="Meiryo UI" w:cs="Meiryo UI" w:hint="eastAsia"/>
        </w:rPr>
        <w:t>が</w:t>
      </w:r>
      <w:r>
        <w:rPr>
          <w:rFonts w:ascii="Meiryo UI" w:hAnsi="Meiryo UI" w:cs="Meiryo UI" w:hint="eastAsia"/>
        </w:rPr>
        <w:t>、とりまとめを行う</w:t>
      </w:r>
      <w:r w:rsidR="00F54B57">
        <w:rPr>
          <w:rFonts w:ascii="Meiryo UI" w:hAnsi="Meiryo UI" w:cs="Meiryo UI" w:hint="eastAsia"/>
        </w:rPr>
        <w:t>部署、</w:t>
      </w:r>
      <w:r>
        <w:rPr>
          <w:rFonts w:ascii="Meiryo UI" w:hAnsi="Meiryo UI" w:cs="Meiryo UI" w:hint="eastAsia"/>
        </w:rPr>
        <w:t>対象となる</w:t>
      </w:r>
      <w:r w:rsidR="00214623">
        <w:rPr>
          <w:rFonts w:ascii="Meiryo UI" w:hAnsi="Meiryo UI" w:cs="Meiryo UI" w:hint="eastAsia"/>
        </w:rPr>
        <w:t>部署</w:t>
      </w:r>
      <w:r>
        <w:rPr>
          <w:rFonts w:ascii="Meiryo UI" w:hAnsi="Meiryo UI" w:cs="Meiryo UI" w:hint="eastAsia"/>
        </w:rPr>
        <w:t>がわかっていないので、それをどのように探すかが課題である。（広島市）</w:t>
      </w:r>
    </w:p>
    <w:p w14:paraId="6442C9D7" w14:textId="7977B1CF" w:rsidR="00727630" w:rsidRDefault="00727630" w:rsidP="004E066E">
      <w:pPr>
        <w:pStyle w:val="a0"/>
        <w:numPr>
          <w:ilvl w:val="0"/>
          <w:numId w:val="9"/>
        </w:numPr>
        <w:ind w:right="210"/>
        <w:jc w:val="both"/>
        <w:rPr>
          <w:rFonts w:ascii="Meiryo UI" w:hAnsi="Meiryo UI" w:cs="Meiryo UI"/>
        </w:rPr>
      </w:pPr>
      <w:r>
        <w:rPr>
          <w:rFonts w:ascii="Meiryo UI" w:hAnsi="Meiryo UI" w:cs="Meiryo UI" w:hint="eastAsia"/>
        </w:rPr>
        <w:t>元々管理されている情報群ではないと思うが、これは室蘭市ではどのように</w:t>
      </w:r>
      <w:r w:rsidR="00214623">
        <w:rPr>
          <w:rFonts w:ascii="Meiryo UI" w:hAnsi="Meiryo UI" w:cs="Meiryo UI" w:hint="eastAsia"/>
        </w:rPr>
        <w:t>整理</w:t>
      </w:r>
      <w:r>
        <w:rPr>
          <w:rFonts w:ascii="Meiryo UI" w:hAnsi="Meiryo UI" w:cs="Meiryo UI" w:hint="eastAsia"/>
        </w:rPr>
        <w:t>されているのか。（大向主査）</w:t>
      </w:r>
    </w:p>
    <w:p w14:paraId="2B601A44" w14:textId="4C994118" w:rsidR="00545DBC" w:rsidRDefault="00545DBC" w:rsidP="004E066E">
      <w:pPr>
        <w:pStyle w:val="a0"/>
        <w:numPr>
          <w:ilvl w:val="0"/>
          <w:numId w:val="9"/>
        </w:numPr>
        <w:ind w:right="210"/>
        <w:jc w:val="both"/>
        <w:rPr>
          <w:rFonts w:ascii="Meiryo UI" w:hAnsi="Meiryo UI" w:cs="Meiryo UI"/>
        </w:rPr>
      </w:pPr>
      <w:r>
        <w:rPr>
          <w:rFonts w:ascii="Meiryo UI" w:hAnsi="Meiryo UI" w:cs="Meiryo UI" w:hint="eastAsia"/>
        </w:rPr>
        <w:t>室蘭市を含め協議会の中でデータを作った時は、まとまったデータは無く、ゼロから作った。情報部門が各課に手当たり次第声をかけて情報を集めた。漏れもありえるので、一緒に</w:t>
      </w:r>
      <w:r w:rsidR="005D2302">
        <w:rPr>
          <w:rFonts w:ascii="Meiryo UI" w:hAnsi="Meiryo UI" w:cs="Meiryo UI" w:hint="eastAsia"/>
        </w:rPr>
        <w:t>取り組んだ</w:t>
      </w:r>
      <w:r>
        <w:rPr>
          <w:rFonts w:ascii="Meiryo UI" w:hAnsi="Meiryo UI" w:cs="Meiryo UI" w:hint="eastAsia"/>
        </w:rPr>
        <w:t>自治体の中で、</w:t>
      </w:r>
      <w:r w:rsidR="005D2302">
        <w:rPr>
          <w:rFonts w:ascii="Meiryo UI" w:hAnsi="Meiryo UI" w:cs="Meiryo UI" w:hint="eastAsia"/>
        </w:rPr>
        <w:t>リストアップ結果を横並びにして不足を埋めていった</w:t>
      </w:r>
      <w:r>
        <w:rPr>
          <w:rFonts w:ascii="Meiryo UI" w:hAnsi="Meiryo UI" w:cs="Meiryo UI" w:hint="eastAsia"/>
        </w:rPr>
        <w:t>。（室蘭市）</w:t>
      </w:r>
    </w:p>
    <w:p w14:paraId="7D79751F" w14:textId="3E2410DE" w:rsidR="00545DBC" w:rsidRDefault="001F0F22" w:rsidP="004E066E">
      <w:pPr>
        <w:pStyle w:val="a0"/>
        <w:numPr>
          <w:ilvl w:val="0"/>
          <w:numId w:val="9"/>
        </w:numPr>
        <w:ind w:right="210"/>
        <w:jc w:val="both"/>
        <w:rPr>
          <w:rFonts w:ascii="Meiryo UI" w:hAnsi="Meiryo UI" w:cs="Meiryo UI"/>
        </w:rPr>
      </w:pPr>
      <w:r>
        <w:rPr>
          <w:rFonts w:ascii="Meiryo UI" w:hAnsi="Meiryo UI" w:cs="Meiryo UI" w:hint="eastAsia"/>
        </w:rPr>
        <w:t>福岡市は、間接と直接両方の補助金の調書情報をPDFで公開している。ボリュームがあるので、個人向けの情報として整理し直す作業が負担になるかもしれない。今後検討していきたい。</w:t>
      </w:r>
      <w:r w:rsidR="00545DBC">
        <w:rPr>
          <w:rFonts w:ascii="Meiryo UI" w:hAnsi="Meiryo UI" w:cs="Meiryo UI" w:hint="eastAsia"/>
        </w:rPr>
        <w:t>（福岡市）</w:t>
      </w:r>
    </w:p>
    <w:p w14:paraId="2DE089C2" w14:textId="27BBAD71" w:rsidR="00545DBC" w:rsidRDefault="004877CB" w:rsidP="004E066E">
      <w:pPr>
        <w:pStyle w:val="a0"/>
        <w:numPr>
          <w:ilvl w:val="0"/>
          <w:numId w:val="9"/>
        </w:numPr>
        <w:ind w:right="210"/>
        <w:jc w:val="both"/>
        <w:rPr>
          <w:rFonts w:ascii="Meiryo UI" w:hAnsi="Meiryo UI" w:cs="Meiryo UI"/>
        </w:rPr>
      </w:pPr>
      <w:r>
        <w:rPr>
          <w:rFonts w:ascii="Meiryo UI" w:hAnsi="Meiryo UI" w:cs="Meiryo UI" w:hint="eastAsia"/>
        </w:rPr>
        <w:t>今後民間で</w:t>
      </w:r>
      <w:r w:rsidR="0041569E">
        <w:rPr>
          <w:rFonts w:ascii="Meiryo UI" w:hAnsi="Meiryo UI" w:cs="Meiryo UI" w:hint="eastAsia"/>
        </w:rPr>
        <w:t>オープンデータ作成を</w:t>
      </w:r>
      <w:r>
        <w:rPr>
          <w:rFonts w:ascii="Meiryo UI" w:hAnsi="Meiryo UI" w:cs="Meiryo UI" w:hint="eastAsia"/>
        </w:rPr>
        <w:t>お手伝いする時に、</w:t>
      </w:r>
      <w:r w:rsidR="00313E18">
        <w:rPr>
          <w:rFonts w:ascii="Meiryo UI" w:hAnsi="Meiryo UI" w:cs="Meiryo UI" w:hint="eastAsia"/>
        </w:rPr>
        <w:t>給付金情報を探す取っ掛かり</w:t>
      </w:r>
      <w:r>
        <w:rPr>
          <w:rFonts w:ascii="Meiryo UI" w:hAnsi="Meiryo UI" w:cs="Meiryo UI" w:hint="eastAsia"/>
        </w:rPr>
        <w:t>として予算の項目、条例・要綱からあたっていくことを</w:t>
      </w:r>
      <w:r w:rsidR="00B21E8B">
        <w:rPr>
          <w:rFonts w:ascii="Meiryo UI" w:hAnsi="Meiryo UI" w:cs="Meiryo UI" w:hint="eastAsia"/>
        </w:rPr>
        <w:t>想定している</w:t>
      </w:r>
      <w:r>
        <w:rPr>
          <w:rFonts w:ascii="Meiryo UI" w:hAnsi="Meiryo UI" w:cs="Meiryo UI" w:hint="eastAsia"/>
        </w:rPr>
        <w:t>。そうするとどの位の</w:t>
      </w:r>
      <w:r w:rsidR="0041569E">
        <w:rPr>
          <w:rFonts w:ascii="Meiryo UI" w:hAnsi="Meiryo UI" w:cs="Meiryo UI" w:hint="eastAsia"/>
        </w:rPr>
        <w:t>給付金制度</w:t>
      </w:r>
      <w:r w:rsidR="007A2AF1">
        <w:rPr>
          <w:rFonts w:ascii="Meiryo UI" w:hAnsi="Meiryo UI" w:cs="Meiryo UI" w:hint="eastAsia"/>
        </w:rPr>
        <w:t>が</w:t>
      </w:r>
      <w:r>
        <w:rPr>
          <w:rFonts w:ascii="Meiryo UI" w:hAnsi="Meiryo UI" w:cs="Meiryo UI" w:hint="eastAsia"/>
        </w:rPr>
        <w:t>見つかるか、分かれば教えていただきたい。（国際航業）</w:t>
      </w:r>
    </w:p>
    <w:p w14:paraId="1E7B0B1D" w14:textId="290988FA" w:rsidR="004877CB" w:rsidRDefault="00C05B14" w:rsidP="004E066E">
      <w:pPr>
        <w:pStyle w:val="a0"/>
        <w:numPr>
          <w:ilvl w:val="0"/>
          <w:numId w:val="9"/>
        </w:numPr>
        <w:ind w:right="210"/>
        <w:jc w:val="both"/>
        <w:rPr>
          <w:rFonts w:ascii="Meiryo UI" w:hAnsi="Meiryo UI" w:cs="Meiryo UI"/>
        </w:rPr>
      </w:pPr>
      <w:r>
        <w:rPr>
          <w:rFonts w:ascii="Meiryo UI" w:hAnsi="Meiryo UI" w:cs="Meiryo UI" w:hint="eastAsia"/>
        </w:rPr>
        <w:t>条例はど</w:t>
      </w:r>
      <w:r w:rsidR="004877CB">
        <w:rPr>
          <w:rFonts w:ascii="Meiryo UI" w:hAnsi="Meiryo UI" w:cs="Meiryo UI" w:hint="eastAsia"/>
        </w:rPr>
        <w:t>の自治体もHPに出ていると思うが、要綱にまでなると出て</w:t>
      </w:r>
      <w:r w:rsidR="00B21E8B">
        <w:rPr>
          <w:rFonts w:ascii="Meiryo UI" w:hAnsi="Meiryo UI" w:cs="Meiryo UI" w:hint="eastAsia"/>
        </w:rPr>
        <w:t>い</w:t>
      </w:r>
      <w:r w:rsidR="004877CB">
        <w:rPr>
          <w:rFonts w:ascii="Meiryo UI" w:hAnsi="Meiryo UI" w:cs="Meiryo UI" w:hint="eastAsia"/>
        </w:rPr>
        <w:t>ない自治体が多い。予算から拾うの</w:t>
      </w:r>
      <w:r w:rsidR="000A26A1">
        <w:rPr>
          <w:rFonts w:ascii="Meiryo UI" w:hAnsi="Meiryo UI" w:cs="Meiryo UI" w:hint="eastAsia"/>
        </w:rPr>
        <w:t>が</w:t>
      </w:r>
      <w:r w:rsidR="004877CB">
        <w:rPr>
          <w:rFonts w:ascii="Meiryo UI" w:hAnsi="Meiryo UI" w:cs="Meiryo UI" w:hint="eastAsia"/>
        </w:rPr>
        <w:t>比較的確実</w:t>
      </w:r>
      <w:r w:rsidR="00B21E8B">
        <w:rPr>
          <w:rFonts w:ascii="Meiryo UI" w:hAnsi="Meiryo UI" w:cs="Meiryo UI" w:hint="eastAsia"/>
        </w:rPr>
        <w:t>と思われる</w:t>
      </w:r>
      <w:r w:rsidR="004877CB">
        <w:rPr>
          <w:rFonts w:ascii="Meiryo UI" w:hAnsi="Meiryo UI" w:cs="Meiryo UI" w:hint="eastAsia"/>
        </w:rPr>
        <w:t>。（室蘭市）</w:t>
      </w:r>
    </w:p>
    <w:p w14:paraId="04F48856" w14:textId="2C2014DD" w:rsidR="004877CB" w:rsidRDefault="004877CB" w:rsidP="004E066E">
      <w:pPr>
        <w:pStyle w:val="a0"/>
        <w:numPr>
          <w:ilvl w:val="0"/>
          <w:numId w:val="9"/>
        </w:numPr>
        <w:ind w:right="210"/>
        <w:jc w:val="both"/>
        <w:rPr>
          <w:rFonts w:ascii="Meiryo UI" w:hAnsi="Meiryo UI" w:cs="Meiryo UI"/>
        </w:rPr>
      </w:pPr>
      <w:r>
        <w:rPr>
          <w:rFonts w:ascii="Meiryo UI" w:hAnsi="Meiryo UI" w:cs="Meiryo UI" w:hint="eastAsia"/>
        </w:rPr>
        <w:t>給付金も法律・条例によるものと、市が独自</w:t>
      </w:r>
      <w:r w:rsidR="00B21E8B">
        <w:rPr>
          <w:rFonts w:ascii="Meiryo UI" w:hAnsi="Meiryo UI" w:cs="Meiryo UI" w:hint="eastAsia"/>
        </w:rPr>
        <w:t>に</w:t>
      </w:r>
      <w:r>
        <w:rPr>
          <w:rFonts w:ascii="Meiryo UI" w:hAnsi="Meiryo UI" w:cs="Meiryo UI" w:hint="eastAsia"/>
        </w:rPr>
        <w:t>やっているものがある。法律や条例など外から見えるものはHPに載っている。市が独自でやっているものはアピールしたいので、</w:t>
      </w:r>
      <w:r w:rsidR="00B84E4D">
        <w:rPr>
          <w:rFonts w:ascii="Meiryo UI" w:hAnsi="Meiryo UI" w:cs="Meiryo UI" w:hint="eastAsia"/>
        </w:rPr>
        <w:t>主要なポイント</w:t>
      </w:r>
      <w:r>
        <w:rPr>
          <w:rFonts w:ascii="Meiryo UI" w:hAnsi="Meiryo UI" w:cs="Meiryo UI" w:hint="eastAsia"/>
        </w:rPr>
        <w:t>はHPに載せている。（掛川市）</w:t>
      </w:r>
    </w:p>
    <w:p w14:paraId="7A6A32D4" w14:textId="4A41B046" w:rsidR="00EF6ECE" w:rsidRDefault="00EF6ECE" w:rsidP="004E066E">
      <w:pPr>
        <w:pStyle w:val="a0"/>
        <w:numPr>
          <w:ilvl w:val="0"/>
          <w:numId w:val="9"/>
        </w:numPr>
        <w:ind w:right="210"/>
        <w:jc w:val="both"/>
        <w:rPr>
          <w:rFonts w:ascii="Meiryo UI" w:hAnsi="Meiryo UI" w:cs="Meiryo UI"/>
        </w:rPr>
      </w:pPr>
      <w:r>
        <w:rPr>
          <w:rFonts w:ascii="Meiryo UI" w:hAnsi="Meiryo UI" w:cs="Meiryo UI" w:hint="eastAsia"/>
        </w:rPr>
        <w:lastRenderedPageBreak/>
        <w:t>建築関係の補助金・助成金</w:t>
      </w:r>
      <w:r w:rsidR="00B21E8B">
        <w:rPr>
          <w:rFonts w:ascii="Meiryo UI" w:hAnsi="Meiryo UI" w:cs="Meiryo UI" w:hint="eastAsia"/>
        </w:rPr>
        <w:t>は多種多様であり</w:t>
      </w:r>
      <w:r>
        <w:rPr>
          <w:rFonts w:ascii="Meiryo UI" w:hAnsi="Meiryo UI" w:cs="Meiryo UI" w:hint="eastAsia"/>
        </w:rPr>
        <w:t>、伊勢湾台風の補助金や、防空壕を埋める補助金・助成金があったり</w:t>
      </w:r>
      <w:r w:rsidR="00B21E8B">
        <w:rPr>
          <w:rFonts w:ascii="Meiryo UI" w:hAnsi="Meiryo UI" w:cs="Meiryo UI" w:hint="eastAsia"/>
        </w:rPr>
        <w:t>する。表に出てきにくい制度</w:t>
      </w:r>
      <w:r w:rsidR="00B85D63">
        <w:rPr>
          <w:rFonts w:ascii="Meiryo UI" w:hAnsi="Meiryo UI" w:cs="Meiryo UI" w:hint="eastAsia"/>
        </w:rPr>
        <w:t>は</w:t>
      </w:r>
      <w:r w:rsidR="00C4316C">
        <w:rPr>
          <w:rFonts w:ascii="Meiryo UI" w:hAnsi="Meiryo UI" w:cs="Meiryo UI" w:hint="eastAsia"/>
        </w:rPr>
        <w:t>、</w:t>
      </w:r>
      <w:r w:rsidR="00B85D63">
        <w:rPr>
          <w:rFonts w:ascii="Meiryo UI" w:hAnsi="Meiryo UI" w:cs="Meiryo UI" w:hint="eastAsia"/>
        </w:rPr>
        <w:t>ヒアリング等を通じて</w:t>
      </w:r>
      <w:r w:rsidR="00C05B14">
        <w:rPr>
          <w:rFonts w:ascii="Meiryo UI" w:hAnsi="Meiryo UI" w:cs="Meiryo UI" w:hint="eastAsia"/>
        </w:rPr>
        <w:t>発掘せざるを得ないかもしれない。そうなると担当者の能力に頼らざるをえなくなる。あるい</w:t>
      </w:r>
      <w:r>
        <w:rPr>
          <w:rFonts w:ascii="Meiryo UI" w:hAnsi="Meiryo UI" w:cs="Meiryo UI" w:hint="eastAsia"/>
        </w:rPr>
        <w:t>は要綱を全て引っ張り出して、予算と</w:t>
      </w:r>
      <w:r w:rsidR="00B85D63">
        <w:rPr>
          <w:rFonts w:ascii="Meiryo UI" w:hAnsi="Meiryo UI" w:cs="Meiryo UI" w:hint="eastAsia"/>
        </w:rPr>
        <w:t>比較して</w:t>
      </w:r>
      <w:r>
        <w:rPr>
          <w:rFonts w:ascii="Meiryo UI" w:hAnsi="Meiryo UI" w:cs="Meiryo UI" w:hint="eastAsia"/>
        </w:rPr>
        <w:t>存在しているか否かのチェックをどこまでやるか</w:t>
      </w:r>
      <w:r w:rsidR="00C4316C">
        <w:rPr>
          <w:rFonts w:ascii="Meiryo UI" w:hAnsi="Meiryo UI" w:cs="Meiryo UI" w:hint="eastAsia"/>
        </w:rPr>
        <w:t>という話になる</w:t>
      </w:r>
      <w:r>
        <w:rPr>
          <w:rFonts w:ascii="Meiryo UI" w:hAnsi="Meiryo UI" w:cs="Meiryo UI" w:hint="eastAsia"/>
        </w:rPr>
        <w:t>。（国際航業）</w:t>
      </w:r>
    </w:p>
    <w:p w14:paraId="1AE895B0" w14:textId="75355BE7" w:rsidR="00EF6ECE" w:rsidRDefault="00EF6ECE" w:rsidP="004E066E">
      <w:pPr>
        <w:pStyle w:val="a0"/>
        <w:numPr>
          <w:ilvl w:val="0"/>
          <w:numId w:val="9"/>
        </w:numPr>
        <w:ind w:right="210"/>
        <w:jc w:val="both"/>
        <w:rPr>
          <w:rFonts w:ascii="Meiryo UI" w:hAnsi="Meiryo UI" w:cs="Meiryo UI"/>
        </w:rPr>
      </w:pPr>
      <w:r>
        <w:rPr>
          <w:rFonts w:ascii="Meiryo UI" w:hAnsi="Meiryo UI" w:cs="Meiryo UI" w:hint="eastAsia"/>
        </w:rPr>
        <w:t>確かにそういうものがあるかもしれないが、100%を目指すと進まないので、気が付いたところから出していき、気が付いた時点で追加していくのがよい。（室蘭市）</w:t>
      </w:r>
    </w:p>
    <w:p w14:paraId="1B13B3A5" w14:textId="55145D12" w:rsidR="00EF6ECE" w:rsidRDefault="00EF6ECE" w:rsidP="004E066E">
      <w:pPr>
        <w:pStyle w:val="a0"/>
        <w:numPr>
          <w:ilvl w:val="0"/>
          <w:numId w:val="9"/>
        </w:numPr>
        <w:ind w:right="210"/>
        <w:jc w:val="both"/>
        <w:rPr>
          <w:rFonts w:ascii="Meiryo UI" w:hAnsi="Meiryo UI" w:cs="Meiryo UI"/>
        </w:rPr>
      </w:pPr>
      <w:r>
        <w:rPr>
          <w:rFonts w:ascii="Meiryo UI" w:hAnsi="Meiryo UI" w:cs="Meiryo UI" w:hint="eastAsia"/>
        </w:rPr>
        <w:t>そういうお話が聞けると</w:t>
      </w:r>
      <w:r w:rsidR="00B47162">
        <w:rPr>
          <w:rFonts w:ascii="Meiryo UI" w:hAnsi="Meiryo UI" w:cs="Meiryo UI" w:hint="eastAsia"/>
        </w:rPr>
        <w:t>対応しやすい</w:t>
      </w:r>
      <w:r>
        <w:rPr>
          <w:rFonts w:ascii="Meiryo UI" w:hAnsi="Meiryo UI" w:cs="Meiryo UI" w:hint="eastAsia"/>
        </w:rPr>
        <w:t>。（国際航業）</w:t>
      </w:r>
    </w:p>
    <w:p w14:paraId="03B21C29" w14:textId="479F8987" w:rsidR="00EF6ECE" w:rsidRDefault="00EF6ECE" w:rsidP="004E066E">
      <w:pPr>
        <w:pStyle w:val="a0"/>
        <w:numPr>
          <w:ilvl w:val="0"/>
          <w:numId w:val="9"/>
        </w:numPr>
        <w:ind w:right="210"/>
        <w:jc w:val="both"/>
        <w:rPr>
          <w:rFonts w:ascii="Meiryo UI" w:hAnsi="Meiryo UI" w:cs="Meiryo UI"/>
        </w:rPr>
      </w:pPr>
      <w:r>
        <w:rPr>
          <w:rFonts w:ascii="Meiryo UI" w:hAnsi="Meiryo UI" w:cs="Meiryo UI" w:hint="eastAsia"/>
        </w:rPr>
        <w:t>今のところ、推奨データセットに</w:t>
      </w:r>
      <w:r w:rsidR="00C4316C">
        <w:rPr>
          <w:rFonts w:ascii="Meiryo UI" w:hAnsi="Meiryo UI" w:cs="Meiryo UI" w:hint="eastAsia"/>
        </w:rPr>
        <w:t>追加してほしいデータ</w:t>
      </w:r>
      <w:r>
        <w:rPr>
          <w:rFonts w:ascii="Meiryo UI" w:hAnsi="Meiryo UI" w:cs="Meiryo UI" w:hint="eastAsia"/>
        </w:rPr>
        <w:t>があった時に、どうやって</w:t>
      </w:r>
      <w:r w:rsidR="008734EA">
        <w:rPr>
          <w:rFonts w:ascii="Meiryo UI" w:hAnsi="Meiryo UI" w:cs="Meiryo UI" w:hint="eastAsia"/>
        </w:rPr>
        <w:t>進めて</w:t>
      </w:r>
      <w:r>
        <w:rPr>
          <w:rFonts w:ascii="Meiryo UI" w:hAnsi="Meiryo UI" w:cs="Meiryo UI" w:hint="eastAsia"/>
        </w:rPr>
        <w:t>いくべきか、働きかける方法があるのか知りたい。（大向主査）</w:t>
      </w:r>
    </w:p>
    <w:p w14:paraId="435A95D6" w14:textId="77777777" w:rsidR="003F4058" w:rsidRDefault="003F4058" w:rsidP="003F4058">
      <w:pPr>
        <w:pStyle w:val="a0"/>
        <w:numPr>
          <w:ilvl w:val="0"/>
          <w:numId w:val="9"/>
        </w:numPr>
        <w:ind w:right="210"/>
        <w:jc w:val="both"/>
        <w:rPr>
          <w:rFonts w:ascii="Meiryo UI" w:hAnsi="Meiryo UI" w:cs="Meiryo UI"/>
        </w:rPr>
      </w:pPr>
      <w:r>
        <w:rPr>
          <w:rFonts w:ascii="Meiryo UI" w:hAnsi="Meiryo UI" w:cs="Meiryo UI" w:hint="eastAsia"/>
        </w:rPr>
        <w:t>推奨データセットへの追加に関しては、我々もフォーマットの種類を増やしていきたいと考えている。まだ手順が明確になっていないので、現在考えているところであるが、やり方は1つではないと考えている。まずは我々の方に連絡して頂ければと思う。追加すべきものがあれば拾っていきたい。</w:t>
      </w:r>
      <w:r w:rsidRPr="00B141B6">
        <w:rPr>
          <w:rFonts w:ascii="Meiryo UI" w:hAnsi="Meiryo UI" w:cs="Meiryo UI" w:hint="eastAsia"/>
        </w:rPr>
        <w:t>（内閣官房IT室）</w:t>
      </w:r>
    </w:p>
    <w:p w14:paraId="759CC6E5" w14:textId="600CEEA4" w:rsidR="00B141B6" w:rsidRDefault="00B141B6" w:rsidP="00B141B6">
      <w:pPr>
        <w:pStyle w:val="a0"/>
        <w:numPr>
          <w:ilvl w:val="0"/>
          <w:numId w:val="9"/>
        </w:numPr>
        <w:ind w:right="210"/>
        <w:jc w:val="both"/>
        <w:rPr>
          <w:rFonts w:ascii="Meiryo UI" w:hAnsi="Meiryo UI" w:cs="Meiryo UI"/>
        </w:rPr>
      </w:pPr>
      <w:r>
        <w:rPr>
          <w:rFonts w:ascii="Meiryo UI" w:hAnsi="Meiryo UI" w:cs="Meiryo UI" w:hint="eastAsia"/>
        </w:rPr>
        <w:t>福井県は都道府県単位で</w:t>
      </w:r>
      <w:r w:rsidR="00F90000">
        <w:rPr>
          <w:rFonts w:ascii="Meiryo UI" w:hAnsi="Meiryo UI" w:cs="Meiryo UI" w:hint="eastAsia"/>
        </w:rPr>
        <w:t>フォーマット共通化に</w:t>
      </w:r>
      <w:r w:rsidR="00E40356">
        <w:rPr>
          <w:rFonts w:ascii="Meiryo UI" w:hAnsi="Meiryo UI" w:cs="Meiryo UI" w:hint="eastAsia"/>
        </w:rPr>
        <w:t>取り組まれて</w:t>
      </w:r>
      <w:r>
        <w:rPr>
          <w:rFonts w:ascii="Meiryo UI" w:hAnsi="Meiryo UI" w:cs="Meiryo UI" w:hint="eastAsia"/>
        </w:rPr>
        <w:t>いるが、どういったプロセスで市町村をまとめられているのか。（大向主査）</w:t>
      </w:r>
    </w:p>
    <w:p w14:paraId="1EFA2197" w14:textId="33CD1AB9" w:rsidR="00B141B6" w:rsidRDefault="00B141B6" w:rsidP="00B141B6">
      <w:pPr>
        <w:pStyle w:val="a0"/>
        <w:numPr>
          <w:ilvl w:val="0"/>
          <w:numId w:val="9"/>
        </w:numPr>
        <w:ind w:right="210"/>
        <w:jc w:val="both"/>
        <w:rPr>
          <w:rFonts w:ascii="Meiryo UI" w:hAnsi="Meiryo UI" w:cs="Meiryo UI"/>
        </w:rPr>
      </w:pPr>
      <w:r w:rsidRPr="00C3216F">
        <w:rPr>
          <w:rFonts w:ascii="Meiryo UI" w:hAnsi="Meiryo UI" w:cs="Meiryo UI" w:hint="eastAsia"/>
        </w:rPr>
        <w:t>福井県では</w:t>
      </w:r>
      <w:r w:rsidR="00BA747D">
        <w:rPr>
          <w:rFonts w:ascii="Meiryo UI" w:hAnsi="Meiryo UI" w:cs="Meiryo UI" w:hint="eastAsia"/>
        </w:rPr>
        <w:t>、</w:t>
      </w:r>
      <w:r w:rsidRPr="00C3216F">
        <w:rPr>
          <w:rFonts w:ascii="Meiryo UI" w:hAnsi="Meiryo UI" w:cs="Meiryo UI" w:hint="eastAsia"/>
        </w:rPr>
        <w:t>福井県</w:t>
      </w:r>
      <w:r w:rsidR="0084769E" w:rsidRPr="00C3216F">
        <w:rPr>
          <w:rFonts w:ascii="Meiryo UI" w:hAnsi="Meiryo UI" w:cs="Meiryo UI" w:hint="eastAsia"/>
        </w:rPr>
        <w:t>電子</w:t>
      </w:r>
      <w:r w:rsidR="003669DC">
        <w:rPr>
          <w:rFonts w:ascii="Meiryo UI" w:hAnsi="Meiryo UI" w:cs="Meiryo UI" w:hint="eastAsia"/>
        </w:rPr>
        <w:t>自治体推進</w:t>
      </w:r>
      <w:r w:rsidRPr="00C3216F">
        <w:rPr>
          <w:rFonts w:ascii="Meiryo UI" w:hAnsi="Meiryo UI" w:cs="Meiryo UI" w:hint="eastAsia"/>
        </w:rPr>
        <w:t>協議会</w:t>
      </w:r>
      <w:r w:rsidR="000B3D91" w:rsidRPr="00C3216F">
        <w:rPr>
          <w:rFonts w:ascii="Meiryo UI" w:hAnsi="Meiryo UI" w:cs="Meiryo UI" w:hint="eastAsia"/>
        </w:rPr>
        <w:t>があり、</w:t>
      </w:r>
      <w:r w:rsidR="00B54BBC" w:rsidRPr="00C3216F">
        <w:rPr>
          <w:rFonts w:ascii="Meiryo UI" w:hAnsi="Meiryo UI" w:cs="Meiryo UI" w:hint="eastAsia"/>
        </w:rPr>
        <w:t>県内17</w:t>
      </w:r>
      <w:r w:rsidR="000B3D91" w:rsidRPr="00C3216F">
        <w:rPr>
          <w:rFonts w:ascii="Meiryo UI" w:hAnsi="Meiryo UI" w:cs="Meiryo UI" w:hint="eastAsia"/>
        </w:rPr>
        <w:t>市町が毎年集まって開催している。その中に公共データ民間</w:t>
      </w:r>
      <w:r w:rsidR="00B54BBC" w:rsidRPr="00C3216F">
        <w:rPr>
          <w:rFonts w:ascii="Meiryo UI" w:hAnsi="Meiryo UI" w:cs="Meiryo UI" w:hint="eastAsia"/>
        </w:rPr>
        <w:t>利活用推進部会</w:t>
      </w:r>
      <w:r w:rsidR="00FB51B9">
        <w:rPr>
          <w:rFonts w:ascii="Meiryo UI" w:hAnsi="Meiryo UI" w:cs="Meiryo UI" w:hint="eastAsia"/>
        </w:rPr>
        <w:t>が</w:t>
      </w:r>
      <w:r w:rsidR="00B54BBC" w:rsidRPr="00C3216F">
        <w:rPr>
          <w:rFonts w:ascii="Meiryo UI" w:hAnsi="Meiryo UI" w:cs="Meiryo UI" w:hint="eastAsia"/>
        </w:rPr>
        <w:t>あり、県から</w:t>
      </w:r>
      <w:r w:rsidR="00BA747D">
        <w:rPr>
          <w:rFonts w:ascii="Meiryo UI" w:hAnsi="Meiryo UI" w:cs="Meiryo UI" w:hint="eastAsia"/>
        </w:rPr>
        <w:t>「</w:t>
      </w:r>
      <w:r w:rsidR="001E1593">
        <w:rPr>
          <w:rFonts w:ascii="Meiryo UI" w:hAnsi="Meiryo UI" w:cs="Meiryo UI" w:hint="eastAsia"/>
        </w:rPr>
        <w:t>このようなフォーマットで</w:t>
      </w:r>
      <w:r w:rsidR="00B54BBC" w:rsidRPr="00C3216F">
        <w:rPr>
          <w:rFonts w:ascii="Meiryo UI" w:hAnsi="Meiryo UI" w:cs="Meiryo UI" w:hint="eastAsia"/>
        </w:rPr>
        <w:t>データを公開してみませんか</w:t>
      </w:r>
      <w:r w:rsidR="00BA747D">
        <w:rPr>
          <w:rFonts w:ascii="Meiryo UI" w:hAnsi="Meiryo UI" w:cs="Meiryo UI" w:hint="eastAsia"/>
        </w:rPr>
        <w:t>」</w:t>
      </w:r>
      <w:r w:rsidR="00B54BBC" w:rsidRPr="00C3216F">
        <w:rPr>
          <w:rFonts w:ascii="Meiryo UI" w:hAnsi="Meiryo UI" w:cs="Meiryo UI" w:hint="eastAsia"/>
        </w:rPr>
        <w:t>と</w:t>
      </w:r>
      <w:r w:rsidR="00F90000">
        <w:rPr>
          <w:rFonts w:ascii="Meiryo UI" w:hAnsi="Meiryo UI" w:cs="Meiryo UI" w:hint="eastAsia"/>
        </w:rPr>
        <w:t>提案を行い</w:t>
      </w:r>
      <w:r w:rsidR="00B54BBC" w:rsidRPr="00C3216F">
        <w:rPr>
          <w:rFonts w:ascii="Meiryo UI" w:hAnsi="Meiryo UI" w:cs="Meiryo UI" w:hint="eastAsia"/>
        </w:rPr>
        <w:t>、項目等を会議で協議し</w:t>
      </w:r>
      <w:r w:rsidR="00FB51B9">
        <w:rPr>
          <w:rFonts w:ascii="Meiryo UI" w:hAnsi="Meiryo UI" w:cs="Meiryo UI" w:hint="eastAsia"/>
        </w:rPr>
        <w:t>、合意を得たら共通フォーマットで</w:t>
      </w:r>
      <w:r w:rsidR="00B54BBC" w:rsidRPr="00C3216F">
        <w:rPr>
          <w:rFonts w:ascii="Meiryo UI" w:hAnsi="Meiryo UI" w:cs="Meiryo UI" w:hint="eastAsia"/>
        </w:rPr>
        <w:t>公開している。</w:t>
      </w:r>
      <w:r w:rsidRPr="00C3216F">
        <w:rPr>
          <w:rFonts w:ascii="Meiryo UI" w:hAnsi="Meiryo UI" w:cs="Meiryo UI" w:hint="eastAsia"/>
        </w:rPr>
        <w:t>（福井県）</w:t>
      </w:r>
    </w:p>
    <w:p w14:paraId="6770CAAA" w14:textId="5E86FC81" w:rsidR="00B54BBC" w:rsidRDefault="00B54BBC" w:rsidP="00B141B6">
      <w:pPr>
        <w:pStyle w:val="a0"/>
        <w:numPr>
          <w:ilvl w:val="0"/>
          <w:numId w:val="9"/>
        </w:numPr>
        <w:ind w:right="210"/>
        <w:jc w:val="both"/>
        <w:rPr>
          <w:rFonts w:ascii="Meiryo UI" w:hAnsi="Meiryo UI" w:cs="Meiryo UI"/>
        </w:rPr>
      </w:pPr>
      <w:r>
        <w:rPr>
          <w:rFonts w:ascii="Meiryo UI" w:hAnsi="Meiryo UI" w:cs="Meiryo UI" w:hint="eastAsia"/>
        </w:rPr>
        <w:t>それは1つの自治体が持ち込んで</w:t>
      </w:r>
      <w:r w:rsidR="007C3408">
        <w:rPr>
          <w:rFonts w:ascii="Meiryo UI" w:hAnsi="Meiryo UI" w:cs="Meiryo UI" w:hint="eastAsia"/>
        </w:rPr>
        <w:t>協議が始まる</w:t>
      </w:r>
      <w:r>
        <w:rPr>
          <w:rFonts w:ascii="Meiryo UI" w:hAnsi="Meiryo UI" w:cs="Meiryo UI" w:hint="eastAsia"/>
        </w:rPr>
        <w:t>ような形なのか。（大向主査）</w:t>
      </w:r>
    </w:p>
    <w:p w14:paraId="07DA932F" w14:textId="6BA9FDCB" w:rsidR="00B54BBC" w:rsidRDefault="00B54BBC" w:rsidP="00B141B6">
      <w:pPr>
        <w:pStyle w:val="a0"/>
        <w:numPr>
          <w:ilvl w:val="0"/>
          <w:numId w:val="9"/>
        </w:numPr>
        <w:ind w:right="210"/>
        <w:jc w:val="both"/>
        <w:rPr>
          <w:rFonts w:ascii="Meiryo UI" w:hAnsi="Meiryo UI" w:cs="Meiryo UI"/>
        </w:rPr>
      </w:pPr>
      <w:r>
        <w:rPr>
          <w:rFonts w:ascii="Meiryo UI" w:hAnsi="Meiryo UI" w:cs="Meiryo UI" w:hint="eastAsia"/>
        </w:rPr>
        <w:t>そ</w:t>
      </w:r>
      <w:r w:rsidR="003D4E43">
        <w:rPr>
          <w:rFonts w:ascii="Meiryo UI" w:hAnsi="Meiryo UI" w:cs="Meiryo UI" w:hint="eastAsia"/>
        </w:rPr>
        <w:t>のようにして取り組んでいる</w:t>
      </w:r>
      <w:r>
        <w:rPr>
          <w:rFonts w:ascii="Meiryo UI" w:hAnsi="Meiryo UI" w:cs="Meiryo UI" w:hint="eastAsia"/>
        </w:rPr>
        <w:t>データもある</w:t>
      </w:r>
      <w:r w:rsidR="001E1593">
        <w:rPr>
          <w:rFonts w:ascii="Meiryo UI" w:hAnsi="Meiryo UI" w:cs="Meiryo UI" w:hint="eastAsia"/>
        </w:rPr>
        <w:t>。中には</w:t>
      </w:r>
      <w:r>
        <w:rPr>
          <w:rFonts w:ascii="Meiryo UI" w:hAnsi="Meiryo UI" w:cs="Meiryo UI" w:hint="eastAsia"/>
        </w:rPr>
        <w:t>、</w:t>
      </w:r>
      <w:r w:rsidR="001E1593">
        <w:rPr>
          <w:rFonts w:ascii="Meiryo UI" w:hAnsi="Meiryo UI" w:cs="Meiryo UI" w:hint="eastAsia"/>
        </w:rPr>
        <w:t>提案があったものの</w:t>
      </w:r>
      <w:r>
        <w:rPr>
          <w:rFonts w:ascii="Meiryo UI" w:hAnsi="Meiryo UI" w:cs="Meiryo UI" w:hint="eastAsia"/>
        </w:rPr>
        <w:t>公開</w:t>
      </w:r>
      <w:r w:rsidR="001E1593">
        <w:rPr>
          <w:rFonts w:ascii="Meiryo UI" w:hAnsi="Meiryo UI" w:cs="Meiryo UI" w:hint="eastAsia"/>
        </w:rPr>
        <w:t>に至らなかった</w:t>
      </w:r>
      <w:r>
        <w:rPr>
          <w:rFonts w:ascii="Meiryo UI" w:hAnsi="Meiryo UI" w:cs="Meiryo UI" w:hint="eastAsia"/>
        </w:rPr>
        <w:t>データもある。（福井県）</w:t>
      </w:r>
    </w:p>
    <w:p w14:paraId="5A090FA3" w14:textId="7E6CC4D3" w:rsidR="00B54BBC" w:rsidRDefault="00B54BBC" w:rsidP="00B141B6">
      <w:pPr>
        <w:pStyle w:val="a0"/>
        <w:numPr>
          <w:ilvl w:val="0"/>
          <w:numId w:val="9"/>
        </w:numPr>
        <w:ind w:right="210"/>
        <w:jc w:val="both"/>
        <w:rPr>
          <w:rFonts w:ascii="Meiryo UI" w:hAnsi="Meiryo UI" w:cs="Meiryo UI"/>
        </w:rPr>
      </w:pPr>
      <w:r>
        <w:rPr>
          <w:rFonts w:ascii="Meiryo UI" w:hAnsi="Meiryo UI" w:cs="Meiryo UI" w:hint="eastAsia"/>
        </w:rPr>
        <w:t>今日は都道府県だと福井県と新潟県がいらっしゃるが、データを揃える活動を</w:t>
      </w:r>
      <w:r w:rsidR="001E1593">
        <w:rPr>
          <w:rFonts w:ascii="Meiryo UI" w:hAnsi="Meiryo UI" w:cs="Meiryo UI" w:hint="eastAsia"/>
        </w:rPr>
        <w:t>なさって</w:t>
      </w:r>
      <w:r>
        <w:rPr>
          <w:rFonts w:ascii="Meiryo UI" w:hAnsi="Meiryo UI" w:cs="Meiryo UI" w:hint="eastAsia"/>
        </w:rPr>
        <w:t>いる</w:t>
      </w:r>
      <w:r w:rsidR="001E1593">
        <w:rPr>
          <w:rFonts w:ascii="Meiryo UI" w:hAnsi="Meiryo UI" w:cs="Meiryo UI" w:hint="eastAsia"/>
        </w:rPr>
        <w:t>の</w:t>
      </w:r>
      <w:r>
        <w:rPr>
          <w:rFonts w:ascii="Meiryo UI" w:hAnsi="Meiryo UI" w:cs="Meiryo UI" w:hint="eastAsia"/>
        </w:rPr>
        <w:t>か。（大向主査）</w:t>
      </w:r>
    </w:p>
    <w:p w14:paraId="54F533B7" w14:textId="41565C2D" w:rsidR="00A41674" w:rsidRDefault="00A41674" w:rsidP="00B141B6">
      <w:pPr>
        <w:pStyle w:val="a0"/>
        <w:numPr>
          <w:ilvl w:val="0"/>
          <w:numId w:val="9"/>
        </w:numPr>
        <w:ind w:right="210"/>
        <w:jc w:val="both"/>
        <w:rPr>
          <w:rFonts w:ascii="Meiryo UI" w:hAnsi="Meiryo UI" w:cs="Meiryo UI"/>
        </w:rPr>
      </w:pPr>
      <w:r>
        <w:rPr>
          <w:rFonts w:ascii="Meiryo UI" w:hAnsi="Meiryo UI" w:cs="Meiryo UI" w:hint="eastAsia"/>
        </w:rPr>
        <w:t>県と市町村の電子自治体推進協議会を活用するのが妥当だと思う。新潟県としてはまだ</w:t>
      </w:r>
      <w:r w:rsidR="001E1593">
        <w:rPr>
          <w:rFonts w:ascii="Meiryo UI" w:hAnsi="Meiryo UI" w:cs="Meiryo UI" w:hint="eastAsia"/>
        </w:rPr>
        <w:t>共通化を実際に行う</w:t>
      </w:r>
      <w:r>
        <w:rPr>
          <w:rFonts w:ascii="Meiryo UI" w:hAnsi="Meiryo UI" w:cs="Meiryo UI" w:hint="eastAsia"/>
        </w:rPr>
        <w:t>ところまでいっていない。勉強させていただき、情報を得ながら、そ</w:t>
      </w:r>
      <w:r w:rsidR="003D4E43">
        <w:rPr>
          <w:rFonts w:ascii="Meiryo UI" w:hAnsi="Meiryo UI" w:cs="Meiryo UI" w:hint="eastAsia"/>
        </w:rPr>
        <w:t>のような</w:t>
      </w:r>
      <w:r>
        <w:rPr>
          <w:rFonts w:ascii="Meiryo UI" w:hAnsi="Meiryo UI" w:cs="Meiryo UI" w:hint="eastAsia"/>
        </w:rPr>
        <w:t>活動につなげていきたいと思っている。（新潟県）</w:t>
      </w:r>
    </w:p>
    <w:p w14:paraId="137C0A87" w14:textId="591F4CBC" w:rsidR="00A41674" w:rsidRDefault="00A41674" w:rsidP="00B141B6">
      <w:pPr>
        <w:pStyle w:val="a0"/>
        <w:numPr>
          <w:ilvl w:val="0"/>
          <w:numId w:val="9"/>
        </w:numPr>
        <w:ind w:right="210"/>
        <w:jc w:val="both"/>
        <w:rPr>
          <w:rFonts w:ascii="Meiryo UI" w:hAnsi="Meiryo UI" w:cs="Meiryo UI"/>
        </w:rPr>
      </w:pPr>
      <w:r>
        <w:rPr>
          <w:rFonts w:ascii="Meiryo UI" w:hAnsi="Meiryo UI" w:cs="Meiryo UI" w:hint="eastAsia"/>
        </w:rPr>
        <w:t>出す側としてはフォーマットを揃えていかなければいけないし、使う側にしては何が必要なのかが重要になってくる。室蘭市さんのお話にあったIDは自治体</w:t>
      </w:r>
      <w:r w:rsidR="00A72464">
        <w:rPr>
          <w:rFonts w:ascii="Meiryo UI" w:hAnsi="Meiryo UI" w:cs="Meiryo UI" w:hint="eastAsia"/>
        </w:rPr>
        <w:t>毎</w:t>
      </w:r>
      <w:r>
        <w:rPr>
          <w:rFonts w:ascii="Meiryo UI" w:hAnsi="Meiryo UI" w:cs="Meiryo UI" w:hint="eastAsia"/>
        </w:rPr>
        <w:t>に付けるということか。（大向主査）</w:t>
      </w:r>
    </w:p>
    <w:p w14:paraId="67504C94" w14:textId="0B404557" w:rsidR="00A41674" w:rsidRDefault="00A41674" w:rsidP="00B141B6">
      <w:pPr>
        <w:pStyle w:val="a0"/>
        <w:numPr>
          <w:ilvl w:val="0"/>
          <w:numId w:val="9"/>
        </w:numPr>
        <w:ind w:right="210"/>
        <w:jc w:val="both"/>
        <w:rPr>
          <w:rFonts w:ascii="Meiryo UI" w:hAnsi="Meiryo UI" w:cs="Meiryo UI"/>
        </w:rPr>
      </w:pPr>
      <w:r>
        <w:rPr>
          <w:rFonts w:ascii="Meiryo UI" w:hAnsi="Meiryo UI" w:cs="Meiryo UI" w:hint="eastAsia"/>
        </w:rPr>
        <w:t>自治体</w:t>
      </w:r>
      <w:r w:rsidR="00A72464">
        <w:rPr>
          <w:rFonts w:ascii="Meiryo UI" w:hAnsi="Meiryo UI" w:cs="Meiryo UI" w:hint="eastAsia"/>
        </w:rPr>
        <w:t>内部で</w:t>
      </w:r>
      <w:r>
        <w:rPr>
          <w:rFonts w:ascii="Meiryo UI" w:hAnsi="Meiryo UI" w:cs="Meiryo UI" w:hint="eastAsia"/>
        </w:rPr>
        <w:t>の連番を考えている。全ての給付金を並べ</w:t>
      </w:r>
      <w:r w:rsidR="00C2608B">
        <w:rPr>
          <w:rFonts w:ascii="Meiryo UI" w:hAnsi="Meiryo UI" w:cs="Meiryo UI" w:hint="eastAsia"/>
        </w:rPr>
        <w:t>、</w:t>
      </w:r>
      <w:r>
        <w:rPr>
          <w:rFonts w:ascii="Meiryo UI" w:hAnsi="Meiryo UI" w:cs="Meiryo UI" w:hint="eastAsia"/>
        </w:rPr>
        <w:t>連番</w:t>
      </w:r>
      <w:r w:rsidR="00A72464">
        <w:rPr>
          <w:rFonts w:ascii="Meiryo UI" w:hAnsi="Meiryo UI" w:cs="Meiryo UI" w:hint="eastAsia"/>
        </w:rPr>
        <w:t>を振っていく</w:t>
      </w:r>
      <w:r>
        <w:rPr>
          <w:rFonts w:ascii="Meiryo UI" w:hAnsi="Meiryo UI" w:cs="Meiryo UI" w:hint="eastAsia"/>
        </w:rPr>
        <w:t>。（室蘭市）</w:t>
      </w:r>
    </w:p>
    <w:p w14:paraId="0B1DF927" w14:textId="34EA76B7" w:rsidR="00534628" w:rsidRDefault="00534628" w:rsidP="00B141B6">
      <w:pPr>
        <w:pStyle w:val="a0"/>
        <w:numPr>
          <w:ilvl w:val="0"/>
          <w:numId w:val="9"/>
        </w:numPr>
        <w:ind w:right="210"/>
        <w:jc w:val="both"/>
        <w:rPr>
          <w:rFonts w:ascii="Meiryo UI" w:hAnsi="Meiryo UI" w:cs="Meiryo UI"/>
        </w:rPr>
      </w:pPr>
      <w:r>
        <w:rPr>
          <w:rFonts w:ascii="Meiryo UI" w:hAnsi="Meiryo UI" w:cs="Meiryo UI" w:hint="eastAsia"/>
        </w:rPr>
        <w:t>使う側にするとIDは重要なものだが、他に必要なものがあるか</w:t>
      </w:r>
      <w:r w:rsidR="000B3D91">
        <w:rPr>
          <w:rFonts w:ascii="Meiryo UI" w:hAnsi="Meiryo UI" w:cs="Meiryo UI" w:hint="eastAsia"/>
        </w:rPr>
        <w:t>。</w:t>
      </w:r>
      <w:r>
        <w:rPr>
          <w:rFonts w:ascii="Meiryo UI" w:hAnsi="Meiryo UI" w:cs="Meiryo UI" w:hint="eastAsia"/>
        </w:rPr>
        <w:t>（大向主査）</w:t>
      </w:r>
    </w:p>
    <w:p w14:paraId="6F0ACDD6" w14:textId="3D43FA41" w:rsidR="00534628" w:rsidRDefault="00534628" w:rsidP="00B141B6">
      <w:pPr>
        <w:pStyle w:val="a0"/>
        <w:numPr>
          <w:ilvl w:val="0"/>
          <w:numId w:val="9"/>
        </w:numPr>
        <w:ind w:right="210"/>
        <w:jc w:val="both"/>
        <w:rPr>
          <w:rFonts w:ascii="Meiryo UI" w:hAnsi="Meiryo UI" w:cs="Meiryo UI"/>
        </w:rPr>
      </w:pPr>
      <w:r>
        <w:rPr>
          <w:rFonts w:ascii="Meiryo UI" w:hAnsi="Meiryo UI" w:cs="Meiryo UI" w:hint="eastAsia"/>
        </w:rPr>
        <w:t>給付金情報を扱うサービス</w:t>
      </w:r>
      <w:r w:rsidR="00F56FC3">
        <w:rPr>
          <w:rFonts w:ascii="Meiryo UI" w:hAnsi="Meiryo UI" w:cs="Meiryo UI" w:hint="eastAsia"/>
        </w:rPr>
        <w:t>を</w:t>
      </w:r>
      <w:r w:rsidR="001E1593">
        <w:rPr>
          <w:rFonts w:ascii="Meiryo UI" w:hAnsi="Meiryo UI" w:cs="Meiryo UI" w:hint="eastAsia"/>
        </w:rPr>
        <w:t>持っていない</w:t>
      </w:r>
      <w:r w:rsidR="00F56FC3">
        <w:rPr>
          <w:rFonts w:ascii="Meiryo UI" w:hAnsi="Meiryo UI" w:cs="Meiryo UI" w:hint="eastAsia"/>
        </w:rPr>
        <w:t>立場からお話すると、</w:t>
      </w:r>
      <w:r w:rsidR="003125D7">
        <w:rPr>
          <w:rFonts w:ascii="Meiryo UI" w:hAnsi="Meiryo UI" w:cs="Meiryo UI" w:hint="eastAsia"/>
        </w:rPr>
        <w:t>webページの</w:t>
      </w:r>
      <w:r w:rsidR="001E1593">
        <w:rPr>
          <w:rFonts w:ascii="Meiryo UI" w:hAnsi="Meiryo UI" w:cs="Meiryo UI" w:hint="eastAsia"/>
        </w:rPr>
        <w:t>制度</w:t>
      </w:r>
      <w:r w:rsidR="003125D7">
        <w:rPr>
          <w:rFonts w:ascii="Meiryo UI" w:hAnsi="Meiryo UI" w:cs="Meiryo UI" w:hint="eastAsia"/>
        </w:rPr>
        <w:t>情報</w:t>
      </w:r>
      <w:r w:rsidR="001E1593">
        <w:rPr>
          <w:rFonts w:ascii="Meiryo UI" w:hAnsi="Meiryo UI" w:cs="Meiryo UI" w:hint="eastAsia"/>
        </w:rPr>
        <w:t>で</w:t>
      </w:r>
      <w:r w:rsidR="003125D7">
        <w:rPr>
          <w:rFonts w:ascii="Meiryo UI" w:hAnsi="Meiryo UI" w:cs="Meiryo UI" w:hint="eastAsia"/>
        </w:rPr>
        <w:t>は</w:t>
      </w:r>
      <w:r w:rsidR="001E1593">
        <w:rPr>
          <w:rFonts w:ascii="Meiryo UI" w:hAnsi="Meiryo UI" w:cs="Meiryo UI" w:hint="eastAsia"/>
        </w:rPr>
        <w:t>、オープンガバメント推進協議会のフォーマット上、</w:t>
      </w:r>
      <w:r w:rsidR="003125D7">
        <w:rPr>
          <w:rFonts w:ascii="Meiryo UI" w:hAnsi="Meiryo UI" w:cs="Meiryo UI" w:hint="eastAsia"/>
        </w:rPr>
        <w:t>「</w:t>
      </w:r>
      <w:r>
        <w:rPr>
          <w:rFonts w:ascii="Meiryo UI" w:hAnsi="Meiryo UI" w:cs="Meiryo UI" w:hint="eastAsia"/>
        </w:rPr>
        <w:t>その他</w:t>
      </w:r>
      <w:r w:rsidR="003125D7">
        <w:rPr>
          <w:rFonts w:ascii="Meiryo UI" w:hAnsi="Meiryo UI" w:cs="Meiryo UI" w:hint="eastAsia"/>
        </w:rPr>
        <w:t>」に振り分けられる</w:t>
      </w:r>
      <w:r>
        <w:rPr>
          <w:rFonts w:ascii="Meiryo UI" w:hAnsi="Meiryo UI" w:cs="Meiryo UI" w:hint="eastAsia"/>
        </w:rPr>
        <w:t>項目が圧倒的に多い。</w:t>
      </w:r>
      <w:r w:rsidR="00F21B4B">
        <w:rPr>
          <w:rFonts w:ascii="Meiryo UI" w:hAnsi="Meiryo UI" w:cs="Meiryo UI" w:hint="eastAsia"/>
        </w:rPr>
        <w:t>「</w:t>
      </w:r>
      <w:r>
        <w:rPr>
          <w:rFonts w:ascii="Meiryo UI" w:hAnsi="Meiryo UI" w:cs="Meiryo UI" w:hint="eastAsia"/>
        </w:rPr>
        <w:t>その他</w:t>
      </w:r>
      <w:r w:rsidR="00F21B4B">
        <w:rPr>
          <w:rFonts w:ascii="Meiryo UI" w:hAnsi="Meiryo UI" w:cs="Meiryo UI" w:hint="eastAsia"/>
        </w:rPr>
        <w:t>」</w:t>
      </w:r>
      <w:r>
        <w:rPr>
          <w:rFonts w:ascii="Meiryo UI" w:hAnsi="Meiryo UI" w:cs="Meiryo UI" w:hint="eastAsia"/>
        </w:rPr>
        <w:t>は</w:t>
      </w:r>
      <w:r w:rsidR="00F25CE8">
        <w:rPr>
          <w:rFonts w:ascii="Meiryo UI" w:hAnsi="Meiryo UI" w:cs="Meiryo UI" w:hint="eastAsia"/>
        </w:rPr>
        <w:t>振り分けが難しい</w:t>
      </w:r>
      <w:r>
        <w:rPr>
          <w:rFonts w:ascii="Meiryo UI" w:hAnsi="Meiryo UI" w:cs="Meiryo UI" w:hint="eastAsia"/>
        </w:rPr>
        <w:t>ものを全て入れる場所ではなく、備考</w:t>
      </w:r>
      <w:r w:rsidR="00F21B4B">
        <w:rPr>
          <w:rFonts w:ascii="Meiryo UI" w:hAnsi="Meiryo UI" w:cs="Meiryo UI" w:hint="eastAsia"/>
        </w:rPr>
        <w:t>を</w:t>
      </w:r>
      <w:r>
        <w:rPr>
          <w:rFonts w:ascii="Meiryo UI" w:hAnsi="Meiryo UI" w:cs="Meiryo UI" w:hint="eastAsia"/>
        </w:rPr>
        <w:t>入れるものだと認識している。そう</w:t>
      </w:r>
      <w:r w:rsidR="00B20064">
        <w:rPr>
          <w:rFonts w:ascii="Meiryo UI" w:hAnsi="Meiryo UI" w:cs="Meiryo UI" w:hint="eastAsia"/>
        </w:rPr>
        <w:t>考えれば、</w:t>
      </w:r>
      <w:r>
        <w:rPr>
          <w:rFonts w:ascii="Meiryo UI" w:hAnsi="Meiryo UI" w:cs="Meiryo UI" w:hint="eastAsia"/>
        </w:rPr>
        <w:t>項目と</w:t>
      </w:r>
      <w:r w:rsidR="00291016">
        <w:rPr>
          <w:rFonts w:ascii="Meiryo UI" w:hAnsi="Meiryo UI" w:cs="Meiryo UI" w:hint="eastAsia"/>
        </w:rPr>
        <w:t>してまだ足すべきものがあるのではないか。その上でこの</w:t>
      </w:r>
      <w:r w:rsidR="00291016">
        <w:rPr>
          <w:rFonts w:ascii="Meiryo UI" w:hAnsi="Meiryo UI" w:cs="Meiryo UI" w:hint="eastAsia"/>
        </w:rPr>
        <w:lastRenderedPageBreak/>
        <w:t>情報を使って</w:t>
      </w:r>
      <w:r>
        <w:rPr>
          <w:rFonts w:ascii="Meiryo UI" w:hAnsi="Meiryo UI" w:cs="Meiryo UI" w:hint="eastAsia"/>
        </w:rPr>
        <w:t>いく</w:t>
      </w:r>
      <w:r w:rsidR="00B20064">
        <w:rPr>
          <w:rFonts w:ascii="Meiryo UI" w:hAnsi="Meiryo UI" w:cs="Meiryo UI" w:hint="eastAsia"/>
        </w:rPr>
        <w:t>中</w:t>
      </w:r>
      <w:r>
        <w:rPr>
          <w:rFonts w:ascii="Meiryo UI" w:hAnsi="Meiryo UI" w:cs="Meiryo UI" w:hint="eastAsia"/>
        </w:rPr>
        <w:t>で重要なところは</w:t>
      </w:r>
      <w:r w:rsidR="00B20064">
        <w:rPr>
          <w:rFonts w:ascii="Meiryo UI" w:hAnsi="Meiryo UI" w:cs="Meiryo UI" w:hint="eastAsia"/>
        </w:rPr>
        <w:t>、給付金の支給条件に</w:t>
      </w:r>
      <w:r>
        <w:rPr>
          <w:rFonts w:ascii="Meiryo UI" w:hAnsi="Meiryo UI" w:cs="Meiryo UI" w:hint="eastAsia"/>
        </w:rPr>
        <w:t>適合するかが</w:t>
      </w:r>
      <w:r w:rsidR="00074D66">
        <w:rPr>
          <w:rFonts w:ascii="Meiryo UI" w:hAnsi="Meiryo UI" w:cs="Meiryo UI" w:hint="eastAsia"/>
        </w:rPr>
        <w:t>分かる</w:t>
      </w:r>
      <w:r w:rsidR="00B1720A">
        <w:rPr>
          <w:rFonts w:ascii="Meiryo UI" w:hAnsi="Meiryo UI" w:cs="Meiryo UI" w:hint="eastAsia"/>
        </w:rPr>
        <w:t>かどうか</w:t>
      </w:r>
      <w:r w:rsidR="002A026F">
        <w:rPr>
          <w:rFonts w:ascii="Meiryo UI" w:hAnsi="Meiryo UI" w:cs="Meiryo UI" w:hint="eastAsia"/>
        </w:rPr>
        <w:t>だと思う。ユーザ</w:t>
      </w:r>
      <w:r>
        <w:rPr>
          <w:rFonts w:ascii="Meiryo UI" w:hAnsi="Meiryo UI" w:cs="Meiryo UI" w:hint="eastAsia"/>
        </w:rPr>
        <w:t>とのマッチングが上手くできるような情報にする必要がある。</w:t>
      </w:r>
      <w:r w:rsidR="002A026F">
        <w:rPr>
          <w:rFonts w:ascii="Meiryo UI" w:hAnsi="Meiryo UI" w:cs="Meiryo UI" w:hint="eastAsia"/>
        </w:rPr>
        <w:t>これを見たユーザ</w:t>
      </w:r>
      <w:r w:rsidR="00F21B4B">
        <w:rPr>
          <w:rFonts w:ascii="Meiryo UI" w:hAnsi="Meiryo UI" w:cs="Meiryo UI" w:hint="eastAsia"/>
        </w:rPr>
        <w:t>が自分に合うか合わないかが分かり辛いの</w:t>
      </w:r>
      <w:r>
        <w:rPr>
          <w:rFonts w:ascii="Meiryo UI" w:hAnsi="Meiryo UI" w:cs="Meiryo UI" w:hint="eastAsia"/>
        </w:rPr>
        <w:t>ではないか。書ききれないものは詳細を見てくださいという形でURL</w:t>
      </w:r>
      <w:r w:rsidR="000B3D91">
        <w:rPr>
          <w:rFonts w:ascii="Meiryo UI" w:hAnsi="Meiryo UI" w:cs="Meiryo UI" w:hint="eastAsia"/>
        </w:rPr>
        <w:t>を</w:t>
      </w:r>
      <w:r w:rsidR="00CF009F">
        <w:rPr>
          <w:rFonts w:ascii="Meiryo UI" w:hAnsi="Meiryo UI" w:cs="Meiryo UI" w:hint="eastAsia"/>
        </w:rPr>
        <w:t>載せているが、</w:t>
      </w:r>
      <w:r w:rsidR="009035A1">
        <w:rPr>
          <w:rFonts w:ascii="Meiryo UI" w:hAnsi="Meiryo UI" w:cs="Meiryo UI" w:hint="eastAsia"/>
        </w:rPr>
        <w:t>該当</w:t>
      </w:r>
      <w:r w:rsidR="00CF009F">
        <w:rPr>
          <w:rFonts w:ascii="Meiryo UI" w:hAnsi="Meiryo UI" w:cs="Meiryo UI" w:hint="eastAsia"/>
        </w:rPr>
        <w:t>制度</w:t>
      </w:r>
      <w:r w:rsidR="009035A1">
        <w:rPr>
          <w:rFonts w:ascii="Meiryo UI" w:hAnsi="Meiryo UI" w:cs="Meiryo UI" w:hint="eastAsia"/>
        </w:rPr>
        <w:t>の</w:t>
      </w:r>
      <w:r w:rsidR="00CF009F">
        <w:rPr>
          <w:rFonts w:ascii="Meiryo UI" w:hAnsi="Meiryo UI" w:cs="Meiryo UI" w:hint="eastAsia"/>
        </w:rPr>
        <w:t>トップ</w:t>
      </w:r>
      <w:r w:rsidR="009035A1">
        <w:rPr>
          <w:rFonts w:ascii="Meiryo UI" w:hAnsi="Meiryo UI" w:cs="Meiryo UI" w:hint="eastAsia"/>
        </w:rPr>
        <w:t>ページ</w:t>
      </w:r>
      <w:r w:rsidR="00CF009F">
        <w:rPr>
          <w:rFonts w:ascii="Meiryo UI" w:hAnsi="Meiryo UI" w:cs="Meiryo UI" w:hint="eastAsia"/>
        </w:rPr>
        <w:t>のURLだけ</w:t>
      </w:r>
      <w:r w:rsidR="009035A1">
        <w:rPr>
          <w:rFonts w:ascii="Meiryo UI" w:hAnsi="Meiryo UI" w:cs="Meiryo UI" w:hint="eastAsia"/>
        </w:rPr>
        <w:t>が示されている</w:t>
      </w:r>
      <w:r w:rsidR="00CF009F">
        <w:rPr>
          <w:rFonts w:ascii="Meiryo UI" w:hAnsi="Meiryo UI" w:cs="Meiryo UI" w:hint="eastAsia"/>
        </w:rPr>
        <w:t>と、</w:t>
      </w:r>
      <w:r w:rsidR="00EF38AC">
        <w:rPr>
          <w:rFonts w:ascii="Meiryo UI" w:hAnsi="Meiryo UI" w:cs="Meiryo UI" w:hint="eastAsia"/>
        </w:rPr>
        <w:t>また</w:t>
      </w:r>
      <w:r w:rsidR="00CF009F">
        <w:rPr>
          <w:rFonts w:ascii="Meiryo UI" w:hAnsi="Meiryo UI" w:cs="Meiryo UI" w:hint="eastAsia"/>
        </w:rPr>
        <w:t>1から探さなければいけない状態になる。各項目に対する詳細</w:t>
      </w:r>
      <w:r w:rsidR="00EF38AC">
        <w:rPr>
          <w:rFonts w:ascii="Meiryo UI" w:hAnsi="Meiryo UI" w:cs="Meiryo UI" w:hint="eastAsia"/>
        </w:rPr>
        <w:t>URLを示す</w:t>
      </w:r>
      <w:r w:rsidR="00CF009F">
        <w:rPr>
          <w:rFonts w:ascii="Meiryo UI" w:hAnsi="Meiryo UI" w:cs="Meiryo UI" w:hint="eastAsia"/>
        </w:rPr>
        <w:t>方が</w:t>
      </w:r>
      <w:r w:rsidR="00EF38AC">
        <w:rPr>
          <w:rFonts w:ascii="Meiryo UI" w:hAnsi="Meiryo UI" w:cs="Meiryo UI" w:hint="eastAsia"/>
        </w:rPr>
        <w:t>、</w:t>
      </w:r>
      <w:r w:rsidR="00CF009F">
        <w:rPr>
          <w:rFonts w:ascii="Meiryo UI" w:hAnsi="Meiryo UI" w:cs="Meiryo UI" w:hint="eastAsia"/>
        </w:rPr>
        <w:t>使う側にとっては便利になるのではないか。あとは、制度の更新情報も重要になってくるので、項目を別にして入れた方がいいと思う。</w:t>
      </w:r>
      <w:r>
        <w:rPr>
          <w:rFonts w:ascii="Meiryo UI" w:hAnsi="Meiryo UI" w:cs="Meiryo UI" w:hint="eastAsia"/>
        </w:rPr>
        <w:t>（ヤフー）</w:t>
      </w:r>
    </w:p>
    <w:p w14:paraId="0421B795" w14:textId="05507CFC" w:rsidR="003366B1" w:rsidRDefault="003366B1" w:rsidP="00B141B6">
      <w:pPr>
        <w:pStyle w:val="a0"/>
        <w:numPr>
          <w:ilvl w:val="0"/>
          <w:numId w:val="9"/>
        </w:numPr>
        <w:ind w:right="210"/>
        <w:jc w:val="both"/>
        <w:rPr>
          <w:rFonts w:ascii="Meiryo UI" w:hAnsi="Meiryo UI" w:cs="Meiryo UI"/>
        </w:rPr>
      </w:pPr>
      <w:r>
        <w:rPr>
          <w:rFonts w:ascii="Meiryo UI" w:hAnsi="Meiryo UI" w:cs="Meiryo UI" w:hint="eastAsia"/>
        </w:rPr>
        <w:t>更新</w:t>
      </w:r>
      <w:r w:rsidR="001E1593">
        <w:rPr>
          <w:rFonts w:ascii="Meiryo UI" w:hAnsi="Meiryo UI" w:cs="Meiryo UI" w:hint="eastAsia"/>
        </w:rPr>
        <w:t>情報</w:t>
      </w:r>
      <w:r>
        <w:rPr>
          <w:rFonts w:ascii="Meiryo UI" w:hAnsi="Meiryo UI" w:cs="Meiryo UI" w:hint="eastAsia"/>
        </w:rPr>
        <w:t>は重要で、アプリケーションに再び取り込</w:t>
      </w:r>
      <w:r w:rsidR="00EF38AC">
        <w:rPr>
          <w:rFonts w:ascii="Meiryo UI" w:hAnsi="Meiryo UI" w:cs="Meiryo UI" w:hint="eastAsia"/>
        </w:rPr>
        <w:t>むべきかどうか</w:t>
      </w:r>
      <w:r>
        <w:rPr>
          <w:rFonts w:ascii="Meiryo UI" w:hAnsi="Meiryo UI" w:cs="Meiryo UI" w:hint="eastAsia"/>
        </w:rPr>
        <w:t>の判断になる。</w:t>
      </w:r>
      <w:r w:rsidR="00CE6509">
        <w:rPr>
          <w:rFonts w:ascii="Meiryo UI" w:hAnsi="Meiryo UI" w:cs="Meiryo UI" w:hint="eastAsia"/>
        </w:rPr>
        <w:t>ファイルそのものに対するメタデータも</w:t>
      </w:r>
      <w:r w:rsidR="001E1593">
        <w:rPr>
          <w:rFonts w:ascii="Meiryo UI" w:hAnsi="Meiryo UI" w:cs="Meiryo UI" w:hint="eastAsia"/>
        </w:rPr>
        <w:t>項目に含めると、</w:t>
      </w:r>
      <w:r w:rsidR="00CE6509">
        <w:rPr>
          <w:rFonts w:ascii="Meiryo UI" w:hAnsi="Meiryo UI" w:cs="Meiryo UI" w:hint="eastAsia"/>
        </w:rPr>
        <w:t>自動</w:t>
      </w:r>
      <w:r w:rsidR="001E1593">
        <w:rPr>
          <w:rFonts w:ascii="Meiryo UI" w:hAnsi="Meiryo UI" w:cs="Meiryo UI" w:hint="eastAsia"/>
        </w:rPr>
        <w:t>の</w:t>
      </w:r>
      <w:r w:rsidR="00CE6509">
        <w:rPr>
          <w:rFonts w:ascii="Meiryo UI" w:hAnsi="Meiryo UI" w:cs="Meiryo UI" w:hint="eastAsia"/>
        </w:rPr>
        <w:t>連携</w:t>
      </w:r>
      <w:r w:rsidR="001E1593">
        <w:rPr>
          <w:rFonts w:ascii="Meiryo UI" w:hAnsi="Meiryo UI" w:cs="Meiryo UI" w:hint="eastAsia"/>
        </w:rPr>
        <w:t>など</w:t>
      </w:r>
      <w:r w:rsidR="00CE6509">
        <w:rPr>
          <w:rFonts w:ascii="Meiryo UI" w:hAnsi="Meiryo UI" w:cs="Meiryo UI" w:hint="eastAsia"/>
        </w:rPr>
        <w:t>がしやすくなる。（大向主査）</w:t>
      </w:r>
    </w:p>
    <w:p w14:paraId="6AA9D4D3" w14:textId="4477CC2F" w:rsidR="00CE6509" w:rsidRDefault="00CE6509" w:rsidP="00B141B6">
      <w:pPr>
        <w:pStyle w:val="a0"/>
        <w:numPr>
          <w:ilvl w:val="0"/>
          <w:numId w:val="9"/>
        </w:numPr>
        <w:ind w:right="210"/>
        <w:jc w:val="both"/>
        <w:rPr>
          <w:rFonts w:ascii="Meiryo UI" w:hAnsi="Meiryo UI" w:cs="Meiryo UI"/>
        </w:rPr>
      </w:pPr>
      <w:r>
        <w:rPr>
          <w:rFonts w:ascii="Meiryo UI" w:hAnsi="Meiryo UI" w:cs="Meiryo UI" w:hint="eastAsia"/>
        </w:rPr>
        <w:t>項目</w:t>
      </w:r>
      <w:r w:rsidR="00EF38AC">
        <w:rPr>
          <w:rFonts w:ascii="Meiryo UI" w:hAnsi="Meiryo UI" w:cs="Meiryo UI" w:hint="eastAsia"/>
        </w:rPr>
        <w:t>に対する</w:t>
      </w:r>
      <w:r>
        <w:rPr>
          <w:rFonts w:ascii="Meiryo UI" w:hAnsi="Meiryo UI" w:cs="Meiryo UI" w:hint="eastAsia"/>
        </w:rPr>
        <w:t>書き方のルールが</w:t>
      </w:r>
      <w:r w:rsidR="001D53A3">
        <w:rPr>
          <w:rFonts w:ascii="Meiryo UI" w:hAnsi="Meiryo UI" w:cs="Meiryo UI" w:hint="eastAsia"/>
        </w:rPr>
        <w:t>独自に</w:t>
      </w:r>
      <w:r w:rsidR="00EC5329">
        <w:rPr>
          <w:rFonts w:ascii="Meiryo UI" w:hAnsi="Meiryo UI" w:cs="Meiryo UI" w:hint="eastAsia"/>
        </w:rPr>
        <w:t>定められていると使い</w:t>
      </w:r>
      <w:r w:rsidR="00AB5EBF">
        <w:rPr>
          <w:rFonts w:ascii="Meiryo UI" w:hAnsi="Meiryo UI" w:cs="Meiryo UI" w:hint="eastAsia"/>
        </w:rPr>
        <w:t>づらいので、数値型、テキスト型等に統一した方がよい。また企業側が使うときには</w:t>
      </w:r>
      <w:r w:rsidR="00EC5329">
        <w:rPr>
          <w:rFonts w:ascii="Meiryo UI" w:hAnsi="Meiryo UI" w:cs="Meiryo UI" w:hint="eastAsia"/>
        </w:rPr>
        <w:t>、</w:t>
      </w:r>
      <w:r w:rsidR="00AB5EBF">
        <w:rPr>
          <w:rFonts w:ascii="Meiryo UI" w:hAnsi="Meiryo UI" w:cs="Meiryo UI" w:hint="eastAsia"/>
        </w:rPr>
        <w:t>データをシステムに取り込んで統計的に処理分析したり、</w:t>
      </w:r>
      <w:r w:rsidR="00C3216F">
        <w:rPr>
          <w:rFonts w:ascii="Meiryo UI" w:hAnsi="Meiryo UI" w:cs="Meiryo UI" w:hint="eastAsia"/>
        </w:rPr>
        <w:t>自社で展開している</w:t>
      </w:r>
      <w:r w:rsidR="00AB5EBF">
        <w:rPr>
          <w:rFonts w:ascii="Meiryo UI" w:hAnsi="Meiryo UI" w:cs="Meiryo UI" w:hint="eastAsia"/>
        </w:rPr>
        <w:t>情報配信のサービスの中に情報を組み替えて追加して使うこともあるので、データとしては</w:t>
      </w:r>
      <w:r w:rsidR="00EC5329">
        <w:rPr>
          <w:rFonts w:ascii="Meiryo UI" w:hAnsi="Meiryo UI" w:cs="Meiryo UI" w:hint="eastAsia"/>
        </w:rPr>
        <w:t>項目を統合したりせず、できる限り分離させた</w:t>
      </w:r>
      <w:r w:rsidR="00AB5EBF">
        <w:rPr>
          <w:rFonts w:ascii="Meiryo UI" w:hAnsi="Meiryo UI" w:cs="Meiryo UI" w:hint="eastAsia"/>
        </w:rPr>
        <w:t>状態で持ってい</w:t>
      </w:r>
      <w:r w:rsidR="00EC5329">
        <w:rPr>
          <w:rFonts w:ascii="Meiryo UI" w:hAnsi="Meiryo UI" w:cs="Meiryo UI" w:hint="eastAsia"/>
        </w:rPr>
        <w:t>る</w:t>
      </w:r>
      <w:r w:rsidR="00AB5EBF">
        <w:rPr>
          <w:rFonts w:ascii="Meiryo UI" w:hAnsi="Meiryo UI" w:cs="Meiryo UI" w:hint="eastAsia"/>
        </w:rPr>
        <w:t>方が助かる。（</w:t>
      </w:r>
      <w:r w:rsidR="00C3216F" w:rsidRPr="00C3216F">
        <w:rPr>
          <w:rFonts w:ascii="Meiryo UI" w:hAnsi="Meiryo UI" w:cs="Meiryo UI" w:hint="eastAsia"/>
        </w:rPr>
        <w:t>アスコエ</w:t>
      </w:r>
      <w:r w:rsidR="00C3216F" w:rsidRPr="00CD1669">
        <w:rPr>
          <w:rFonts w:ascii="Meiryo UI" w:hAnsi="Meiryo UI" w:cs="Meiryo UI" w:hint="eastAsia"/>
          <w:szCs w:val="21"/>
        </w:rPr>
        <w:t>パートナーズ</w:t>
      </w:r>
      <w:r w:rsidR="00AB5EBF">
        <w:rPr>
          <w:rFonts w:ascii="Meiryo UI" w:hAnsi="Meiryo UI" w:cs="Meiryo UI" w:hint="eastAsia"/>
        </w:rPr>
        <w:t>）</w:t>
      </w:r>
    </w:p>
    <w:p w14:paraId="0F6FC658" w14:textId="1060A665" w:rsidR="00EE6AD0" w:rsidRPr="00B141B6" w:rsidRDefault="00EE6AD0" w:rsidP="00B141B6">
      <w:pPr>
        <w:pStyle w:val="a0"/>
        <w:numPr>
          <w:ilvl w:val="0"/>
          <w:numId w:val="9"/>
        </w:numPr>
        <w:ind w:right="210"/>
        <w:jc w:val="both"/>
        <w:rPr>
          <w:rFonts w:ascii="Meiryo UI" w:hAnsi="Meiryo UI" w:cs="Meiryo UI"/>
        </w:rPr>
      </w:pPr>
      <w:r>
        <w:rPr>
          <w:rFonts w:ascii="Meiryo UI" w:hAnsi="Meiryo UI" w:cs="Meiryo UI" w:hint="eastAsia"/>
        </w:rPr>
        <w:t>ユーザが</w:t>
      </w:r>
      <w:r w:rsidR="009F381A">
        <w:rPr>
          <w:rFonts w:ascii="Meiryo UI" w:hAnsi="Meiryo UI" w:cs="Meiryo UI" w:hint="eastAsia"/>
        </w:rPr>
        <w:t>制度を</w:t>
      </w:r>
      <w:r>
        <w:rPr>
          <w:rFonts w:ascii="Meiryo UI" w:hAnsi="Meiryo UI" w:cs="Meiryo UI" w:hint="eastAsia"/>
        </w:rPr>
        <w:t>発見できるための必要十分な情報が</w:t>
      </w:r>
      <w:r w:rsidR="001D53A3">
        <w:rPr>
          <w:rFonts w:ascii="Meiryo UI" w:hAnsi="Meiryo UI" w:cs="Meiryo UI" w:hint="eastAsia"/>
        </w:rPr>
        <w:t>含まれている</w:t>
      </w:r>
      <w:r w:rsidR="009F381A">
        <w:rPr>
          <w:rFonts w:ascii="Meiryo UI" w:hAnsi="Meiryo UI" w:cs="Meiryo UI" w:hint="eastAsia"/>
        </w:rPr>
        <w:t>かが重要となる。</w:t>
      </w:r>
      <w:r>
        <w:rPr>
          <w:rFonts w:ascii="Meiryo UI" w:hAnsi="Meiryo UI" w:cs="Meiryo UI" w:hint="eastAsia"/>
        </w:rPr>
        <w:t>また</w:t>
      </w:r>
      <w:r w:rsidR="009F381A">
        <w:rPr>
          <w:rFonts w:ascii="Meiryo UI" w:hAnsi="Meiryo UI" w:cs="Meiryo UI" w:hint="eastAsia"/>
        </w:rPr>
        <w:t>、サービスにおいて、</w:t>
      </w:r>
      <w:r>
        <w:rPr>
          <w:rFonts w:ascii="Meiryo UI" w:hAnsi="Meiryo UI" w:cs="Meiryo UI" w:hint="eastAsia"/>
        </w:rPr>
        <w:t>どの部分をデータで支援できるかも今後考えてい</w:t>
      </w:r>
      <w:r w:rsidR="00FB410F">
        <w:rPr>
          <w:rFonts w:ascii="Meiryo UI" w:hAnsi="Meiryo UI" w:cs="Meiryo UI" w:hint="eastAsia"/>
        </w:rPr>
        <w:t>く</w:t>
      </w:r>
      <w:r>
        <w:rPr>
          <w:rFonts w:ascii="Meiryo UI" w:hAnsi="Meiryo UI" w:cs="Meiryo UI" w:hint="eastAsia"/>
        </w:rPr>
        <w:t>と</w:t>
      </w:r>
      <w:r w:rsidR="00291016">
        <w:rPr>
          <w:rFonts w:ascii="Meiryo UI" w:hAnsi="Meiryo UI" w:cs="Meiryo UI" w:hint="eastAsia"/>
        </w:rPr>
        <w:t>、</w:t>
      </w:r>
      <w:r w:rsidR="009F381A">
        <w:rPr>
          <w:rFonts w:ascii="Meiryo UI" w:hAnsi="Meiryo UI" w:cs="Meiryo UI" w:hint="eastAsia"/>
        </w:rPr>
        <w:t>更に</w:t>
      </w:r>
      <w:r w:rsidR="00291016">
        <w:rPr>
          <w:rFonts w:ascii="Meiryo UI" w:hAnsi="Meiryo UI" w:cs="Meiryo UI" w:hint="eastAsia"/>
        </w:rPr>
        <w:t>良い</w:t>
      </w:r>
      <w:r>
        <w:rPr>
          <w:rFonts w:ascii="Meiryo UI" w:hAnsi="Meiryo UI" w:cs="Meiryo UI" w:hint="eastAsia"/>
        </w:rPr>
        <w:t>データになるのではないか。（大向主査）</w:t>
      </w:r>
    </w:p>
    <w:p w14:paraId="5D557A7C" w14:textId="77777777" w:rsidR="00661305" w:rsidRPr="00A41674" w:rsidRDefault="00661305" w:rsidP="00D01B7F">
      <w:pPr>
        <w:rPr>
          <w:rFonts w:ascii="Meiryo UI" w:eastAsia="Meiryo UI" w:hAnsi="Meiryo UI" w:cs="Meiryo UI"/>
        </w:rPr>
      </w:pPr>
    </w:p>
    <w:p w14:paraId="0E2337C5" w14:textId="2144F7F1" w:rsidR="003D3FC1" w:rsidRPr="004262DA" w:rsidRDefault="003D3FC1" w:rsidP="00D01B7F">
      <w:pPr>
        <w:rPr>
          <w:rFonts w:ascii="Meiryo UI" w:eastAsia="Meiryo UI" w:hAnsi="Meiryo UI" w:cs="Meiryo UI"/>
        </w:rPr>
      </w:pPr>
      <w:r w:rsidRPr="00FB11EE">
        <w:rPr>
          <w:rFonts w:ascii="Meiryo UI" w:eastAsia="Meiryo UI" w:hAnsi="Meiryo UI" w:cs="Meiryo UI" w:hint="eastAsia"/>
        </w:rPr>
        <w:t>（６）</w:t>
      </w:r>
      <w:r w:rsidRPr="004262DA">
        <w:rPr>
          <w:rFonts w:ascii="Meiryo UI" w:eastAsia="Meiryo UI" w:hAnsi="Meiryo UI" w:cs="Meiryo UI" w:hint="eastAsia"/>
        </w:rPr>
        <w:t>行政イベント情報について</w:t>
      </w:r>
    </w:p>
    <w:p w14:paraId="00DD978C" w14:textId="47A82F6A" w:rsidR="006F1A85" w:rsidRDefault="00EE6AD0" w:rsidP="00661305">
      <w:pPr>
        <w:pStyle w:val="a0"/>
        <w:ind w:left="420" w:right="210"/>
        <w:rPr>
          <w:rFonts w:ascii="Meiryo UI" w:hAnsi="Meiryo UI" w:cs="Meiryo UI"/>
        </w:rPr>
      </w:pPr>
      <w:r w:rsidRPr="009E0090">
        <w:rPr>
          <w:rFonts w:ascii="Meiryo UI" w:hAnsi="Meiryo UI" w:cs="Meiryo UI" w:hint="eastAsia"/>
        </w:rPr>
        <w:t>事務局より</w:t>
      </w:r>
      <w:r>
        <w:rPr>
          <w:rFonts w:ascii="Meiryo UI" w:hAnsi="Meiryo UI" w:cs="Meiryo UI" w:hint="eastAsia"/>
        </w:rPr>
        <w:t>資料6</w:t>
      </w:r>
      <w:r w:rsidRPr="009E0090">
        <w:rPr>
          <w:rFonts w:ascii="Meiryo UI" w:hAnsi="Meiryo UI" w:cs="Meiryo UI" w:hint="eastAsia"/>
        </w:rPr>
        <w:t>の説明</w:t>
      </w:r>
      <w:r w:rsidR="005E49C2">
        <w:rPr>
          <w:rFonts w:ascii="Meiryo UI" w:hAnsi="Meiryo UI" w:cs="Meiryo UI" w:hint="eastAsia"/>
        </w:rPr>
        <w:t>。（事務局）</w:t>
      </w:r>
    </w:p>
    <w:p w14:paraId="309DA96B" w14:textId="233C6E46" w:rsidR="002A026F" w:rsidRDefault="002A026F" w:rsidP="00661305">
      <w:pPr>
        <w:pStyle w:val="a0"/>
        <w:ind w:left="420" w:right="210"/>
        <w:rPr>
          <w:rFonts w:ascii="Meiryo UI" w:hAnsi="Meiryo UI" w:cs="Meiryo UI"/>
        </w:rPr>
      </w:pPr>
      <w:r>
        <w:rPr>
          <w:rFonts w:ascii="Meiryo UI" w:hAnsi="Meiryo UI" w:cs="Meiryo UI" w:hint="eastAsia"/>
        </w:rPr>
        <w:t>事務局より資料7の説明</w:t>
      </w:r>
      <w:r w:rsidR="005E49C2">
        <w:rPr>
          <w:rFonts w:ascii="Meiryo UI" w:hAnsi="Meiryo UI" w:cs="Meiryo UI" w:hint="eastAsia"/>
        </w:rPr>
        <w:t>。（事務局）</w:t>
      </w:r>
    </w:p>
    <w:p w14:paraId="3CFEE266" w14:textId="1ACDA872" w:rsidR="002A026F" w:rsidRDefault="002A026F" w:rsidP="00661305">
      <w:pPr>
        <w:pStyle w:val="a0"/>
        <w:ind w:left="420" w:right="210"/>
        <w:rPr>
          <w:rFonts w:ascii="Meiryo UI" w:hAnsi="Meiryo UI" w:cs="Meiryo UI"/>
        </w:rPr>
      </w:pPr>
      <w:r>
        <w:rPr>
          <w:rFonts w:ascii="Meiryo UI" w:hAnsi="Meiryo UI" w:cs="Meiryo UI" w:hint="eastAsia"/>
        </w:rPr>
        <w:t>静岡市より資料８-1の説明</w:t>
      </w:r>
      <w:r w:rsidR="005E49C2">
        <w:rPr>
          <w:rFonts w:ascii="Meiryo UI" w:hAnsi="Meiryo UI" w:cs="Meiryo UI" w:hint="eastAsia"/>
        </w:rPr>
        <w:t>。（静岡市）</w:t>
      </w:r>
    </w:p>
    <w:p w14:paraId="0D6AEBBB" w14:textId="3E37FD52" w:rsidR="007E3E3F" w:rsidRDefault="007E3E3F" w:rsidP="00661305">
      <w:pPr>
        <w:pStyle w:val="a0"/>
        <w:ind w:left="420" w:right="210"/>
        <w:rPr>
          <w:rFonts w:ascii="Meiryo UI" w:hAnsi="Meiryo UI" w:cs="Meiryo UI"/>
        </w:rPr>
      </w:pPr>
      <w:r>
        <w:rPr>
          <w:rFonts w:ascii="Meiryo UI" w:hAnsi="Meiryo UI" w:cs="Meiryo UI" w:hint="eastAsia"/>
        </w:rPr>
        <w:t>静岡市より資料８-</w:t>
      </w:r>
      <w:r>
        <w:rPr>
          <w:rFonts w:ascii="Meiryo UI" w:hAnsi="Meiryo UI" w:cs="Meiryo UI"/>
        </w:rPr>
        <w:t>2</w:t>
      </w:r>
      <w:r>
        <w:rPr>
          <w:rFonts w:ascii="Meiryo UI" w:hAnsi="Meiryo UI" w:cs="Meiryo UI" w:hint="eastAsia"/>
        </w:rPr>
        <w:t>の説明</w:t>
      </w:r>
      <w:r w:rsidR="005E49C2">
        <w:rPr>
          <w:rFonts w:ascii="Meiryo UI" w:hAnsi="Meiryo UI" w:cs="Meiryo UI" w:hint="eastAsia"/>
        </w:rPr>
        <w:t>。（静岡市）</w:t>
      </w:r>
    </w:p>
    <w:p w14:paraId="538C8AFB" w14:textId="0B3D9793" w:rsidR="00286FD8" w:rsidRDefault="00286FD8" w:rsidP="00661305">
      <w:pPr>
        <w:pStyle w:val="a0"/>
        <w:ind w:left="420" w:right="210"/>
        <w:rPr>
          <w:rFonts w:ascii="Meiryo UI" w:hAnsi="Meiryo UI" w:cs="Meiryo UI"/>
        </w:rPr>
      </w:pPr>
      <w:r>
        <w:rPr>
          <w:rFonts w:ascii="Meiryo UI" w:hAnsi="Meiryo UI" w:cs="Meiryo UI" w:hint="eastAsia"/>
        </w:rPr>
        <w:t>ヤフーより資料８-3の説明</w:t>
      </w:r>
      <w:r w:rsidR="005E49C2">
        <w:rPr>
          <w:rFonts w:ascii="Meiryo UI" w:hAnsi="Meiryo UI" w:cs="Meiryo UI" w:hint="eastAsia"/>
        </w:rPr>
        <w:t>。（ヤフー）</w:t>
      </w:r>
    </w:p>
    <w:p w14:paraId="1BACFE8D" w14:textId="0DB44783" w:rsidR="00286FD8" w:rsidRDefault="00286FD8" w:rsidP="00661305">
      <w:pPr>
        <w:pStyle w:val="a0"/>
        <w:ind w:left="420" w:right="210"/>
        <w:rPr>
          <w:rFonts w:ascii="Meiryo UI" w:hAnsi="Meiryo UI" w:cs="Meiryo UI"/>
        </w:rPr>
      </w:pPr>
      <w:r>
        <w:rPr>
          <w:rFonts w:ascii="Meiryo UI" w:hAnsi="Meiryo UI" w:cs="Meiryo UI" w:hint="eastAsia"/>
        </w:rPr>
        <w:t>掛川市</w:t>
      </w:r>
      <w:r w:rsidR="008E7D8D">
        <w:rPr>
          <w:rFonts w:ascii="Meiryo UI" w:hAnsi="Meiryo UI" w:cs="Meiryo UI" w:hint="eastAsia"/>
        </w:rPr>
        <w:t>より資料9の説明</w:t>
      </w:r>
      <w:r w:rsidR="005E49C2">
        <w:rPr>
          <w:rFonts w:ascii="Meiryo UI" w:hAnsi="Meiryo UI" w:cs="Meiryo UI" w:hint="eastAsia"/>
        </w:rPr>
        <w:t>。（掛川市）</w:t>
      </w:r>
    </w:p>
    <w:p w14:paraId="060709D9" w14:textId="1BED0DE7" w:rsidR="008E7D8D" w:rsidRDefault="008E7D8D" w:rsidP="00661305">
      <w:pPr>
        <w:pStyle w:val="a0"/>
        <w:ind w:left="420" w:right="210"/>
        <w:rPr>
          <w:rFonts w:ascii="Meiryo UI" w:hAnsi="Meiryo UI" w:cs="Meiryo UI"/>
        </w:rPr>
      </w:pPr>
      <w:r>
        <w:rPr>
          <w:rFonts w:ascii="Meiryo UI" w:hAnsi="Meiryo UI" w:cs="Meiryo UI" w:hint="eastAsia"/>
        </w:rPr>
        <w:t>OCJより資料10の説明</w:t>
      </w:r>
      <w:r w:rsidR="004F0D1E">
        <w:rPr>
          <w:rFonts w:ascii="Meiryo UI" w:hAnsi="Meiryo UI" w:cs="Meiryo UI" w:hint="eastAsia"/>
        </w:rPr>
        <w:t>。（OCJ）</w:t>
      </w:r>
    </w:p>
    <w:p w14:paraId="29F6D32B" w14:textId="02404AE9" w:rsidR="008E7D8D" w:rsidRPr="009E0090" w:rsidRDefault="001B6035" w:rsidP="00661305">
      <w:pPr>
        <w:pStyle w:val="a0"/>
        <w:ind w:left="420" w:right="210"/>
        <w:rPr>
          <w:rFonts w:ascii="Meiryo UI" w:hAnsi="Meiryo UI" w:cs="Meiryo UI"/>
        </w:rPr>
      </w:pPr>
      <w:r>
        <w:rPr>
          <w:rFonts w:ascii="Meiryo UI" w:hAnsi="Meiryo UI" w:cs="Meiryo UI" w:hint="eastAsia"/>
        </w:rPr>
        <w:t>事務局</w:t>
      </w:r>
      <w:r w:rsidR="004B1603">
        <w:rPr>
          <w:rFonts w:ascii="Meiryo UI" w:hAnsi="Meiryo UI" w:cs="Meiryo UI" w:hint="eastAsia"/>
        </w:rPr>
        <w:t>より資料1</w:t>
      </w:r>
      <w:r w:rsidR="004B1603">
        <w:rPr>
          <w:rFonts w:ascii="Meiryo UI" w:hAnsi="Meiryo UI" w:cs="Meiryo UI"/>
        </w:rPr>
        <w:t>1</w:t>
      </w:r>
      <w:r w:rsidR="004B1603">
        <w:rPr>
          <w:rFonts w:ascii="Meiryo UI" w:hAnsi="Meiryo UI" w:cs="Meiryo UI" w:hint="eastAsia"/>
        </w:rPr>
        <w:t>の説明</w:t>
      </w:r>
      <w:r w:rsidR="004F0D1E">
        <w:rPr>
          <w:rFonts w:ascii="Meiryo UI" w:hAnsi="Meiryo UI" w:cs="Meiryo UI" w:hint="eastAsia"/>
        </w:rPr>
        <w:t>。（事務局）</w:t>
      </w:r>
    </w:p>
    <w:p w14:paraId="2CB0D7F8" w14:textId="3F0B9383" w:rsidR="00661305" w:rsidRDefault="004B1603"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我々は、データを使う</w:t>
      </w:r>
      <w:r w:rsidR="000E7CFB">
        <w:rPr>
          <w:rFonts w:ascii="Meiryo UI" w:eastAsia="Meiryo UI" w:hAnsi="Meiryo UI" w:cs="Meiryo UI" w:hint="eastAsia"/>
        </w:rPr>
        <w:t>側</w:t>
      </w:r>
      <w:r>
        <w:rPr>
          <w:rFonts w:ascii="Meiryo UI" w:eastAsia="Meiryo UI" w:hAnsi="Meiryo UI" w:cs="Meiryo UI" w:hint="eastAsia"/>
        </w:rPr>
        <w:t>なので</w:t>
      </w:r>
      <w:r w:rsidR="00B81A88">
        <w:rPr>
          <w:rFonts w:ascii="Meiryo UI" w:eastAsia="Meiryo UI" w:hAnsi="Meiryo UI" w:cs="Meiryo UI" w:hint="eastAsia"/>
        </w:rPr>
        <w:t>、</w:t>
      </w:r>
      <w:r>
        <w:rPr>
          <w:rFonts w:ascii="Meiryo UI" w:eastAsia="Meiryo UI" w:hAnsi="Meiryo UI" w:cs="Meiryo UI" w:hint="eastAsia"/>
        </w:rPr>
        <w:t>どういった形でユーザに届けるかが重要である。全</w:t>
      </w:r>
      <w:r w:rsidR="00B81A88">
        <w:rPr>
          <w:rFonts w:ascii="Meiryo UI" w:eastAsia="Meiryo UI" w:hAnsi="Meiryo UI" w:cs="Meiryo UI" w:hint="eastAsia"/>
        </w:rPr>
        <w:t>ての情報を</w:t>
      </w:r>
      <w:r>
        <w:rPr>
          <w:rFonts w:ascii="Meiryo UI" w:eastAsia="Meiryo UI" w:hAnsi="Meiryo UI" w:cs="Meiryo UI" w:hint="eastAsia"/>
        </w:rPr>
        <w:t>ユーザに見せると何が自分にとって必要なものなのか分からなくな</w:t>
      </w:r>
      <w:r w:rsidR="000E7CFB">
        <w:rPr>
          <w:rFonts w:ascii="Meiryo UI" w:eastAsia="Meiryo UI" w:hAnsi="Meiryo UI" w:cs="Meiryo UI" w:hint="eastAsia"/>
        </w:rPr>
        <w:t>り、</w:t>
      </w:r>
      <w:r>
        <w:rPr>
          <w:rFonts w:ascii="Meiryo UI" w:eastAsia="Meiryo UI" w:hAnsi="Meiryo UI" w:cs="Meiryo UI" w:hint="eastAsia"/>
        </w:rPr>
        <w:t>情報が増えるほどどうやって選ぶかの課題が出てくる。</w:t>
      </w:r>
      <w:r w:rsidR="00F3044C">
        <w:rPr>
          <w:rFonts w:ascii="Meiryo UI" w:eastAsia="Meiryo UI" w:hAnsi="Meiryo UI" w:cs="Meiryo UI" w:hint="eastAsia"/>
        </w:rPr>
        <w:t>我々としてはそこを解決する１つの手段としてAIを含めて検討しているところである。例えばイベント情報のカテゴリーで</w:t>
      </w:r>
      <w:r w:rsidR="000E7CFB">
        <w:rPr>
          <w:rFonts w:ascii="Meiryo UI" w:eastAsia="Meiryo UI" w:hAnsi="Meiryo UI" w:cs="Meiryo UI" w:hint="eastAsia"/>
        </w:rPr>
        <w:t>、</w:t>
      </w:r>
      <w:r w:rsidR="00F3044C">
        <w:rPr>
          <w:rFonts w:ascii="Meiryo UI" w:eastAsia="Meiryo UI" w:hAnsi="Meiryo UI" w:cs="Meiryo UI" w:hint="eastAsia"/>
        </w:rPr>
        <w:t>スポーツという大きな</w:t>
      </w:r>
      <w:r w:rsidR="000E7CFB">
        <w:rPr>
          <w:rFonts w:ascii="Meiryo UI" w:eastAsia="Meiryo UI" w:hAnsi="Meiryo UI" w:cs="Meiryo UI" w:hint="eastAsia"/>
        </w:rPr>
        <w:t>括り</w:t>
      </w:r>
      <w:r w:rsidR="00F3044C">
        <w:rPr>
          <w:rFonts w:ascii="Meiryo UI" w:eastAsia="Meiryo UI" w:hAnsi="Meiryo UI" w:cs="Meiryo UI" w:hint="eastAsia"/>
        </w:rPr>
        <w:t>で分けられても、スポーツは好きだけれど、スポーツが全部出てきても困る。</w:t>
      </w:r>
      <w:r w:rsidR="000E7CFB">
        <w:rPr>
          <w:rFonts w:ascii="Meiryo UI" w:eastAsia="Meiryo UI" w:hAnsi="Meiryo UI" w:cs="Meiryo UI" w:hint="eastAsia"/>
        </w:rPr>
        <w:t>よくあるスポーツイベントとして、</w:t>
      </w:r>
      <w:r w:rsidR="00F3044C">
        <w:rPr>
          <w:rFonts w:ascii="Meiryo UI" w:eastAsia="Meiryo UI" w:hAnsi="Meiryo UI" w:cs="Meiryo UI" w:hint="eastAsia"/>
        </w:rPr>
        <w:t>ヨガ教室などの女性向けの情報が</w:t>
      </w:r>
      <w:r w:rsidR="000E7CFB">
        <w:rPr>
          <w:rFonts w:ascii="Meiryo UI" w:eastAsia="Meiryo UI" w:hAnsi="Meiryo UI" w:cs="Meiryo UI" w:hint="eastAsia"/>
        </w:rPr>
        <w:t>ある</w:t>
      </w:r>
      <w:r w:rsidR="00B81A88">
        <w:rPr>
          <w:rFonts w:ascii="Meiryo UI" w:eastAsia="Meiryo UI" w:hAnsi="Meiryo UI" w:cs="Meiryo UI" w:hint="eastAsia"/>
        </w:rPr>
        <w:t>が、</w:t>
      </w:r>
      <w:r w:rsidR="00F3044C">
        <w:rPr>
          <w:rFonts w:ascii="Meiryo UI" w:eastAsia="Meiryo UI" w:hAnsi="Meiryo UI" w:cs="Meiryo UI" w:hint="eastAsia"/>
        </w:rPr>
        <w:t>スポーツ</w:t>
      </w:r>
      <w:r w:rsidR="000E7CFB">
        <w:rPr>
          <w:rFonts w:ascii="Meiryo UI" w:eastAsia="Meiryo UI" w:hAnsi="Meiryo UI" w:cs="Meiryo UI" w:hint="eastAsia"/>
        </w:rPr>
        <w:t>という分類</w:t>
      </w:r>
      <w:r w:rsidR="00F3044C">
        <w:rPr>
          <w:rFonts w:ascii="Meiryo UI" w:eastAsia="Meiryo UI" w:hAnsi="Meiryo UI" w:cs="Meiryo UI" w:hint="eastAsia"/>
        </w:rPr>
        <w:t>で</w:t>
      </w:r>
      <w:r w:rsidR="000E7CFB">
        <w:rPr>
          <w:rFonts w:ascii="Meiryo UI" w:eastAsia="Meiryo UI" w:hAnsi="Meiryo UI" w:cs="Meiryo UI" w:hint="eastAsia"/>
        </w:rPr>
        <w:t>区切って</w:t>
      </w:r>
      <w:r w:rsidR="00F3044C">
        <w:rPr>
          <w:rFonts w:ascii="Meiryo UI" w:eastAsia="Meiryo UI" w:hAnsi="Meiryo UI" w:cs="Meiryo UI" w:hint="eastAsia"/>
        </w:rPr>
        <w:t>しまうと、サッカー</w:t>
      </w:r>
      <w:r w:rsidR="000E7CFB">
        <w:rPr>
          <w:rFonts w:ascii="Meiryo UI" w:eastAsia="Meiryo UI" w:hAnsi="Meiryo UI" w:cs="Meiryo UI" w:hint="eastAsia"/>
        </w:rPr>
        <w:t>の</w:t>
      </w:r>
      <w:r w:rsidR="00F3044C">
        <w:rPr>
          <w:rFonts w:ascii="Meiryo UI" w:eastAsia="Meiryo UI" w:hAnsi="Meiryo UI" w:cs="Meiryo UI" w:hint="eastAsia"/>
        </w:rPr>
        <w:t>好きな人がスポーツで検索すると</w:t>
      </w:r>
      <w:r w:rsidR="00792CE6">
        <w:rPr>
          <w:rFonts w:ascii="Meiryo UI" w:eastAsia="Meiryo UI" w:hAnsi="Meiryo UI" w:cs="Meiryo UI" w:hint="eastAsia"/>
        </w:rPr>
        <w:t>、</w:t>
      </w:r>
      <w:r w:rsidR="00F3044C">
        <w:rPr>
          <w:rFonts w:ascii="Meiryo UI" w:eastAsia="Meiryo UI" w:hAnsi="Meiryo UI" w:cs="Meiryo UI" w:hint="eastAsia"/>
        </w:rPr>
        <w:t>ヨガばかり出て</w:t>
      </w:r>
      <w:r w:rsidR="000E7CFB">
        <w:rPr>
          <w:rFonts w:ascii="Meiryo UI" w:eastAsia="Meiryo UI" w:hAnsi="Meiryo UI" w:cs="Meiryo UI" w:hint="eastAsia"/>
        </w:rPr>
        <w:t>きて</w:t>
      </w:r>
      <w:r w:rsidR="00F3044C">
        <w:rPr>
          <w:rFonts w:ascii="Meiryo UI" w:eastAsia="Meiryo UI" w:hAnsi="Meiryo UI" w:cs="Meiryo UI" w:hint="eastAsia"/>
        </w:rPr>
        <w:t>もう見な</w:t>
      </w:r>
      <w:r w:rsidR="000E7CFB">
        <w:rPr>
          <w:rFonts w:ascii="Meiryo UI" w:eastAsia="Meiryo UI" w:hAnsi="Meiryo UI" w:cs="Meiryo UI" w:hint="eastAsia"/>
        </w:rPr>
        <w:t>くなる</w:t>
      </w:r>
      <w:r w:rsidR="00F3044C">
        <w:rPr>
          <w:rFonts w:ascii="Meiryo UI" w:eastAsia="Meiryo UI" w:hAnsi="Meiryo UI" w:cs="Meiryo UI" w:hint="eastAsia"/>
        </w:rPr>
        <w:t>と思う。その人が本当に欲しい情報を届けるためには、タグ付けすることもオープンデータ化するには必要になってくる。あとは、フォーマットを共通化してもらいたい。2020</w:t>
      </w:r>
      <w:r w:rsidR="00792CE6">
        <w:rPr>
          <w:rFonts w:ascii="Meiryo UI" w:eastAsia="Meiryo UI" w:hAnsi="Meiryo UI" w:cs="Meiryo UI" w:hint="eastAsia"/>
        </w:rPr>
        <w:t>年に向けてイベント情報が流通すること</w:t>
      </w:r>
      <w:r w:rsidR="00307CB8">
        <w:rPr>
          <w:rFonts w:ascii="Meiryo UI" w:eastAsia="Meiryo UI" w:hAnsi="Meiryo UI" w:cs="Meiryo UI" w:hint="eastAsia"/>
        </w:rPr>
        <w:t>で</w:t>
      </w:r>
      <w:r w:rsidR="00F3044C">
        <w:rPr>
          <w:rFonts w:ascii="Meiryo UI" w:eastAsia="Meiryo UI" w:hAnsi="Meiryo UI" w:cs="Meiryo UI" w:hint="eastAsia"/>
        </w:rPr>
        <w:t>価値を生むと思う。</w:t>
      </w:r>
      <w:r>
        <w:rPr>
          <w:rFonts w:ascii="Meiryo UI" w:eastAsia="Meiryo UI" w:hAnsi="Meiryo UI" w:cs="Meiryo UI" w:hint="eastAsia"/>
        </w:rPr>
        <w:t>（ジョルテ）</w:t>
      </w:r>
    </w:p>
    <w:p w14:paraId="4E4C4C1A" w14:textId="16928EEB" w:rsidR="00F3044C" w:rsidRDefault="00F3044C"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lastRenderedPageBreak/>
        <w:t>前回のご説明の時にもお話したが、イベントごとに</w:t>
      </w:r>
      <w:r w:rsidR="00307CB8">
        <w:rPr>
          <w:rFonts w:ascii="Meiryo UI" w:eastAsia="Meiryo UI" w:hAnsi="Meiryo UI" w:cs="Meiryo UI" w:hint="eastAsia"/>
        </w:rPr>
        <w:t>データ</w:t>
      </w:r>
      <w:r>
        <w:rPr>
          <w:rFonts w:ascii="Meiryo UI" w:eastAsia="Meiryo UI" w:hAnsi="Meiryo UI" w:cs="Meiryo UI" w:hint="eastAsia"/>
        </w:rPr>
        <w:t>項目が</w:t>
      </w:r>
      <w:r w:rsidR="003F1AC9">
        <w:rPr>
          <w:rFonts w:ascii="Meiryo UI" w:eastAsia="Meiryo UI" w:hAnsi="Meiryo UI" w:cs="Meiryo UI" w:hint="eastAsia"/>
        </w:rPr>
        <w:t>多岐に</w:t>
      </w:r>
      <w:r w:rsidR="00291016">
        <w:rPr>
          <w:rFonts w:ascii="Meiryo UI" w:eastAsia="Meiryo UI" w:hAnsi="Meiryo UI" w:cs="Meiryo UI" w:hint="eastAsia"/>
        </w:rPr>
        <w:t>渡る</w:t>
      </w:r>
      <w:r w:rsidR="003F1AC9">
        <w:rPr>
          <w:rFonts w:ascii="Meiryo UI" w:eastAsia="Meiryo UI" w:hAnsi="Meiryo UI" w:cs="Meiryo UI" w:hint="eastAsia"/>
        </w:rPr>
        <w:t>。どこまで共通化するかが課題である。我々は、季節イベントと通年のイベントがあり、季節イベントは大きく分けて7項目ある。そ</w:t>
      </w:r>
      <w:r w:rsidR="00092DE7">
        <w:rPr>
          <w:rFonts w:ascii="Meiryo UI" w:eastAsia="Meiryo UI" w:hAnsi="Meiryo UI" w:cs="Meiryo UI" w:hint="eastAsia"/>
        </w:rPr>
        <w:t>れら</w:t>
      </w:r>
      <w:r w:rsidR="003F1AC9">
        <w:rPr>
          <w:rFonts w:ascii="Meiryo UI" w:eastAsia="Meiryo UI" w:hAnsi="Meiryo UI" w:cs="Meiryo UI" w:hint="eastAsia"/>
        </w:rPr>
        <w:t>DB</w:t>
      </w:r>
      <w:r w:rsidR="00792CE6">
        <w:rPr>
          <w:rFonts w:ascii="Meiryo UI" w:eastAsia="Meiryo UI" w:hAnsi="Meiryo UI" w:cs="Meiryo UI" w:hint="eastAsia"/>
        </w:rPr>
        <w:t>の中身を共通化しようとすると</w:t>
      </w:r>
      <w:r w:rsidR="00307CB8">
        <w:rPr>
          <w:rFonts w:ascii="Meiryo UI" w:eastAsia="Meiryo UI" w:hAnsi="Meiryo UI" w:cs="Meiryo UI" w:hint="eastAsia"/>
        </w:rPr>
        <w:t>収拾</w:t>
      </w:r>
      <w:r w:rsidR="00792CE6">
        <w:rPr>
          <w:rFonts w:ascii="Meiryo UI" w:eastAsia="Meiryo UI" w:hAnsi="Meiryo UI" w:cs="Meiryo UI" w:hint="eastAsia"/>
        </w:rPr>
        <w:t>がつかなくなる状態</w:t>
      </w:r>
      <w:r w:rsidR="003F1AC9">
        <w:rPr>
          <w:rFonts w:ascii="Meiryo UI" w:eastAsia="Meiryo UI" w:hAnsi="Meiryo UI" w:cs="Meiryo UI" w:hint="eastAsia"/>
        </w:rPr>
        <w:t>である。通年の方も項目が多く、</w:t>
      </w:r>
      <w:r w:rsidR="00307CB8">
        <w:rPr>
          <w:rFonts w:ascii="Meiryo UI" w:eastAsia="Meiryo UI" w:hAnsi="Meiryo UI" w:cs="Meiryo UI" w:hint="eastAsia"/>
        </w:rPr>
        <w:t>様々なイベント</w:t>
      </w:r>
      <w:r w:rsidR="003F1AC9">
        <w:rPr>
          <w:rFonts w:ascii="Meiryo UI" w:eastAsia="Meiryo UI" w:hAnsi="Meiryo UI" w:cs="Meiryo UI" w:hint="eastAsia"/>
        </w:rPr>
        <w:t>を想定しながら項目</w:t>
      </w:r>
      <w:r w:rsidR="00307CB8">
        <w:rPr>
          <w:rFonts w:ascii="Meiryo UI" w:eastAsia="Meiryo UI" w:hAnsi="Meiryo UI" w:cs="Meiryo UI" w:hint="eastAsia"/>
        </w:rPr>
        <w:t>が構成されており</w:t>
      </w:r>
      <w:r w:rsidR="003F1AC9">
        <w:rPr>
          <w:rFonts w:ascii="Meiryo UI" w:eastAsia="Meiryo UI" w:hAnsi="Meiryo UI" w:cs="Meiryo UI" w:hint="eastAsia"/>
        </w:rPr>
        <w:t>、検索を考えると項目を確保しなければいけない、</w:t>
      </w:r>
      <w:r w:rsidR="00307CB8">
        <w:rPr>
          <w:rFonts w:ascii="Meiryo UI" w:eastAsia="Meiryo UI" w:hAnsi="Meiryo UI" w:cs="Meiryo UI" w:hint="eastAsia"/>
        </w:rPr>
        <w:t>一方で</w:t>
      </w:r>
      <w:r w:rsidR="003F1AC9">
        <w:rPr>
          <w:rFonts w:ascii="Meiryo UI" w:eastAsia="Meiryo UI" w:hAnsi="Meiryo UI" w:cs="Meiryo UI" w:hint="eastAsia"/>
        </w:rPr>
        <w:t>共通化を考えるとシンプルにしなければいけないので、兼ね合いが難しい。「その他」に逃げてしまうのも１つの手かもしれない。</w:t>
      </w:r>
      <w:r>
        <w:rPr>
          <w:rFonts w:ascii="Meiryo UI" w:eastAsia="Meiryo UI" w:hAnsi="Meiryo UI" w:cs="Meiryo UI" w:hint="eastAsia"/>
        </w:rPr>
        <w:t>（日本観光振興協会）</w:t>
      </w:r>
    </w:p>
    <w:p w14:paraId="763F54D9" w14:textId="20837F6D" w:rsidR="003F1AC9" w:rsidRDefault="00A216DF"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rPr>
        <w:t>“</w:t>
      </w:r>
      <w:r w:rsidR="003F1AC9">
        <w:rPr>
          <w:rFonts w:ascii="Meiryo UI" w:eastAsia="Meiryo UI" w:hAnsi="Meiryo UI" w:cs="Meiryo UI" w:hint="eastAsia"/>
        </w:rPr>
        <w:t>フォーマット</w:t>
      </w:r>
      <w:r>
        <w:rPr>
          <w:rFonts w:ascii="Meiryo UI" w:eastAsia="Meiryo UI" w:hAnsi="Meiryo UI" w:cs="Meiryo UI"/>
        </w:rPr>
        <w:t>”</w:t>
      </w:r>
      <w:r w:rsidR="003F1AC9">
        <w:rPr>
          <w:rFonts w:ascii="Meiryo UI" w:eastAsia="Meiryo UI" w:hAnsi="Meiryo UI" w:cs="Meiryo UI" w:hint="eastAsia"/>
        </w:rPr>
        <w:t>の中に</w:t>
      </w:r>
      <w:r>
        <w:rPr>
          <w:rFonts w:ascii="Meiryo UI" w:eastAsia="Meiryo UI" w:hAnsi="Meiryo UI" w:cs="Meiryo UI" w:hint="eastAsia"/>
        </w:rPr>
        <w:t>は</w:t>
      </w:r>
      <w:r w:rsidR="003F1AC9">
        <w:rPr>
          <w:rFonts w:ascii="Meiryo UI" w:eastAsia="Meiryo UI" w:hAnsi="Meiryo UI" w:cs="Meiryo UI" w:hint="eastAsia"/>
        </w:rPr>
        <w:t>いくつか</w:t>
      </w:r>
      <w:r>
        <w:rPr>
          <w:rFonts w:ascii="Meiryo UI" w:eastAsia="Meiryo UI" w:hAnsi="Meiryo UI" w:cs="Meiryo UI" w:hint="eastAsia"/>
        </w:rPr>
        <w:t>定義</w:t>
      </w:r>
      <w:r w:rsidR="003F1AC9">
        <w:rPr>
          <w:rFonts w:ascii="Meiryo UI" w:eastAsia="Meiryo UI" w:hAnsi="Meiryo UI" w:cs="Meiryo UI" w:hint="eastAsia"/>
        </w:rPr>
        <w:t>があると思う。１つは入力用のフォーム、あとはメタデータ</w:t>
      </w:r>
      <w:r w:rsidR="00307CB8">
        <w:rPr>
          <w:rFonts w:ascii="Meiryo UI" w:eastAsia="Meiryo UI" w:hAnsi="Meiryo UI" w:cs="Meiryo UI" w:hint="eastAsia"/>
        </w:rPr>
        <w:t>など</w:t>
      </w:r>
      <w:r w:rsidR="003F1AC9">
        <w:rPr>
          <w:rFonts w:ascii="Meiryo UI" w:eastAsia="Meiryo UI" w:hAnsi="Meiryo UI" w:cs="Meiryo UI" w:hint="eastAsia"/>
        </w:rPr>
        <w:t>のフォーマット、</w:t>
      </w:r>
      <w:r w:rsidR="00E00816">
        <w:rPr>
          <w:rFonts w:ascii="Meiryo UI" w:eastAsia="Meiryo UI" w:hAnsi="Meiryo UI" w:cs="Meiryo UI" w:hint="eastAsia"/>
        </w:rPr>
        <w:t>そして</w:t>
      </w:r>
      <w:r w:rsidR="003F1AC9">
        <w:rPr>
          <w:rFonts w:ascii="Meiryo UI" w:eastAsia="Meiryo UI" w:hAnsi="Meiryo UI" w:cs="Meiryo UI" w:hint="eastAsia"/>
        </w:rPr>
        <w:t>イベント</w:t>
      </w:r>
      <w:r w:rsidR="00307CB8">
        <w:rPr>
          <w:rFonts w:ascii="Meiryo UI" w:eastAsia="Meiryo UI" w:hAnsi="Meiryo UI" w:cs="Meiryo UI" w:hint="eastAsia"/>
        </w:rPr>
        <w:t>情報</w:t>
      </w:r>
      <w:r w:rsidR="003F1AC9">
        <w:rPr>
          <w:rFonts w:ascii="Meiryo UI" w:eastAsia="Meiryo UI" w:hAnsi="Meiryo UI" w:cs="Meiryo UI" w:hint="eastAsia"/>
        </w:rPr>
        <w:t>の</w:t>
      </w:r>
      <w:r w:rsidR="00307CB8">
        <w:rPr>
          <w:rFonts w:ascii="Meiryo UI" w:eastAsia="Meiryo UI" w:hAnsi="Meiryo UI" w:cs="Meiryo UI" w:hint="eastAsia"/>
        </w:rPr>
        <w:t>全体</w:t>
      </w:r>
      <w:r w:rsidR="003F1AC9">
        <w:rPr>
          <w:rFonts w:ascii="Meiryo UI" w:eastAsia="Meiryo UI" w:hAnsi="Meiryo UI" w:cs="Meiryo UI" w:hint="eastAsia"/>
        </w:rPr>
        <w:t>を</w:t>
      </w:r>
      <w:r w:rsidR="00DE1E31">
        <w:rPr>
          <w:rFonts w:ascii="Meiryo UI" w:eastAsia="Meiryo UI" w:hAnsi="Meiryo UI" w:cs="Meiryo UI" w:hint="eastAsia"/>
        </w:rPr>
        <w:t>指し示す</w:t>
      </w:r>
      <w:r w:rsidR="00C06D30">
        <w:rPr>
          <w:rFonts w:ascii="Meiryo UI" w:eastAsia="Meiryo UI" w:hAnsi="Meiryo UI" w:cs="Meiryo UI" w:hint="eastAsia"/>
        </w:rPr>
        <w:t>フォーマットが</w:t>
      </w:r>
      <w:r w:rsidR="00B779FD">
        <w:rPr>
          <w:rFonts w:ascii="Meiryo UI" w:eastAsia="Meiryo UI" w:hAnsi="Meiryo UI" w:cs="Meiryo UI" w:hint="eastAsia"/>
        </w:rPr>
        <w:t>ある。この３つを整理しながら進めていかなければ、今の状況だと混乱</w:t>
      </w:r>
      <w:r w:rsidR="00C06D30">
        <w:rPr>
          <w:rFonts w:ascii="Meiryo UI" w:eastAsia="Meiryo UI" w:hAnsi="Meiryo UI" w:cs="Meiryo UI" w:hint="eastAsia"/>
        </w:rPr>
        <w:t>しそうである。</w:t>
      </w:r>
      <w:r w:rsidR="003F1AC9">
        <w:rPr>
          <w:rFonts w:ascii="Meiryo UI" w:eastAsia="Meiryo UI" w:hAnsi="Meiryo UI" w:cs="Meiryo UI" w:hint="eastAsia"/>
        </w:rPr>
        <w:t>（国際航業）</w:t>
      </w:r>
    </w:p>
    <w:p w14:paraId="05E990D2" w14:textId="3172EBE3" w:rsidR="00C06D30" w:rsidRDefault="00C06D30"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どこまで統一するかは、非常に難しいが、ある程度の設計は必要になってくる。全て</w:t>
      </w:r>
      <w:r w:rsidR="00E00816">
        <w:rPr>
          <w:rFonts w:ascii="Meiryo UI" w:eastAsia="Meiryo UI" w:hAnsi="Meiryo UI" w:cs="Meiryo UI" w:hint="eastAsia"/>
        </w:rPr>
        <w:t>の項目</w:t>
      </w:r>
      <w:r>
        <w:rPr>
          <w:rFonts w:ascii="Meiryo UI" w:eastAsia="Meiryo UI" w:hAnsi="Meiryo UI" w:cs="Meiryo UI" w:hint="eastAsia"/>
        </w:rPr>
        <w:t>を網羅するのは不可能である</w:t>
      </w:r>
      <w:r w:rsidR="00F9106F">
        <w:rPr>
          <w:rFonts w:ascii="Meiryo UI" w:eastAsia="Meiryo UI" w:hAnsi="Meiryo UI" w:cs="Meiryo UI" w:hint="eastAsia"/>
        </w:rPr>
        <w:t>ので、</w:t>
      </w:r>
      <w:r>
        <w:rPr>
          <w:rFonts w:ascii="Meiryo UI" w:eastAsia="Meiryo UI" w:hAnsi="Meiryo UI" w:cs="Meiryo UI" w:hint="eastAsia"/>
        </w:rPr>
        <w:t>検討していきたいところである。先ほど、</w:t>
      </w:r>
      <w:r w:rsidRPr="00C06D30">
        <w:rPr>
          <w:rFonts w:ascii="Meiryo UI" w:eastAsia="Meiryo UI" w:hAnsi="Meiryo UI" w:cs="Meiryo UI"/>
        </w:rPr>
        <w:t>OCJ</w:t>
      </w:r>
      <w:r>
        <w:rPr>
          <w:rFonts w:ascii="Meiryo UI" w:eastAsia="Meiryo UI" w:hAnsi="Meiryo UI" w:cs="Meiryo UI" w:hint="eastAsia"/>
        </w:rPr>
        <w:t>がヤフーに</w:t>
      </w:r>
      <w:r w:rsidR="00F9106F">
        <w:rPr>
          <w:rFonts w:ascii="Meiryo UI" w:eastAsia="Meiryo UI" w:hAnsi="Meiryo UI" w:cs="Meiryo UI" w:hint="eastAsia"/>
        </w:rPr>
        <w:t>データを提供する際</w:t>
      </w:r>
      <w:r>
        <w:rPr>
          <w:rFonts w:ascii="Meiryo UI" w:eastAsia="Meiryo UI" w:hAnsi="Meiryo UI" w:cs="Meiryo UI" w:hint="eastAsia"/>
        </w:rPr>
        <w:t>に</w:t>
      </w:r>
      <w:r w:rsidR="00E00816">
        <w:rPr>
          <w:rFonts w:ascii="Meiryo UI" w:eastAsia="Meiryo UI" w:hAnsi="Meiryo UI" w:cs="Meiryo UI" w:hint="eastAsia"/>
        </w:rPr>
        <w:t>、データを</w:t>
      </w:r>
      <w:r>
        <w:rPr>
          <w:rFonts w:ascii="Meiryo UI" w:eastAsia="Meiryo UI" w:hAnsi="Meiryo UI" w:cs="Meiryo UI" w:hint="eastAsia"/>
        </w:rPr>
        <w:t>リッチ化し</w:t>
      </w:r>
      <w:r w:rsidR="00F9106F">
        <w:rPr>
          <w:rFonts w:ascii="Meiryo UI" w:eastAsia="Meiryo UI" w:hAnsi="Meiryo UI" w:cs="Meiryo UI" w:hint="eastAsia"/>
        </w:rPr>
        <w:t>逆に</w:t>
      </w:r>
      <w:r>
        <w:rPr>
          <w:rFonts w:ascii="Meiryo UI" w:eastAsia="Meiryo UI" w:hAnsi="Meiryo UI" w:cs="Meiryo UI" w:hint="eastAsia"/>
        </w:rPr>
        <w:t>項目</w:t>
      </w:r>
      <w:r w:rsidR="00F9106F">
        <w:rPr>
          <w:rFonts w:ascii="Meiryo UI" w:eastAsia="Meiryo UI" w:hAnsi="Meiryo UI" w:cs="Meiryo UI" w:hint="eastAsia"/>
        </w:rPr>
        <w:t>を</w:t>
      </w:r>
      <w:r>
        <w:rPr>
          <w:rFonts w:ascii="Meiryo UI" w:eastAsia="Meiryo UI" w:hAnsi="Meiryo UI" w:cs="Meiryo UI" w:hint="eastAsia"/>
        </w:rPr>
        <w:t>増</w:t>
      </w:r>
      <w:r w:rsidR="00F9106F">
        <w:rPr>
          <w:rFonts w:ascii="Meiryo UI" w:eastAsia="Meiryo UI" w:hAnsi="Meiryo UI" w:cs="Meiryo UI" w:hint="eastAsia"/>
        </w:rPr>
        <w:t>やして</w:t>
      </w:r>
      <w:r w:rsidR="00E00816">
        <w:rPr>
          <w:rFonts w:ascii="Meiryo UI" w:eastAsia="Meiryo UI" w:hAnsi="Meiryo UI" w:cs="Meiryo UI" w:hint="eastAsia"/>
        </w:rPr>
        <w:t>提供していると説明があったが、</w:t>
      </w:r>
      <w:r>
        <w:rPr>
          <w:rFonts w:ascii="Meiryo UI" w:eastAsia="Meiryo UI" w:hAnsi="Meiryo UI" w:cs="Meiryo UI" w:hint="eastAsia"/>
        </w:rPr>
        <w:t>興味深かった。実際に</w:t>
      </w:r>
      <w:r w:rsidR="00F9106F">
        <w:rPr>
          <w:rFonts w:ascii="Meiryo UI" w:eastAsia="Meiryo UI" w:hAnsi="Meiryo UI" w:cs="Meiryo UI" w:hint="eastAsia"/>
        </w:rPr>
        <w:t>項目を</w:t>
      </w:r>
      <w:r>
        <w:rPr>
          <w:rFonts w:ascii="Meiryo UI" w:eastAsia="Meiryo UI" w:hAnsi="Meiryo UI" w:cs="Meiryo UI" w:hint="eastAsia"/>
        </w:rPr>
        <w:t>増やすにあたってどういうコミュニケーションをされたのか。</w:t>
      </w:r>
      <w:r w:rsidRPr="00C06D30">
        <w:rPr>
          <w:rFonts w:ascii="Meiryo UI" w:eastAsia="Meiryo UI" w:hAnsi="Meiryo UI" w:cs="Meiryo UI" w:hint="eastAsia"/>
        </w:rPr>
        <w:t>（大向主査）</w:t>
      </w:r>
    </w:p>
    <w:p w14:paraId="0ECAE9C9" w14:textId="146C931A" w:rsidR="00C06D30" w:rsidRDefault="00C06D30"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ヤフーマップ</w:t>
      </w:r>
      <w:r w:rsidR="00065633">
        <w:rPr>
          <w:rFonts w:ascii="Meiryo UI" w:eastAsia="Meiryo UI" w:hAnsi="Meiryo UI" w:cs="Meiryo UI" w:hint="eastAsia"/>
        </w:rPr>
        <w:t>は既存のサービスなのでフォーマットが決まっている。それをなるべく重視して、そこに近い形でデータを分割して落とし込んだ。</w:t>
      </w:r>
      <w:r w:rsidR="00DD59B7">
        <w:rPr>
          <w:rFonts w:ascii="Meiryo UI" w:eastAsia="Meiryo UI" w:hAnsi="Meiryo UI" w:cs="Meiryo UI" w:hint="eastAsia"/>
        </w:rPr>
        <w:t>設計</w:t>
      </w:r>
      <w:r w:rsidR="00F9106F">
        <w:rPr>
          <w:rFonts w:ascii="Meiryo UI" w:eastAsia="Meiryo UI" w:hAnsi="Meiryo UI" w:cs="Meiryo UI" w:hint="eastAsia"/>
        </w:rPr>
        <w:t>に関する我々の</w:t>
      </w:r>
      <w:r w:rsidR="00DD59B7">
        <w:rPr>
          <w:rFonts w:ascii="Meiryo UI" w:eastAsia="Meiryo UI" w:hAnsi="Meiryo UI" w:cs="Meiryo UI" w:hint="eastAsia"/>
        </w:rPr>
        <w:t>考え方</w:t>
      </w:r>
      <w:r w:rsidR="00AE2340">
        <w:rPr>
          <w:rFonts w:ascii="Meiryo UI" w:eastAsia="Meiryo UI" w:hAnsi="Meiryo UI" w:cs="Meiryo UI" w:hint="eastAsia"/>
        </w:rPr>
        <w:t>では</w:t>
      </w:r>
      <w:r w:rsidR="00DD59B7">
        <w:rPr>
          <w:rFonts w:ascii="Meiryo UI" w:eastAsia="Meiryo UI" w:hAnsi="Meiryo UI" w:cs="Meiryo UI" w:hint="eastAsia"/>
        </w:rPr>
        <w:t>、</w:t>
      </w:r>
      <w:r w:rsidR="00B779FD">
        <w:rPr>
          <w:rFonts w:ascii="Meiryo UI" w:eastAsia="Meiryo UI" w:hAnsi="Meiryo UI" w:cs="Meiryo UI" w:hint="eastAsia"/>
        </w:rPr>
        <w:t>できるだけ</w:t>
      </w:r>
      <w:r w:rsidR="00B779FD" w:rsidRPr="00B779FD">
        <w:rPr>
          <w:rFonts w:ascii="Meiryo UI" w:eastAsia="Meiryo UI" w:hAnsi="Meiryo UI" w:cs="Meiryo UI" w:hint="eastAsia"/>
        </w:rPr>
        <w:t>詳細化</w:t>
      </w:r>
      <w:r w:rsidR="00DD59B7" w:rsidRPr="00B779FD">
        <w:rPr>
          <w:rFonts w:ascii="Meiryo UI" w:eastAsia="Meiryo UI" w:hAnsi="Meiryo UI" w:cs="Meiryo UI" w:hint="eastAsia"/>
        </w:rPr>
        <w:t>する</w:t>
      </w:r>
      <w:r w:rsidR="00AE2340">
        <w:rPr>
          <w:rFonts w:ascii="Meiryo UI" w:eastAsia="Meiryo UI" w:hAnsi="Meiryo UI" w:cs="Meiryo UI" w:hint="eastAsia"/>
        </w:rPr>
        <w:t>方針を取っている</w:t>
      </w:r>
      <w:r w:rsidR="00DD59B7">
        <w:rPr>
          <w:rFonts w:ascii="Meiryo UI" w:eastAsia="Meiryo UI" w:hAnsi="Meiryo UI" w:cs="Meiryo UI" w:hint="eastAsia"/>
        </w:rPr>
        <w:t>。</w:t>
      </w:r>
      <w:r w:rsidR="00551066">
        <w:rPr>
          <w:rFonts w:ascii="Meiryo UI" w:eastAsia="Meiryo UI" w:hAnsi="Meiryo UI" w:cs="Meiryo UI" w:hint="eastAsia"/>
        </w:rPr>
        <w:t>一方、</w:t>
      </w:r>
      <w:r w:rsidR="00D5334B">
        <w:rPr>
          <w:rFonts w:ascii="Meiryo UI" w:eastAsia="Meiryo UI" w:hAnsi="Meiryo UI" w:cs="Meiryo UI" w:hint="eastAsia"/>
        </w:rPr>
        <w:t>項目の共通化に当たって</w:t>
      </w:r>
      <w:r w:rsidR="00DD59B7">
        <w:rPr>
          <w:rFonts w:ascii="Meiryo UI" w:eastAsia="Meiryo UI" w:hAnsi="Meiryo UI" w:cs="Meiryo UI" w:hint="eastAsia"/>
        </w:rPr>
        <w:t>判断基準になるのは、それぞれの項目が具体的にどういうサービスでどこに配信されているかである。項目の標準化と併せて</w:t>
      </w:r>
      <w:r w:rsidR="00C62CEC">
        <w:rPr>
          <w:rFonts w:ascii="Meiryo UI" w:eastAsia="Meiryo UI" w:hAnsi="Meiryo UI" w:cs="Meiryo UI" w:hint="eastAsia"/>
        </w:rPr>
        <w:t>、</w:t>
      </w:r>
      <w:r w:rsidR="004409FD">
        <w:rPr>
          <w:rFonts w:ascii="Meiryo UI" w:eastAsia="Meiryo UI" w:hAnsi="Meiryo UI" w:cs="Meiryo UI" w:hint="eastAsia"/>
        </w:rPr>
        <w:t>利用状況も</w:t>
      </w:r>
      <w:r w:rsidR="00551066">
        <w:rPr>
          <w:rFonts w:ascii="Meiryo UI" w:eastAsia="Meiryo UI" w:hAnsi="Meiryo UI" w:cs="Meiryo UI" w:hint="eastAsia"/>
        </w:rPr>
        <w:t>整理すると良いと思う</w:t>
      </w:r>
      <w:r w:rsidR="00DD59B7">
        <w:rPr>
          <w:rFonts w:ascii="Meiryo UI" w:eastAsia="Meiryo UI" w:hAnsi="Meiryo UI" w:cs="Meiryo UI" w:hint="eastAsia"/>
        </w:rPr>
        <w:t>。</w:t>
      </w:r>
      <w:r>
        <w:rPr>
          <w:rFonts w:ascii="Meiryo UI" w:eastAsia="Meiryo UI" w:hAnsi="Meiryo UI" w:cs="Meiryo UI" w:hint="eastAsia"/>
        </w:rPr>
        <w:t>（ヤフー）</w:t>
      </w:r>
    </w:p>
    <w:p w14:paraId="43F7DDD2" w14:textId="2453F68F" w:rsidR="00DD59B7" w:rsidRDefault="00DD59B7"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先ほど掛川市のところで、40団体からイベント</w:t>
      </w:r>
      <w:r w:rsidR="004409FD">
        <w:rPr>
          <w:rFonts w:ascii="Meiryo UI" w:eastAsia="Meiryo UI" w:hAnsi="Meiryo UI" w:cs="Meiryo UI" w:hint="eastAsia"/>
        </w:rPr>
        <w:t>情報</w:t>
      </w:r>
      <w:r>
        <w:rPr>
          <w:rFonts w:ascii="Meiryo UI" w:eastAsia="Meiryo UI" w:hAnsi="Meiryo UI" w:cs="Meiryo UI" w:hint="eastAsia"/>
        </w:rPr>
        <w:t>を集めて</w:t>
      </w:r>
      <w:r w:rsidR="00551066">
        <w:rPr>
          <w:rFonts w:ascii="Meiryo UI" w:eastAsia="Meiryo UI" w:hAnsi="Meiryo UI" w:cs="Meiryo UI" w:hint="eastAsia"/>
        </w:rPr>
        <w:t>いる</w:t>
      </w:r>
      <w:r>
        <w:rPr>
          <w:rFonts w:ascii="Meiryo UI" w:eastAsia="Meiryo UI" w:hAnsi="Meiryo UI" w:cs="Meiryo UI" w:hint="eastAsia"/>
        </w:rPr>
        <w:t>とあったが、どうやって集められたのか。</w:t>
      </w:r>
      <w:r w:rsidRPr="00C06D30">
        <w:rPr>
          <w:rFonts w:ascii="Meiryo UI" w:eastAsia="Meiryo UI" w:hAnsi="Meiryo UI" w:cs="Meiryo UI" w:hint="eastAsia"/>
        </w:rPr>
        <w:t>（大向主査）</w:t>
      </w:r>
    </w:p>
    <w:p w14:paraId="549B1AD6" w14:textId="6470F30F" w:rsidR="00DD59B7" w:rsidRDefault="00DD59B7"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40団体</w:t>
      </w:r>
      <w:r w:rsidR="004409FD">
        <w:rPr>
          <w:rFonts w:ascii="Meiryo UI" w:eastAsia="Meiryo UI" w:hAnsi="Meiryo UI" w:cs="Meiryo UI" w:hint="eastAsia"/>
        </w:rPr>
        <w:t>に</w:t>
      </w:r>
      <w:r>
        <w:rPr>
          <w:rFonts w:ascii="Meiryo UI" w:eastAsia="Meiryo UI" w:hAnsi="Meiryo UI" w:cs="Meiryo UI" w:hint="eastAsia"/>
        </w:rPr>
        <w:t>は</w:t>
      </w:r>
      <w:r w:rsidR="004409FD">
        <w:rPr>
          <w:rFonts w:ascii="Meiryo UI" w:eastAsia="Meiryo UI" w:hAnsi="Meiryo UI" w:cs="Meiryo UI" w:hint="eastAsia"/>
        </w:rPr>
        <w:t>IDを渡して自分たちで入れもらっている</w:t>
      </w:r>
      <w:r w:rsidR="00A254F0">
        <w:rPr>
          <w:rFonts w:ascii="Meiryo UI" w:eastAsia="Meiryo UI" w:hAnsi="Meiryo UI" w:cs="Meiryo UI" w:hint="eastAsia"/>
        </w:rPr>
        <w:t>。（掛川市）</w:t>
      </w:r>
    </w:p>
    <w:p w14:paraId="38CDD2FB" w14:textId="5C29703F" w:rsidR="00A254F0" w:rsidRDefault="00A254F0"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入力</w:t>
      </w:r>
      <w:r w:rsidR="004409FD">
        <w:rPr>
          <w:rFonts w:ascii="Meiryo UI" w:eastAsia="Meiryo UI" w:hAnsi="Meiryo UI" w:cs="Meiryo UI" w:hint="eastAsia"/>
        </w:rPr>
        <w:t>内容</w:t>
      </w:r>
      <w:r>
        <w:rPr>
          <w:rFonts w:ascii="Meiryo UI" w:eastAsia="Meiryo UI" w:hAnsi="Meiryo UI" w:cs="Meiryo UI" w:hint="eastAsia"/>
        </w:rPr>
        <w:t>は既に統一化されてい</w:t>
      </w:r>
      <w:r w:rsidR="004409FD">
        <w:rPr>
          <w:rFonts w:ascii="Meiryo UI" w:eastAsia="Meiryo UI" w:hAnsi="Meiryo UI" w:cs="Meiryo UI" w:hint="eastAsia"/>
        </w:rPr>
        <w:t>る</w:t>
      </w:r>
      <w:r>
        <w:rPr>
          <w:rFonts w:ascii="Meiryo UI" w:eastAsia="Meiryo UI" w:hAnsi="Meiryo UI" w:cs="Meiryo UI" w:hint="eastAsia"/>
        </w:rPr>
        <w:t>のか。</w:t>
      </w:r>
      <w:r w:rsidRPr="00C06D30">
        <w:rPr>
          <w:rFonts w:ascii="Meiryo UI" w:eastAsia="Meiryo UI" w:hAnsi="Meiryo UI" w:cs="Meiryo UI" w:hint="eastAsia"/>
        </w:rPr>
        <w:t>（大向主査）</w:t>
      </w:r>
    </w:p>
    <w:p w14:paraId="0FDDE54C" w14:textId="3CC40D02" w:rsidR="00A254F0" w:rsidRDefault="004409FD"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統一化済みである</w:t>
      </w:r>
      <w:r w:rsidR="00A254F0">
        <w:rPr>
          <w:rFonts w:ascii="Meiryo UI" w:eastAsia="Meiryo UI" w:hAnsi="Meiryo UI" w:cs="Meiryo UI" w:hint="eastAsia"/>
        </w:rPr>
        <w:t>。（掛川市）</w:t>
      </w:r>
    </w:p>
    <w:p w14:paraId="19604734" w14:textId="1FAB1580" w:rsidR="00A254F0" w:rsidRDefault="00A254F0"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静岡市の</w:t>
      </w:r>
      <w:r w:rsidR="00D96341">
        <w:rPr>
          <w:rFonts w:ascii="Meiryo UI" w:eastAsia="Meiryo UI" w:hAnsi="Meiryo UI" w:cs="Meiryo UI" w:hint="eastAsia"/>
        </w:rPr>
        <w:t>発表に示された通り、</w:t>
      </w:r>
      <w:r>
        <w:rPr>
          <w:rFonts w:ascii="Meiryo UI" w:eastAsia="Meiryo UI" w:hAnsi="Meiryo UI" w:cs="Meiryo UI" w:hint="eastAsia"/>
        </w:rPr>
        <w:t>API</w:t>
      </w:r>
      <w:r w:rsidR="00D96341">
        <w:rPr>
          <w:rFonts w:ascii="Meiryo UI" w:eastAsia="Meiryo UI" w:hAnsi="Meiryo UI" w:cs="Meiryo UI" w:hint="eastAsia"/>
        </w:rPr>
        <w:t>により</w:t>
      </w:r>
      <w:r>
        <w:rPr>
          <w:rFonts w:ascii="Meiryo UI" w:eastAsia="Meiryo UI" w:hAnsi="Meiryo UI" w:cs="Meiryo UI" w:hint="eastAsia"/>
        </w:rPr>
        <w:t>リアルタイム情報を配信するのは、ある種理想形だが、問題はAPIを出すと大量にアクセスが来た時に</w:t>
      </w:r>
      <w:r w:rsidR="00551066">
        <w:rPr>
          <w:rFonts w:ascii="Meiryo UI" w:eastAsia="Meiryo UI" w:hAnsi="Meiryo UI" w:cs="Meiryo UI" w:hint="eastAsia"/>
        </w:rPr>
        <w:t>サーバに負荷がかかってしまう点</w:t>
      </w:r>
      <w:r w:rsidR="00D96341">
        <w:rPr>
          <w:rFonts w:ascii="Meiryo UI" w:eastAsia="Meiryo UI" w:hAnsi="Meiryo UI" w:cs="Meiryo UI" w:hint="eastAsia"/>
        </w:rPr>
        <w:t>である</w:t>
      </w:r>
      <w:r>
        <w:rPr>
          <w:rFonts w:ascii="Meiryo UI" w:eastAsia="Meiryo UI" w:hAnsi="Meiryo UI" w:cs="Meiryo UI" w:hint="eastAsia"/>
        </w:rPr>
        <w:t>。それをどこまでサポートすべきか。実際のところはリスクや課題はあったか。</w:t>
      </w:r>
      <w:r w:rsidRPr="00C06D30">
        <w:rPr>
          <w:rFonts w:ascii="Meiryo UI" w:eastAsia="Meiryo UI" w:hAnsi="Meiryo UI" w:cs="Meiryo UI" w:hint="eastAsia"/>
        </w:rPr>
        <w:t>（大向主査）</w:t>
      </w:r>
    </w:p>
    <w:p w14:paraId="3561F649" w14:textId="1E365FEC" w:rsidR="00A254F0" w:rsidRDefault="00BC3DCF" w:rsidP="00A80FE3">
      <w:pPr>
        <w:pStyle w:val="afc"/>
        <w:numPr>
          <w:ilvl w:val="0"/>
          <w:numId w:val="13"/>
        </w:numPr>
        <w:ind w:leftChars="0" w:left="851" w:hanging="425"/>
        <w:rPr>
          <w:rFonts w:ascii="Meiryo UI" w:eastAsia="Meiryo UI" w:hAnsi="Meiryo UI" w:cs="Meiryo UI"/>
        </w:rPr>
      </w:pPr>
      <w:r w:rsidRPr="00D13AD8">
        <w:rPr>
          <w:rFonts w:ascii="Meiryo UI" w:eastAsia="Meiryo UI" w:hAnsi="Meiryo UI" w:cs="Meiryo UI" w:hint="eastAsia"/>
        </w:rPr>
        <w:t>サービス利用側にできるだけ多くアクセス対応いただくことを想定している。APIとしてデータ提供をするに当り、10秒間に10回までのアクセス制限を設けてクラウドを構築した。</w:t>
      </w:r>
      <w:r>
        <w:rPr>
          <w:rFonts w:ascii="Meiryo UI" w:eastAsia="Meiryo UI" w:hAnsi="Meiryo UI" w:cs="Meiryo UI" w:hint="eastAsia"/>
        </w:rPr>
        <w:t>今後サービスが広がっていく時には、規模感を変えていかなければいけない。また静岡市だけでAPI公開するのではなく、複数の自治体で公開した時にどうやって抱え込んでいくかが、次のステップとして考えるべき課題である。</w:t>
      </w:r>
      <w:r w:rsidR="00A254F0">
        <w:rPr>
          <w:rFonts w:ascii="Meiryo UI" w:eastAsia="Meiryo UI" w:hAnsi="Meiryo UI" w:cs="Meiryo UI" w:hint="eastAsia"/>
        </w:rPr>
        <w:t>（静岡市）</w:t>
      </w:r>
    </w:p>
    <w:p w14:paraId="68664DFE" w14:textId="1AD6E2F8" w:rsidR="00B524C2" w:rsidRDefault="00B524C2"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大規模配信に対して民間の事業者が持っているインフラ</w:t>
      </w:r>
      <w:r w:rsidR="000A3C98">
        <w:rPr>
          <w:rFonts w:ascii="Meiryo UI" w:eastAsia="Meiryo UI" w:hAnsi="Meiryo UI" w:cs="Meiryo UI" w:hint="eastAsia"/>
        </w:rPr>
        <w:t>等</w:t>
      </w:r>
      <w:r>
        <w:rPr>
          <w:rFonts w:ascii="Meiryo UI" w:eastAsia="Meiryo UI" w:hAnsi="Meiryo UI" w:cs="Meiryo UI" w:hint="eastAsia"/>
        </w:rPr>
        <w:t>を</w:t>
      </w:r>
      <w:r w:rsidR="000A3C98">
        <w:rPr>
          <w:rFonts w:ascii="Meiryo UI" w:eastAsia="Meiryo UI" w:hAnsi="Meiryo UI" w:cs="Meiryo UI" w:hint="eastAsia"/>
        </w:rPr>
        <w:t>どう</w:t>
      </w:r>
      <w:r>
        <w:rPr>
          <w:rFonts w:ascii="Meiryo UI" w:eastAsia="Meiryo UI" w:hAnsi="Meiryo UI" w:cs="Meiryo UI" w:hint="eastAsia"/>
        </w:rPr>
        <w:t>活用</w:t>
      </w:r>
      <w:r w:rsidR="000A3C98">
        <w:rPr>
          <w:rFonts w:ascii="Meiryo UI" w:eastAsia="Meiryo UI" w:hAnsi="Meiryo UI" w:cs="Meiryo UI" w:hint="eastAsia"/>
        </w:rPr>
        <w:t>す</w:t>
      </w:r>
      <w:r>
        <w:rPr>
          <w:rFonts w:ascii="Meiryo UI" w:eastAsia="Meiryo UI" w:hAnsi="Meiryo UI" w:cs="Meiryo UI" w:hint="eastAsia"/>
        </w:rPr>
        <w:t>るか、議論が必要であるし、面白い</w:t>
      </w:r>
      <w:r w:rsidR="002919CB">
        <w:rPr>
          <w:rFonts w:ascii="Meiryo UI" w:eastAsia="Meiryo UI" w:hAnsi="Meiryo UI" w:cs="Meiryo UI" w:hint="eastAsia"/>
        </w:rPr>
        <w:t>取っ掛かり</w:t>
      </w:r>
      <w:r>
        <w:rPr>
          <w:rFonts w:ascii="Meiryo UI" w:eastAsia="Meiryo UI" w:hAnsi="Meiryo UI" w:cs="Meiryo UI" w:hint="eastAsia"/>
        </w:rPr>
        <w:t>になると思う。</w:t>
      </w:r>
      <w:r w:rsidRPr="00C06D30">
        <w:rPr>
          <w:rFonts w:ascii="Meiryo UI" w:eastAsia="Meiryo UI" w:hAnsi="Meiryo UI" w:cs="Meiryo UI" w:hint="eastAsia"/>
        </w:rPr>
        <w:t>（大向主査）</w:t>
      </w:r>
    </w:p>
    <w:p w14:paraId="1047C1EE" w14:textId="6DA788A0" w:rsidR="00B524C2" w:rsidRDefault="00B524C2" w:rsidP="00A80FE3">
      <w:pPr>
        <w:pStyle w:val="afc"/>
        <w:numPr>
          <w:ilvl w:val="0"/>
          <w:numId w:val="13"/>
        </w:numPr>
        <w:ind w:leftChars="0" w:left="851" w:hanging="425"/>
        <w:rPr>
          <w:rFonts w:ascii="Meiryo UI" w:eastAsia="Meiryo UI" w:hAnsi="Meiryo UI" w:cs="Meiryo UI"/>
        </w:rPr>
      </w:pPr>
      <w:r>
        <w:rPr>
          <w:rFonts w:ascii="Meiryo UI" w:eastAsia="Meiryo UI" w:hAnsi="Meiryo UI" w:cs="Meiryo UI" w:hint="eastAsia"/>
        </w:rPr>
        <w:t>静岡市の事例</w:t>
      </w:r>
      <w:r w:rsidR="007E1627">
        <w:rPr>
          <w:rFonts w:ascii="Meiryo UI" w:eastAsia="Meiryo UI" w:hAnsi="Meiryo UI" w:cs="Meiryo UI" w:hint="eastAsia"/>
        </w:rPr>
        <w:t>は</w:t>
      </w:r>
      <w:r>
        <w:rPr>
          <w:rFonts w:ascii="Meiryo UI" w:eastAsia="Meiryo UI" w:hAnsi="Meiryo UI" w:cs="Meiryo UI" w:hint="eastAsia"/>
        </w:rPr>
        <w:t>、毎年発展していて勉強</w:t>
      </w:r>
      <w:r w:rsidR="007E1627">
        <w:rPr>
          <w:rFonts w:ascii="Meiryo UI" w:eastAsia="Meiryo UI" w:hAnsi="Meiryo UI" w:cs="Meiryo UI" w:hint="eastAsia"/>
        </w:rPr>
        <w:t>になる</w:t>
      </w:r>
      <w:r>
        <w:rPr>
          <w:rFonts w:ascii="Meiryo UI" w:eastAsia="Meiryo UI" w:hAnsi="Meiryo UI" w:cs="Meiryo UI" w:hint="eastAsia"/>
        </w:rPr>
        <w:t>。発展系としてヤフーと連携することによ</w:t>
      </w:r>
      <w:r w:rsidR="007E1627">
        <w:rPr>
          <w:rFonts w:ascii="Meiryo UI" w:eastAsia="Meiryo UI" w:hAnsi="Meiryo UI" w:cs="Meiryo UI" w:hint="eastAsia"/>
        </w:rPr>
        <w:t>る</w:t>
      </w:r>
      <w:r>
        <w:rPr>
          <w:rFonts w:ascii="Meiryo UI" w:eastAsia="Meiryo UI" w:hAnsi="Meiryo UI" w:cs="Meiryo UI" w:hint="eastAsia"/>
        </w:rPr>
        <w:t>官民データの取組についても勉強させていただいた。交通系や気象系の協議会も立ち上がっており、</w:t>
      </w:r>
      <w:r w:rsidR="00AE513B">
        <w:rPr>
          <w:rFonts w:ascii="Meiryo UI" w:eastAsia="Meiryo UI" w:hAnsi="Meiryo UI" w:cs="Meiryo UI" w:hint="eastAsia"/>
        </w:rPr>
        <w:t>他の取り組みや分野</w:t>
      </w:r>
      <w:r>
        <w:rPr>
          <w:rFonts w:ascii="Meiryo UI" w:eastAsia="Meiryo UI" w:hAnsi="Meiryo UI" w:cs="Meiryo UI" w:hint="eastAsia"/>
        </w:rPr>
        <w:t>と連携することによって</w:t>
      </w:r>
      <w:r w:rsidR="0090031E">
        <w:rPr>
          <w:rFonts w:ascii="Meiryo UI" w:eastAsia="Meiryo UI" w:hAnsi="Meiryo UI" w:cs="Meiryo UI" w:hint="eastAsia"/>
        </w:rPr>
        <w:t>データ配信も</w:t>
      </w:r>
      <w:r w:rsidR="007E1627">
        <w:rPr>
          <w:rFonts w:ascii="Meiryo UI" w:eastAsia="Meiryo UI" w:hAnsi="Meiryo UI" w:cs="Meiryo UI" w:hint="eastAsia"/>
        </w:rPr>
        <w:t>活性化されてい</w:t>
      </w:r>
      <w:r w:rsidR="0017700D">
        <w:rPr>
          <w:rFonts w:ascii="Meiryo UI" w:eastAsia="Meiryo UI" w:hAnsi="Meiryo UI" w:cs="Meiryo UI" w:hint="eastAsia"/>
        </w:rPr>
        <w:t>く。</w:t>
      </w:r>
      <w:r w:rsidR="0090031E">
        <w:rPr>
          <w:rFonts w:ascii="Meiryo UI" w:eastAsia="Meiryo UI" w:hAnsi="Meiryo UI" w:cs="Meiryo UI" w:hint="eastAsia"/>
        </w:rPr>
        <w:t>データ連携の</w:t>
      </w:r>
      <w:r w:rsidR="007E1627">
        <w:rPr>
          <w:rFonts w:ascii="Meiryo UI" w:eastAsia="Meiryo UI" w:hAnsi="Meiryo UI" w:cs="Meiryo UI" w:hint="eastAsia"/>
        </w:rPr>
        <w:t>可能性を</w:t>
      </w:r>
      <w:r w:rsidR="0090031E">
        <w:rPr>
          <w:rFonts w:ascii="Meiryo UI" w:eastAsia="Meiryo UI" w:hAnsi="Meiryo UI" w:cs="Meiryo UI" w:hint="eastAsia"/>
        </w:rPr>
        <w:t>感じた。</w:t>
      </w:r>
      <w:r>
        <w:rPr>
          <w:rFonts w:ascii="Meiryo UI" w:eastAsia="Meiryo UI" w:hAnsi="Meiryo UI" w:cs="Meiryo UI" w:hint="eastAsia"/>
        </w:rPr>
        <w:t>（日立製作所）</w:t>
      </w:r>
    </w:p>
    <w:p w14:paraId="5ABBC398" w14:textId="77777777" w:rsidR="006A57C3" w:rsidRPr="0092300C" w:rsidRDefault="006A57C3" w:rsidP="006A57C3">
      <w:pPr>
        <w:pStyle w:val="a0"/>
        <w:ind w:right="210"/>
        <w:rPr>
          <w:rFonts w:ascii="Meiryo UI" w:hAnsi="Meiryo UI" w:cs="Meiryo UI"/>
        </w:rPr>
      </w:pPr>
      <w:r>
        <w:rPr>
          <w:rFonts w:hint="eastAsia"/>
        </w:rPr>
        <w:lastRenderedPageBreak/>
        <w:t>内</w:t>
      </w:r>
      <w:r w:rsidRPr="0092300C">
        <w:rPr>
          <w:rFonts w:ascii="Meiryo UI" w:hAnsi="Meiryo UI" w:cs="Meiryo UI" w:hint="eastAsia"/>
        </w:rPr>
        <w:t>閣官房IT室より「官民ラウンドテーブル」の</w:t>
      </w:r>
      <w:r>
        <w:rPr>
          <w:rFonts w:ascii="Meiryo UI" w:hAnsi="Meiryo UI" w:cs="Meiryo UI" w:hint="eastAsia"/>
        </w:rPr>
        <w:t>開催結果概要</w:t>
      </w:r>
      <w:r w:rsidRPr="0092300C">
        <w:rPr>
          <w:rFonts w:ascii="Meiryo UI" w:hAnsi="Meiryo UI" w:cs="Meiryo UI" w:hint="eastAsia"/>
        </w:rPr>
        <w:t>を説明。（内閣官房IT室）</w:t>
      </w:r>
    </w:p>
    <w:p w14:paraId="74D7D55E" w14:textId="148313C3" w:rsidR="0090031E" w:rsidRPr="00A80FE3" w:rsidRDefault="0090031E" w:rsidP="0090031E">
      <w:pPr>
        <w:pStyle w:val="a0"/>
        <w:ind w:right="210"/>
      </w:pPr>
      <w:r>
        <w:rPr>
          <w:rFonts w:hint="eastAsia"/>
        </w:rPr>
        <w:t>事務局より</w:t>
      </w:r>
      <w:r w:rsidR="00A80FE3">
        <w:rPr>
          <w:rFonts w:hint="eastAsia"/>
        </w:rPr>
        <w:t>資料</w:t>
      </w:r>
      <w:r w:rsidR="00A80FE3" w:rsidRPr="00A80FE3">
        <w:rPr>
          <w:rFonts w:ascii="Meiryo UI" w:hAnsi="Meiryo UI" w:cs="Meiryo UI" w:hint="eastAsia"/>
        </w:rPr>
        <w:t>12</w:t>
      </w:r>
      <w:r w:rsidR="00A80FE3">
        <w:rPr>
          <w:rFonts w:ascii="Meiryo UI" w:hAnsi="Meiryo UI" w:cs="Meiryo UI" w:hint="eastAsia"/>
        </w:rPr>
        <w:t>の説明</w:t>
      </w:r>
      <w:r w:rsidR="00C94EAB">
        <w:rPr>
          <w:rFonts w:ascii="Meiryo UI" w:hAnsi="Meiryo UI" w:cs="Meiryo UI" w:hint="eastAsia"/>
        </w:rPr>
        <w:t>。（事務局）</w:t>
      </w:r>
    </w:p>
    <w:p w14:paraId="2500347C" w14:textId="76B1EA54" w:rsidR="00A80FE3" w:rsidRDefault="00A80FE3" w:rsidP="00A80FE3">
      <w:pPr>
        <w:pStyle w:val="a0"/>
        <w:numPr>
          <w:ilvl w:val="0"/>
          <w:numId w:val="12"/>
        </w:numPr>
        <w:ind w:left="851" w:right="210" w:hanging="425"/>
      </w:pPr>
      <w:r>
        <w:rPr>
          <w:rFonts w:hint="eastAsia"/>
        </w:rPr>
        <w:t>給付金情報のアンケートの中</w:t>
      </w:r>
      <w:r w:rsidR="0017700D">
        <w:rPr>
          <w:rFonts w:hint="eastAsia"/>
        </w:rPr>
        <w:t>で</w:t>
      </w:r>
      <w:r w:rsidR="0097572D">
        <w:rPr>
          <w:rFonts w:hint="eastAsia"/>
        </w:rPr>
        <w:t>、フォーマットとの対応状況を回答頂く設問では、</w:t>
      </w:r>
      <w:r w:rsidR="0017700D">
        <w:rPr>
          <w:rFonts w:hint="eastAsia"/>
        </w:rPr>
        <w:t>給付金制度として</w:t>
      </w:r>
      <w:r w:rsidR="006C59BC">
        <w:rPr>
          <w:rFonts w:hint="eastAsia"/>
        </w:rPr>
        <w:t>何を選んだらいいのか回答しづらいのではないだろうか。また、</w:t>
      </w:r>
      <w:r w:rsidR="007C20E7">
        <w:rPr>
          <w:rFonts w:hint="eastAsia"/>
        </w:rPr>
        <w:t>フォーマット共通化に必要な</w:t>
      </w:r>
      <w:r w:rsidR="009940CF">
        <w:rPr>
          <w:rFonts w:hint="eastAsia"/>
        </w:rPr>
        <w:t>施策</w:t>
      </w:r>
      <w:r w:rsidR="007C20E7">
        <w:rPr>
          <w:rFonts w:hint="eastAsia"/>
        </w:rPr>
        <w:t>は</w:t>
      </w:r>
      <w:r w:rsidR="006C59BC">
        <w:rPr>
          <w:rFonts w:hint="eastAsia"/>
        </w:rPr>
        <w:t>複数回答</w:t>
      </w:r>
      <w:r w:rsidR="00CA3D90">
        <w:rPr>
          <w:rFonts w:hint="eastAsia"/>
        </w:rPr>
        <w:t>が妥当</w:t>
      </w:r>
      <w:r w:rsidR="006C59BC">
        <w:rPr>
          <w:rFonts w:hint="eastAsia"/>
        </w:rPr>
        <w:t>ではないか。</w:t>
      </w:r>
      <w:r>
        <w:rPr>
          <w:rFonts w:hint="eastAsia"/>
        </w:rPr>
        <w:t>（室蘭市）</w:t>
      </w:r>
    </w:p>
    <w:p w14:paraId="7FB7060F" w14:textId="4B1858A1" w:rsidR="00CA3D90" w:rsidRPr="00CA3D90" w:rsidRDefault="00CA3D90" w:rsidP="00A80FE3">
      <w:pPr>
        <w:pStyle w:val="a0"/>
        <w:numPr>
          <w:ilvl w:val="0"/>
          <w:numId w:val="12"/>
        </w:numPr>
        <w:ind w:left="851" w:right="210" w:hanging="425"/>
      </w:pPr>
      <w:r>
        <w:rPr>
          <w:rFonts w:hint="eastAsia"/>
        </w:rPr>
        <w:t>複数回答あるいは、順位をつける形式のほうが良い。</w:t>
      </w:r>
      <w:r w:rsidRPr="00C06D30">
        <w:rPr>
          <w:rFonts w:ascii="Meiryo UI" w:hAnsi="Meiryo UI" w:cs="Meiryo UI" w:hint="eastAsia"/>
        </w:rPr>
        <w:t>（大向主査）</w:t>
      </w:r>
    </w:p>
    <w:p w14:paraId="000CF88D" w14:textId="54214DB8" w:rsidR="00CA3D90" w:rsidRPr="00C621B0" w:rsidRDefault="00CA3D90" w:rsidP="00A80FE3">
      <w:pPr>
        <w:pStyle w:val="a0"/>
        <w:numPr>
          <w:ilvl w:val="0"/>
          <w:numId w:val="12"/>
        </w:numPr>
        <w:ind w:left="851" w:right="210" w:hanging="425"/>
      </w:pPr>
      <w:r>
        <w:rPr>
          <w:rFonts w:ascii="Meiryo UI" w:hAnsi="Meiryo UI" w:cs="Meiryo UI" w:hint="eastAsia"/>
        </w:rPr>
        <w:t>給付金</w:t>
      </w:r>
      <w:r w:rsidR="009940CF">
        <w:rPr>
          <w:rFonts w:ascii="Meiryo UI" w:hAnsi="Meiryo UI" w:cs="Meiryo UI" w:hint="eastAsia"/>
        </w:rPr>
        <w:t>制度</w:t>
      </w:r>
      <w:r>
        <w:rPr>
          <w:rFonts w:ascii="Meiryo UI" w:hAnsi="Meiryo UI" w:cs="Meiryo UI" w:hint="eastAsia"/>
        </w:rPr>
        <w:t>はこれから</w:t>
      </w:r>
      <w:r w:rsidR="00E46B6E">
        <w:rPr>
          <w:rFonts w:ascii="Meiryo UI" w:hAnsi="Meiryo UI" w:cs="Meiryo UI" w:hint="eastAsia"/>
        </w:rPr>
        <w:t>フォーマットを</w:t>
      </w:r>
      <w:r>
        <w:rPr>
          <w:rFonts w:ascii="Meiryo UI" w:hAnsi="Meiryo UI" w:cs="Meiryo UI" w:hint="eastAsia"/>
        </w:rPr>
        <w:t>作るので、他の団体で</w:t>
      </w:r>
      <w:r w:rsidR="00486969">
        <w:rPr>
          <w:rFonts w:ascii="Meiryo UI" w:hAnsi="Meiryo UI" w:cs="Meiryo UI" w:hint="eastAsia"/>
        </w:rPr>
        <w:t>も</w:t>
      </w:r>
      <w:r>
        <w:rPr>
          <w:rFonts w:ascii="Meiryo UI" w:hAnsi="Meiryo UI" w:cs="Meiryo UI" w:hint="eastAsia"/>
        </w:rPr>
        <w:t>同じような情報をお持ちかどうか調査するという</w:t>
      </w:r>
      <w:r w:rsidR="00E46B6E">
        <w:rPr>
          <w:rFonts w:ascii="Meiryo UI" w:hAnsi="Meiryo UI" w:cs="Meiryo UI" w:hint="eastAsia"/>
        </w:rPr>
        <w:t>点</w:t>
      </w:r>
      <w:r>
        <w:rPr>
          <w:rFonts w:ascii="Meiryo UI" w:hAnsi="Meiryo UI" w:cs="Meiryo UI" w:hint="eastAsia"/>
        </w:rPr>
        <w:t>で参考になる</w:t>
      </w:r>
      <w:r w:rsidR="00AE513B">
        <w:rPr>
          <w:rFonts w:ascii="Meiryo UI" w:hAnsi="Meiryo UI" w:cs="Meiryo UI" w:hint="eastAsia"/>
        </w:rPr>
        <w:t>アンケートだ</w:t>
      </w:r>
      <w:r>
        <w:rPr>
          <w:rFonts w:ascii="Meiryo UI" w:hAnsi="Meiryo UI" w:cs="Meiryo UI" w:hint="eastAsia"/>
        </w:rPr>
        <w:t>と思う。行政イベントについては、既に内閣官房の推奨データセットで定められていて、その情報を持っているかどうかを改めて調査するよりは、推奨データセットをベースにさらに</w:t>
      </w:r>
      <w:r w:rsidR="008573D0">
        <w:rPr>
          <w:rFonts w:ascii="Meiryo UI" w:hAnsi="Meiryo UI" w:cs="Meiryo UI" w:hint="eastAsia"/>
        </w:rPr>
        <w:t>他の</w:t>
      </w:r>
      <w:r>
        <w:rPr>
          <w:rFonts w:ascii="Meiryo UI" w:hAnsi="Meiryo UI" w:cs="Meiryo UI" w:hint="eastAsia"/>
        </w:rPr>
        <w:t>イベントに対応する</w:t>
      </w:r>
      <w:r w:rsidR="00E23920">
        <w:rPr>
          <w:rFonts w:ascii="Meiryo UI" w:hAnsi="Meiryo UI" w:cs="Meiryo UI" w:hint="eastAsia"/>
        </w:rPr>
        <w:t>ための内容としてほしい。</w:t>
      </w:r>
      <w:r w:rsidR="00845185">
        <w:rPr>
          <w:rFonts w:ascii="Meiryo UI" w:hAnsi="Meiryo UI" w:cs="Meiryo UI" w:hint="eastAsia"/>
        </w:rPr>
        <w:t>推奨データセットで</w:t>
      </w:r>
      <w:r>
        <w:rPr>
          <w:rFonts w:ascii="Meiryo UI" w:hAnsi="Meiryo UI" w:cs="Meiryo UI" w:hint="eastAsia"/>
        </w:rPr>
        <w:t>定め</w:t>
      </w:r>
      <w:r w:rsidR="00845185">
        <w:rPr>
          <w:rFonts w:ascii="Meiryo UI" w:hAnsi="Meiryo UI" w:cs="Meiryo UI" w:hint="eastAsia"/>
        </w:rPr>
        <w:t>て</w:t>
      </w:r>
      <w:r>
        <w:rPr>
          <w:rFonts w:ascii="Meiryo UI" w:hAnsi="Meiryo UI" w:cs="Meiryo UI" w:hint="eastAsia"/>
        </w:rPr>
        <w:t>い</w:t>
      </w:r>
      <w:r w:rsidR="00486969">
        <w:rPr>
          <w:rFonts w:ascii="Meiryo UI" w:hAnsi="Meiryo UI" w:cs="Meiryo UI" w:hint="eastAsia"/>
        </w:rPr>
        <w:t>ない情報まで整理する必要があるのかまとめていただき、それに基づいて</w:t>
      </w:r>
      <w:r>
        <w:rPr>
          <w:rFonts w:ascii="Meiryo UI" w:hAnsi="Meiryo UI" w:cs="Meiryo UI" w:hint="eastAsia"/>
        </w:rPr>
        <w:t>各自</w:t>
      </w:r>
      <w:r w:rsidR="00486969">
        <w:rPr>
          <w:rFonts w:ascii="Meiryo UI" w:hAnsi="Meiryo UI" w:cs="Meiryo UI" w:hint="eastAsia"/>
        </w:rPr>
        <w:t>治体で持っているか否か、</w:t>
      </w:r>
      <w:r w:rsidR="00845185">
        <w:rPr>
          <w:rFonts w:ascii="Meiryo UI" w:hAnsi="Meiryo UI" w:cs="Meiryo UI" w:hint="eastAsia"/>
        </w:rPr>
        <w:t>またフォーマットを</w:t>
      </w:r>
      <w:r w:rsidR="00486969">
        <w:rPr>
          <w:rFonts w:ascii="Meiryo UI" w:hAnsi="Meiryo UI" w:cs="Meiryo UI" w:hint="eastAsia"/>
        </w:rPr>
        <w:t>定める必要性を感じているか</w:t>
      </w:r>
      <w:r w:rsidR="00E23920">
        <w:rPr>
          <w:rFonts w:ascii="Meiryo UI" w:hAnsi="Meiryo UI" w:cs="Meiryo UI" w:hint="eastAsia"/>
        </w:rPr>
        <w:t>等を</w:t>
      </w:r>
      <w:r>
        <w:rPr>
          <w:rFonts w:ascii="Meiryo UI" w:hAnsi="Meiryo UI" w:cs="Meiryo UI" w:hint="eastAsia"/>
        </w:rPr>
        <w:t>アンケート</w:t>
      </w:r>
      <w:r w:rsidR="00E23920">
        <w:rPr>
          <w:rFonts w:ascii="Meiryo UI" w:hAnsi="Meiryo UI" w:cs="Meiryo UI" w:hint="eastAsia"/>
        </w:rPr>
        <w:t>に含めて欲しい</w:t>
      </w:r>
      <w:r w:rsidR="00C621B0">
        <w:rPr>
          <w:rFonts w:ascii="Meiryo UI" w:hAnsi="Meiryo UI" w:cs="Meiryo UI" w:hint="eastAsia"/>
        </w:rPr>
        <w:t>。</w:t>
      </w:r>
      <w:r>
        <w:rPr>
          <w:rFonts w:ascii="Meiryo UI" w:hAnsi="Meiryo UI" w:cs="Meiryo UI" w:hint="eastAsia"/>
        </w:rPr>
        <w:t>（総務省）</w:t>
      </w:r>
    </w:p>
    <w:p w14:paraId="6167A0B0" w14:textId="3E085269" w:rsidR="00C621B0" w:rsidRPr="009E0090" w:rsidRDefault="00C621B0" w:rsidP="00A80FE3">
      <w:pPr>
        <w:pStyle w:val="a0"/>
        <w:numPr>
          <w:ilvl w:val="0"/>
          <w:numId w:val="12"/>
        </w:numPr>
        <w:ind w:left="851" w:right="210" w:hanging="425"/>
      </w:pPr>
      <w:r>
        <w:rPr>
          <w:rFonts w:ascii="Meiryo UI" w:hAnsi="Meiryo UI" w:cs="Meiryo UI" w:hint="eastAsia"/>
        </w:rPr>
        <w:t>いただいたご意見を基に修正を行う。（事務局）</w:t>
      </w:r>
    </w:p>
    <w:p w14:paraId="297485FF" w14:textId="77777777" w:rsidR="004B1603" w:rsidRDefault="004B1603" w:rsidP="00A703C9">
      <w:pPr>
        <w:rPr>
          <w:rFonts w:ascii="Meiryo UI" w:eastAsia="Meiryo UI" w:hAnsi="Meiryo UI" w:cs="Meiryo UI"/>
        </w:rPr>
      </w:pPr>
    </w:p>
    <w:p w14:paraId="440F3E5A" w14:textId="0ED200C7" w:rsidR="006F1A85" w:rsidRPr="009E0090" w:rsidRDefault="003B14D8" w:rsidP="00A703C9">
      <w:pPr>
        <w:rPr>
          <w:rFonts w:ascii="Meiryo UI" w:eastAsia="Meiryo UI" w:hAnsi="Meiryo UI" w:cs="Meiryo UI"/>
        </w:rPr>
      </w:pPr>
      <w:r w:rsidRPr="00FB11EE">
        <w:rPr>
          <w:rFonts w:ascii="Meiryo UI" w:eastAsia="Meiryo UI" w:hAnsi="Meiryo UI" w:cs="Meiryo UI" w:hint="eastAsia"/>
        </w:rPr>
        <w:t>（７</w:t>
      </w:r>
      <w:r w:rsidR="00802200" w:rsidRPr="00FB11EE">
        <w:rPr>
          <w:rFonts w:ascii="Meiryo UI" w:eastAsia="Meiryo UI" w:hAnsi="Meiryo UI" w:cs="Meiryo UI" w:hint="eastAsia"/>
        </w:rPr>
        <w:t>）</w:t>
      </w:r>
      <w:r w:rsidR="00802200" w:rsidRPr="004262DA">
        <w:rPr>
          <w:rFonts w:ascii="Meiryo UI" w:eastAsia="Meiryo UI" w:hAnsi="Meiryo UI" w:cs="Meiryo UI" w:hint="eastAsia"/>
        </w:rPr>
        <w:t>今後のスケジュールなど</w:t>
      </w:r>
    </w:p>
    <w:p w14:paraId="403A8717" w14:textId="7F7DE7F8" w:rsidR="006F1A85" w:rsidRPr="004262DA" w:rsidRDefault="00C621B0" w:rsidP="00A703C9">
      <w:pPr>
        <w:pStyle w:val="a0"/>
        <w:ind w:left="420" w:right="210"/>
        <w:rPr>
          <w:rFonts w:ascii="Meiryo UI" w:hAnsi="Meiryo UI" w:cs="Meiryo UI"/>
          <w:szCs w:val="21"/>
        </w:rPr>
      </w:pPr>
      <w:r>
        <w:rPr>
          <w:rFonts w:ascii="Meiryo UI" w:hAnsi="Meiryo UI" w:cs="Meiryo UI" w:hint="eastAsia"/>
          <w:szCs w:val="21"/>
        </w:rPr>
        <w:t>第3回は2月26日に開催する。</w:t>
      </w:r>
      <w:r w:rsidR="003D2E46">
        <w:rPr>
          <w:rFonts w:ascii="Meiryo UI" w:hAnsi="Meiryo UI" w:cs="Meiryo UI" w:hint="eastAsia"/>
          <w:szCs w:val="21"/>
        </w:rPr>
        <w:t>（</w:t>
      </w:r>
      <w:r w:rsidR="003D2E46">
        <w:rPr>
          <w:rFonts w:ascii="Meiryo UI" w:hAnsi="Meiryo UI" w:cs="Meiryo UI" w:hint="eastAsia"/>
        </w:rPr>
        <w:t>事務局</w:t>
      </w:r>
      <w:r w:rsidR="003D2E46">
        <w:rPr>
          <w:rFonts w:ascii="Meiryo UI" w:hAnsi="Meiryo UI" w:cs="Meiryo UI" w:hint="eastAsia"/>
          <w:szCs w:val="21"/>
        </w:rPr>
        <w:t>）</w:t>
      </w:r>
    </w:p>
    <w:p w14:paraId="630D4B98" w14:textId="297B7708" w:rsidR="00436A0E" w:rsidRPr="009E0090" w:rsidRDefault="00436A0E" w:rsidP="00A85DE0">
      <w:pPr>
        <w:pStyle w:val="a0"/>
        <w:numPr>
          <w:ilvl w:val="0"/>
          <w:numId w:val="0"/>
        </w:numPr>
        <w:ind w:left="784" w:right="210"/>
        <w:jc w:val="right"/>
        <w:rPr>
          <w:rFonts w:ascii="Meiryo UI" w:hAnsi="Meiryo UI" w:cs="Meiryo UI"/>
        </w:rPr>
      </w:pPr>
      <w:r w:rsidRPr="009E0090">
        <w:rPr>
          <w:rFonts w:ascii="Meiryo UI" w:hAnsi="Meiryo UI" w:cs="Meiryo UI" w:hint="eastAsia"/>
        </w:rPr>
        <w:t>以上</w:t>
      </w:r>
    </w:p>
    <w:sectPr w:rsidR="00436A0E" w:rsidRPr="009E0090" w:rsidSect="00C46CF7">
      <w:footerReference w:type="default" r:id="rId9"/>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F87A" w14:textId="77777777" w:rsidR="00B524C2" w:rsidRDefault="00B524C2" w:rsidP="00FF1421">
      <w:r>
        <w:separator/>
      </w:r>
    </w:p>
  </w:endnote>
  <w:endnote w:type="continuationSeparator" w:id="0">
    <w:p w14:paraId="45EC9062" w14:textId="77777777" w:rsidR="00B524C2" w:rsidRDefault="00B524C2" w:rsidP="00FF1421">
      <w:r>
        <w:continuationSeparator/>
      </w:r>
    </w:p>
  </w:endnote>
  <w:endnote w:type="continuationNotice" w:id="1">
    <w:p w14:paraId="06EEFC52" w14:textId="77777777" w:rsidR="00B524C2" w:rsidRDefault="00B52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7ECE" w14:textId="13333F9D" w:rsidR="00B524C2" w:rsidRDefault="00B524C2">
    <w:pPr>
      <w:pStyle w:val="af0"/>
      <w:jc w:val="center"/>
    </w:pPr>
    <w:r>
      <w:fldChar w:fldCharType="begin"/>
    </w:r>
    <w:r>
      <w:instrText>PAGE   \* MERGEFORMAT</w:instrText>
    </w:r>
    <w:r>
      <w:fldChar w:fldCharType="separate"/>
    </w:r>
    <w:r w:rsidR="007022DA" w:rsidRPr="007022DA">
      <w:rPr>
        <w:noProof/>
        <w:lang w:val="ja-JP"/>
      </w:rPr>
      <w:t>1</w:t>
    </w:r>
    <w:r>
      <w:rPr>
        <w:noProof/>
        <w:lang w:val="ja-JP"/>
      </w:rPr>
      <w:fldChar w:fldCharType="end"/>
    </w:r>
  </w:p>
  <w:p w14:paraId="5E49AE2E" w14:textId="77777777" w:rsidR="00B524C2" w:rsidRDefault="00B524C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7724" w14:textId="77777777" w:rsidR="00B524C2" w:rsidRDefault="00B524C2" w:rsidP="00FF1421">
      <w:r>
        <w:separator/>
      </w:r>
    </w:p>
  </w:footnote>
  <w:footnote w:type="continuationSeparator" w:id="0">
    <w:p w14:paraId="35EFDF15" w14:textId="77777777" w:rsidR="00B524C2" w:rsidRDefault="00B524C2" w:rsidP="00FF1421">
      <w:r>
        <w:continuationSeparator/>
      </w:r>
    </w:p>
  </w:footnote>
  <w:footnote w:type="continuationNotice" w:id="1">
    <w:p w14:paraId="1E3DCFBF" w14:textId="77777777" w:rsidR="00B524C2" w:rsidRDefault="00B524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15:restartNumberingAfterBreak="0">
    <w:nsid w:val="130D0A2B"/>
    <w:multiLevelType w:val="hybridMultilevel"/>
    <w:tmpl w:val="5248FC60"/>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2DD0071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49188E"/>
    <w:multiLevelType w:val="hybridMultilevel"/>
    <w:tmpl w:val="76F64E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67235"/>
    <w:multiLevelType w:val="hybridMultilevel"/>
    <w:tmpl w:val="0A1E81F8"/>
    <w:lvl w:ilvl="0" w:tplc="6A14EFCC">
      <w:numFmt w:val="bullet"/>
      <w:lvlText w:val="・"/>
      <w:lvlJc w:val="left"/>
      <w:pPr>
        <w:ind w:left="923" w:hanging="420"/>
      </w:pPr>
      <w:rPr>
        <w:rFonts w:ascii="Meiryo UI" w:eastAsia="Meiryo UI" w:hAnsi="Meiryo UI" w:cs="Meiryo UI" w:hint="eastAsia"/>
      </w:rPr>
    </w:lvl>
    <w:lvl w:ilvl="1" w:tplc="0409000B">
      <w:start w:val="1"/>
      <w:numFmt w:val="bullet"/>
      <w:lvlText w:val=""/>
      <w:lvlJc w:val="left"/>
      <w:pPr>
        <w:ind w:left="1343" w:hanging="420"/>
      </w:pPr>
      <w:rPr>
        <w:rFonts w:ascii="Wingdings" w:hAnsi="Wingdings" w:hint="default"/>
      </w:rPr>
    </w:lvl>
    <w:lvl w:ilvl="2" w:tplc="0409000D" w:tentative="1">
      <w:start w:val="1"/>
      <w:numFmt w:val="bullet"/>
      <w:lvlText w:val=""/>
      <w:lvlJc w:val="left"/>
      <w:pPr>
        <w:ind w:left="1763" w:hanging="420"/>
      </w:pPr>
      <w:rPr>
        <w:rFonts w:ascii="Wingdings" w:hAnsi="Wingdings" w:hint="default"/>
      </w:rPr>
    </w:lvl>
    <w:lvl w:ilvl="3" w:tplc="04090001" w:tentative="1">
      <w:start w:val="1"/>
      <w:numFmt w:val="bullet"/>
      <w:lvlText w:val=""/>
      <w:lvlJc w:val="left"/>
      <w:pPr>
        <w:ind w:left="2183" w:hanging="420"/>
      </w:pPr>
      <w:rPr>
        <w:rFonts w:ascii="Wingdings" w:hAnsi="Wingdings" w:hint="default"/>
      </w:rPr>
    </w:lvl>
    <w:lvl w:ilvl="4" w:tplc="0409000B" w:tentative="1">
      <w:start w:val="1"/>
      <w:numFmt w:val="bullet"/>
      <w:lvlText w:val=""/>
      <w:lvlJc w:val="left"/>
      <w:pPr>
        <w:ind w:left="2603" w:hanging="420"/>
      </w:pPr>
      <w:rPr>
        <w:rFonts w:ascii="Wingdings" w:hAnsi="Wingdings" w:hint="default"/>
      </w:rPr>
    </w:lvl>
    <w:lvl w:ilvl="5" w:tplc="0409000D" w:tentative="1">
      <w:start w:val="1"/>
      <w:numFmt w:val="bullet"/>
      <w:lvlText w:val=""/>
      <w:lvlJc w:val="left"/>
      <w:pPr>
        <w:ind w:left="3023" w:hanging="420"/>
      </w:pPr>
      <w:rPr>
        <w:rFonts w:ascii="Wingdings" w:hAnsi="Wingdings" w:hint="default"/>
      </w:rPr>
    </w:lvl>
    <w:lvl w:ilvl="6" w:tplc="04090001" w:tentative="1">
      <w:start w:val="1"/>
      <w:numFmt w:val="bullet"/>
      <w:lvlText w:val=""/>
      <w:lvlJc w:val="left"/>
      <w:pPr>
        <w:ind w:left="3443" w:hanging="420"/>
      </w:pPr>
      <w:rPr>
        <w:rFonts w:ascii="Wingdings" w:hAnsi="Wingdings" w:hint="default"/>
      </w:rPr>
    </w:lvl>
    <w:lvl w:ilvl="7" w:tplc="0409000B" w:tentative="1">
      <w:start w:val="1"/>
      <w:numFmt w:val="bullet"/>
      <w:lvlText w:val=""/>
      <w:lvlJc w:val="left"/>
      <w:pPr>
        <w:ind w:left="3863" w:hanging="420"/>
      </w:pPr>
      <w:rPr>
        <w:rFonts w:ascii="Wingdings" w:hAnsi="Wingdings" w:hint="default"/>
      </w:rPr>
    </w:lvl>
    <w:lvl w:ilvl="8" w:tplc="0409000D" w:tentative="1">
      <w:start w:val="1"/>
      <w:numFmt w:val="bullet"/>
      <w:lvlText w:val=""/>
      <w:lvlJc w:val="left"/>
      <w:pPr>
        <w:ind w:left="4283" w:hanging="420"/>
      </w:pPr>
      <w:rPr>
        <w:rFonts w:ascii="Wingdings" w:hAnsi="Wingdings" w:hint="default"/>
      </w:rPr>
    </w:lvl>
  </w:abstractNum>
  <w:abstractNum w:abstractNumId="4" w15:restartNumberingAfterBreak="0">
    <w:nsid w:val="2A48369B"/>
    <w:multiLevelType w:val="hybridMultilevel"/>
    <w:tmpl w:val="4CB673E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BD7120F"/>
    <w:multiLevelType w:val="hybridMultilevel"/>
    <w:tmpl w:val="3F9A66DA"/>
    <w:lvl w:ilvl="0" w:tplc="E078E260">
      <w:start w:val="4"/>
      <w:numFmt w:val="decimal"/>
      <w:lvlText w:val="%1."/>
      <w:lvlJc w:val="left"/>
      <w:pPr>
        <w:ind w:left="420" w:hanging="420"/>
      </w:pPr>
      <w:rPr>
        <w:rFonts w:hint="eastAsia"/>
      </w:rPr>
    </w:lvl>
    <w:lvl w:ilvl="1" w:tplc="BC4EA862">
      <w:start w:val="2"/>
      <w:numFmt w:val="decimalEnclosedCircle"/>
      <w:lvlText w:val="%2"/>
      <w:lvlJc w:val="left"/>
      <w:pPr>
        <w:ind w:left="780" w:hanging="360"/>
      </w:pPr>
      <w:rPr>
        <w:rFonts w:ascii="Meiryo UI" w:hAnsi="Meiryo UI" w:cs="Meiryo U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349FF"/>
    <w:multiLevelType w:val="hybridMultilevel"/>
    <w:tmpl w:val="03646D7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6510D04"/>
    <w:multiLevelType w:val="hybridMultilevel"/>
    <w:tmpl w:val="EE88606C"/>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ED80CEF"/>
    <w:multiLevelType w:val="hybridMultilevel"/>
    <w:tmpl w:val="C0842A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0"/>
  </w:num>
  <w:num w:numId="4">
    <w:abstractNumId w:val="5"/>
  </w:num>
  <w:num w:numId="5">
    <w:abstractNumId w:val="1"/>
  </w:num>
  <w:num w:numId="6">
    <w:abstractNumId w:val="1"/>
  </w:num>
  <w:num w:numId="7">
    <w:abstractNumId w:val="1"/>
  </w:num>
  <w:num w:numId="8">
    <w:abstractNumId w:val="3"/>
  </w:num>
  <w:num w:numId="9">
    <w:abstractNumId w:val="8"/>
  </w:num>
  <w:num w:numId="10">
    <w:abstractNumId w:val="2"/>
  </w:num>
  <w:num w:numId="11">
    <w:abstractNumId w:val="7"/>
  </w:num>
  <w:num w:numId="12">
    <w:abstractNumId w:val="4"/>
  </w:num>
  <w:num w:numId="13">
    <w:abstractNumId w:val="6"/>
  </w:num>
  <w:num w:numId="14">
    <w:abstractNumId w:val="1"/>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11C0"/>
    <w:rsid w:val="0000168E"/>
    <w:rsid w:val="0000220D"/>
    <w:rsid w:val="000068AE"/>
    <w:rsid w:val="000068DA"/>
    <w:rsid w:val="00007297"/>
    <w:rsid w:val="000100FE"/>
    <w:rsid w:val="000104A9"/>
    <w:rsid w:val="000105CA"/>
    <w:rsid w:val="00014829"/>
    <w:rsid w:val="00014E18"/>
    <w:rsid w:val="00015247"/>
    <w:rsid w:val="000154DC"/>
    <w:rsid w:val="00015615"/>
    <w:rsid w:val="000158F4"/>
    <w:rsid w:val="0001591D"/>
    <w:rsid w:val="00015DB8"/>
    <w:rsid w:val="00017ECB"/>
    <w:rsid w:val="00020615"/>
    <w:rsid w:val="00020906"/>
    <w:rsid w:val="000210D0"/>
    <w:rsid w:val="000213EF"/>
    <w:rsid w:val="000215A9"/>
    <w:rsid w:val="00023E33"/>
    <w:rsid w:val="000243F1"/>
    <w:rsid w:val="00024469"/>
    <w:rsid w:val="00024A51"/>
    <w:rsid w:val="00024E2E"/>
    <w:rsid w:val="00026EBF"/>
    <w:rsid w:val="00027E86"/>
    <w:rsid w:val="00030DD9"/>
    <w:rsid w:val="00032308"/>
    <w:rsid w:val="0003321F"/>
    <w:rsid w:val="00033D6E"/>
    <w:rsid w:val="00033EEF"/>
    <w:rsid w:val="00035301"/>
    <w:rsid w:val="0003550C"/>
    <w:rsid w:val="00035B63"/>
    <w:rsid w:val="00036CCC"/>
    <w:rsid w:val="000372C3"/>
    <w:rsid w:val="00037DD1"/>
    <w:rsid w:val="00037FF1"/>
    <w:rsid w:val="00040D93"/>
    <w:rsid w:val="00042B6A"/>
    <w:rsid w:val="00042E86"/>
    <w:rsid w:val="000438E5"/>
    <w:rsid w:val="00043908"/>
    <w:rsid w:val="00044549"/>
    <w:rsid w:val="00046E9A"/>
    <w:rsid w:val="00047A3B"/>
    <w:rsid w:val="00047D8B"/>
    <w:rsid w:val="00050666"/>
    <w:rsid w:val="00050ABE"/>
    <w:rsid w:val="00051E4A"/>
    <w:rsid w:val="00052272"/>
    <w:rsid w:val="00053F57"/>
    <w:rsid w:val="000565BF"/>
    <w:rsid w:val="0005663D"/>
    <w:rsid w:val="00062C83"/>
    <w:rsid w:val="00062DF7"/>
    <w:rsid w:val="00065633"/>
    <w:rsid w:val="000658D1"/>
    <w:rsid w:val="00066133"/>
    <w:rsid w:val="00066BEA"/>
    <w:rsid w:val="00067D86"/>
    <w:rsid w:val="0007027C"/>
    <w:rsid w:val="000713D9"/>
    <w:rsid w:val="0007162C"/>
    <w:rsid w:val="000717F6"/>
    <w:rsid w:val="00071EB6"/>
    <w:rsid w:val="0007241D"/>
    <w:rsid w:val="00072AAA"/>
    <w:rsid w:val="00072FEA"/>
    <w:rsid w:val="000735DB"/>
    <w:rsid w:val="000740C3"/>
    <w:rsid w:val="00074AE4"/>
    <w:rsid w:val="00074D66"/>
    <w:rsid w:val="00075829"/>
    <w:rsid w:val="00075D5B"/>
    <w:rsid w:val="000773D8"/>
    <w:rsid w:val="000774A2"/>
    <w:rsid w:val="000806D7"/>
    <w:rsid w:val="000813DD"/>
    <w:rsid w:val="000818FE"/>
    <w:rsid w:val="000819A3"/>
    <w:rsid w:val="00082E0F"/>
    <w:rsid w:val="000842F4"/>
    <w:rsid w:val="00085719"/>
    <w:rsid w:val="00085D6E"/>
    <w:rsid w:val="00085FCB"/>
    <w:rsid w:val="00086243"/>
    <w:rsid w:val="0008714C"/>
    <w:rsid w:val="000873F5"/>
    <w:rsid w:val="00090DF9"/>
    <w:rsid w:val="00091F23"/>
    <w:rsid w:val="00092384"/>
    <w:rsid w:val="00092DE7"/>
    <w:rsid w:val="0009324A"/>
    <w:rsid w:val="00093D06"/>
    <w:rsid w:val="00094764"/>
    <w:rsid w:val="00095811"/>
    <w:rsid w:val="00096057"/>
    <w:rsid w:val="000A014B"/>
    <w:rsid w:val="000A26A1"/>
    <w:rsid w:val="000A3678"/>
    <w:rsid w:val="000A3C98"/>
    <w:rsid w:val="000A3FF6"/>
    <w:rsid w:val="000A4873"/>
    <w:rsid w:val="000A4DAE"/>
    <w:rsid w:val="000A4E41"/>
    <w:rsid w:val="000A4FFC"/>
    <w:rsid w:val="000B019E"/>
    <w:rsid w:val="000B1DCE"/>
    <w:rsid w:val="000B23D5"/>
    <w:rsid w:val="000B2D34"/>
    <w:rsid w:val="000B3D91"/>
    <w:rsid w:val="000B4BE8"/>
    <w:rsid w:val="000B56D3"/>
    <w:rsid w:val="000B575A"/>
    <w:rsid w:val="000B6229"/>
    <w:rsid w:val="000B6E0A"/>
    <w:rsid w:val="000B7613"/>
    <w:rsid w:val="000B7EF0"/>
    <w:rsid w:val="000C03E0"/>
    <w:rsid w:val="000C065F"/>
    <w:rsid w:val="000C43C2"/>
    <w:rsid w:val="000C4E0F"/>
    <w:rsid w:val="000C5BA1"/>
    <w:rsid w:val="000C5D30"/>
    <w:rsid w:val="000C6CAF"/>
    <w:rsid w:val="000C6E20"/>
    <w:rsid w:val="000D0242"/>
    <w:rsid w:val="000D056B"/>
    <w:rsid w:val="000D0943"/>
    <w:rsid w:val="000D09F3"/>
    <w:rsid w:val="000D0E7A"/>
    <w:rsid w:val="000D3198"/>
    <w:rsid w:val="000D33F3"/>
    <w:rsid w:val="000D3448"/>
    <w:rsid w:val="000D3A25"/>
    <w:rsid w:val="000D3F4E"/>
    <w:rsid w:val="000D43D2"/>
    <w:rsid w:val="000D4496"/>
    <w:rsid w:val="000D55F1"/>
    <w:rsid w:val="000D730E"/>
    <w:rsid w:val="000D7426"/>
    <w:rsid w:val="000E2654"/>
    <w:rsid w:val="000E3BA4"/>
    <w:rsid w:val="000E3EC2"/>
    <w:rsid w:val="000E4C9F"/>
    <w:rsid w:val="000E51E0"/>
    <w:rsid w:val="000E6039"/>
    <w:rsid w:val="000E7CFB"/>
    <w:rsid w:val="000F1500"/>
    <w:rsid w:val="000F1932"/>
    <w:rsid w:val="000F2ABA"/>
    <w:rsid w:val="000F3260"/>
    <w:rsid w:val="000F3341"/>
    <w:rsid w:val="000F36CC"/>
    <w:rsid w:val="000F3734"/>
    <w:rsid w:val="000F3CC6"/>
    <w:rsid w:val="000F3E8B"/>
    <w:rsid w:val="000F4530"/>
    <w:rsid w:val="000F46F0"/>
    <w:rsid w:val="000F4957"/>
    <w:rsid w:val="000F4CA4"/>
    <w:rsid w:val="000F6580"/>
    <w:rsid w:val="000F6905"/>
    <w:rsid w:val="000F7155"/>
    <w:rsid w:val="000F7A9C"/>
    <w:rsid w:val="00100BAE"/>
    <w:rsid w:val="00101160"/>
    <w:rsid w:val="001025CD"/>
    <w:rsid w:val="00103996"/>
    <w:rsid w:val="001045AF"/>
    <w:rsid w:val="00104CE5"/>
    <w:rsid w:val="00104E5D"/>
    <w:rsid w:val="001055FA"/>
    <w:rsid w:val="00105925"/>
    <w:rsid w:val="001063D7"/>
    <w:rsid w:val="00106481"/>
    <w:rsid w:val="00107715"/>
    <w:rsid w:val="0010782B"/>
    <w:rsid w:val="00110256"/>
    <w:rsid w:val="0011096A"/>
    <w:rsid w:val="0011192D"/>
    <w:rsid w:val="00112307"/>
    <w:rsid w:val="00112534"/>
    <w:rsid w:val="00112965"/>
    <w:rsid w:val="00113085"/>
    <w:rsid w:val="00114D84"/>
    <w:rsid w:val="001152B8"/>
    <w:rsid w:val="00115587"/>
    <w:rsid w:val="00115852"/>
    <w:rsid w:val="00115CEB"/>
    <w:rsid w:val="00115F8B"/>
    <w:rsid w:val="00120215"/>
    <w:rsid w:val="001222F7"/>
    <w:rsid w:val="00126250"/>
    <w:rsid w:val="001306D9"/>
    <w:rsid w:val="00130D18"/>
    <w:rsid w:val="001327AE"/>
    <w:rsid w:val="00133385"/>
    <w:rsid w:val="00135A64"/>
    <w:rsid w:val="00136412"/>
    <w:rsid w:val="0013703F"/>
    <w:rsid w:val="00137520"/>
    <w:rsid w:val="00137567"/>
    <w:rsid w:val="0014097F"/>
    <w:rsid w:val="00142377"/>
    <w:rsid w:val="00142784"/>
    <w:rsid w:val="00143252"/>
    <w:rsid w:val="00145D0A"/>
    <w:rsid w:val="00146343"/>
    <w:rsid w:val="00150A18"/>
    <w:rsid w:val="00150C37"/>
    <w:rsid w:val="00152DF5"/>
    <w:rsid w:val="00152F53"/>
    <w:rsid w:val="00153A33"/>
    <w:rsid w:val="00155664"/>
    <w:rsid w:val="00155988"/>
    <w:rsid w:val="00156A90"/>
    <w:rsid w:val="0016084F"/>
    <w:rsid w:val="001633D9"/>
    <w:rsid w:val="00163DCA"/>
    <w:rsid w:val="00164D15"/>
    <w:rsid w:val="00164E47"/>
    <w:rsid w:val="00165ABD"/>
    <w:rsid w:val="00165CA0"/>
    <w:rsid w:val="001662F8"/>
    <w:rsid w:val="001670E2"/>
    <w:rsid w:val="001671C3"/>
    <w:rsid w:val="00170168"/>
    <w:rsid w:val="00170A8B"/>
    <w:rsid w:val="00170B0B"/>
    <w:rsid w:val="00170DCD"/>
    <w:rsid w:val="00171371"/>
    <w:rsid w:val="00173A66"/>
    <w:rsid w:val="00174E76"/>
    <w:rsid w:val="001754C9"/>
    <w:rsid w:val="0017700D"/>
    <w:rsid w:val="001771CC"/>
    <w:rsid w:val="00177D81"/>
    <w:rsid w:val="00180554"/>
    <w:rsid w:val="00182987"/>
    <w:rsid w:val="00184178"/>
    <w:rsid w:val="0018417A"/>
    <w:rsid w:val="0018518A"/>
    <w:rsid w:val="0018729D"/>
    <w:rsid w:val="00190109"/>
    <w:rsid w:val="001908DC"/>
    <w:rsid w:val="00191585"/>
    <w:rsid w:val="00192A11"/>
    <w:rsid w:val="001930CE"/>
    <w:rsid w:val="00193384"/>
    <w:rsid w:val="001933E6"/>
    <w:rsid w:val="00193A30"/>
    <w:rsid w:val="00193A94"/>
    <w:rsid w:val="00194182"/>
    <w:rsid w:val="001945EA"/>
    <w:rsid w:val="00194D0C"/>
    <w:rsid w:val="00195188"/>
    <w:rsid w:val="0019591D"/>
    <w:rsid w:val="00195C6F"/>
    <w:rsid w:val="001963F1"/>
    <w:rsid w:val="00196E65"/>
    <w:rsid w:val="00197C42"/>
    <w:rsid w:val="00197D70"/>
    <w:rsid w:val="00197F01"/>
    <w:rsid w:val="001A0063"/>
    <w:rsid w:val="001A03F1"/>
    <w:rsid w:val="001A1CD7"/>
    <w:rsid w:val="001A27AD"/>
    <w:rsid w:val="001A2B48"/>
    <w:rsid w:val="001A3640"/>
    <w:rsid w:val="001A3A08"/>
    <w:rsid w:val="001A3C33"/>
    <w:rsid w:val="001A54F5"/>
    <w:rsid w:val="001A5CCC"/>
    <w:rsid w:val="001A6786"/>
    <w:rsid w:val="001A6E3B"/>
    <w:rsid w:val="001A7DB9"/>
    <w:rsid w:val="001B02A8"/>
    <w:rsid w:val="001B2417"/>
    <w:rsid w:val="001B2856"/>
    <w:rsid w:val="001B2F31"/>
    <w:rsid w:val="001B326D"/>
    <w:rsid w:val="001B376F"/>
    <w:rsid w:val="001B3CA1"/>
    <w:rsid w:val="001B465C"/>
    <w:rsid w:val="001B5219"/>
    <w:rsid w:val="001B576A"/>
    <w:rsid w:val="001B5C3C"/>
    <w:rsid w:val="001B6035"/>
    <w:rsid w:val="001B7029"/>
    <w:rsid w:val="001B7506"/>
    <w:rsid w:val="001B766D"/>
    <w:rsid w:val="001B7977"/>
    <w:rsid w:val="001B7E7E"/>
    <w:rsid w:val="001B7F93"/>
    <w:rsid w:val="001C1284"/>
    <w:rsid w:val="001C138A"/>
    <w:rsid w:val="001C1F3D"/>
    <w:rsid w:val="001C4597"/>
    <w:rsid w:val="001C4668"/>
    <w:rsid w:val="001C57DF"/>
    <w:rsid w:val="001C5A59"/>
    <w:rsid w:val="001C678D"/>
    <w:rsid w:val="001C6978"/>
    <w:rsid w:val="001C6C3F"/>
    <w:rsid w:val="001C6E2E"/>
    <w:rsid w:val="001C766B"/>
    <w:rsid w:val="001C7FF9"/>
    <w:rsid w:val="001D0401"/>
    <w:rsid w:val="001D2630"/>
    <w:rsid w:val="001D2BE0"/>
    <w:rsid w:val="001D3EB9"/>
    <w:rsid w:val="001D461B"/>
    <w:rsid w:val="001D53A3"/>
    <w:rsid w:val="001D5643"/>
    <w:rsid w:val="001E03E2"/>
    <w:rsid w:val="001E1593"/>
    <w:rsid w:val="001E1760"/>
    <w:rsid w:val="001E1848"/>
    <w:rsid w:val="001E3811"/>
    <w:rsid w:val="001E411D"/>
    <w:rsid w:val="001E6EDD"/>
    <w:rsid w:val="001E7A6E"/>
    <w:rsid w:val="001E7BB9"/>
    <w:rsid w:val="001F0F22"/>
    <w:rsid w:val="001F1A1E"/>
    <w:rsid w:val="001F539E"/>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17B4"/>
    <w:rsid w:val="002121C4"/>
    <w:rsid w:val="002122C6"/>
    <w:rsid w:val="00214623"/>
    <w:rsid w:val="002147DE"/>
    <w:rsid w:val="0021495A"/>
    <w:rsid w:val="00214DCB"/>
    <w:rsid w:val="00217432"/>
    <w:rsid w:val="00217EE0"/>
    <w:rsid w:val="00221AEC"/>
    <w:rsid w:val="00222190"/>
    <w:rsid w:val="002225FA"/>
    <w:rsid w:val="00223B1C"/>
    <w:rsid w:val="0022432D"/>
    <w:rsid w:val="00225043"/>
    <w:rsid w:val="002262D1"/>
    <w:rsid w:val="002279B9"/>
    <w:rsid w:val="00227E3B"/>
    <w:rsid w:val="00230251"/>
    <w:rsid w:val="00232091"/>
    <w:rsid w:val="002322FE"/>
    <w:rsid w:val="00232497"/>
    <w:rsid w:val="002336DD"/>
    <w:rsid w:val="00233AF1"/>
    <w:rsid w:val="00234A76"/>
    <w:rsid w:val="00235F4D"/>
    <w:rsid w:val="00237C5F"/>
    <w:rsid w:val="00240EA4"/>
    <w:rsid w:val="00241A29"/>
    <w:rsid w:val="00242DA8"/>
    <w:rsid w:val="002451FE"/>
    <w:rsid w:val="0024571E"/>
    <w:rsid w:val="00245E7D"/>
    <w:rsid w:val="002508BB"/>
    <w:rsid w:val="002518EA"/>
    <w:rsid w:val="00251B1A"/>
    <w:rsid w:val="00252530"/>
    <w:rsid w:val="00252581"/>
    <w:rsid w:val="0025296B"/>
    <w:rsid w:val="00253759"/>
    <w:rsid w:val="00253D54"/>
    <w:rsid w:val="0025463F"/>
    <w:rsid w:val="00254CC7"/>
    <w:rsid w:val="00254DC0"/>
    <w:rsid w:val="002551D8"/>
    <w:rsid w:val="002564B4"/>
    <w:rsid w:val="00256953"/>
    <w:rsid w:val="00256B5B"/>
    <w:rsid w:val="00256BEC"/>
    <w:rsid w:val="00256E70"/>
    <w:rsid w:val="0026028F"/>
    <w:rsid w:val="0026212F"/>
    <w:rsid w:val="00262753"/>
    <w:rsid w:val="0026301F"/>
    <w:rsid w:val="002641BC"/>
    <w:rsid w:val="00264F11"/>
    <w:rsid w:val="0026506B"/>
    <w:rsid w:val="002654A9"/>
    <w:rsid w:val="00266D36"/>
    <w:rsid w:val="002709FD"/>
    <w:rsid w:val="00270E45"/>
    <w:rsid w:val="00271F8C"/>
    <w:rsid w:val="0027286F"/>
    <w:rsid w:val="00273429"/>
    <w:rsid w:val="002734AC"/>
    <w:rsid w:val="00273837"/>
    <w:rsid w:val="00273E5F"/>
    <w:rsid w:val="00275369"/>
    <w:rsid w:val="00276081"/>
    <w:rsid w:val="0027644F"/>
    <w:rsid w:val="0027724F"/>
    <w:rsid w:val="00277FE6"/>
    <w:rsid w:val="0028045C"/>
    <w:rsid w:val="002810FD"/>
    <w:rsid w:val="002811DD"/>
    <w:rsid w:val="00281600"/>
    <w:rsid w:val="0028360B"/>
    <w:rsid w:val="00283617"/>
    <w:rsid w:val="00283AFF"/>
    <w:rsid w:val="00283FAF"/>
    <w:rsid w:val="00285909"/>
    <w:rsid w:val="00286A14"/>
    <w:rsid w:val="00286CB2"/>
    <w:rsid w:val="00286FD8"/>
    <w:rsid w:val="00287233"/>
    <w:rsid w:val="00287435"/>
    <w:rsid w:val="00287999"/>
    <w:rsid w:val="00291016"/>
    <w:rsid w:val="002919CB"/>
    <w:rsid w:val="00291AFB"/>
    <w:rsid w:val="00291DFB"/>
    <w:rsid w:val="00292F37"/>
    <w:rsid w:val="00294293"/>
    <w:rsid w:val="00296737"/>
    <w:rsid w:val="002975E0"/>
    <w:rsid w:val="00297F1D"/>
    <w:rsid w:val="002A01B2"/>
    <w:rsid w:val="002A026F"/>
    <w:rsid w:val="002A247F"/>
    <w:rsid w:val="002A2AC8"/>
    <w:rsid w:val="002A340A"/>
    <w:rsid w:val="002A4522"/>
    <w:rsid w:val="002A4547"/>
    <w:rsid w:val="002A4590"/>
    <w:rsid w:val="002A45D9"/>
    <w:rsid w:val="002A47EC"/>
    <w:rsid w:val="002A4F25"/>
    <w:rsid w:val="002A5ED9"/>
    <w:rsid w:val="002A6FE2"/>
    <w:rsid w:val="002A76C5"/>
    <w:rsid w:val="002A7F1A"/>
    <w:rsid w:val="002B0A79"/>
    <w:rsid w:val="002B1E5B"/>
    <w:rsid w:val="002B2439"/>
    <w:rsid w:val="002B258E"/>
    <w:rsid w:val="002B3D97"/>
    <w:rsid w:val="002B4C86"/>
    <w:rsid w:val="002B5ED2"/>
    <w:rsid w:val="002B6143"/>
    <w:rsid w:val="002B623F"/>
    <w:rsid w:val="002B646B"/>
    <w:rsid w:val="002B6856"/>
    <w:rsid w:val="002B6A6A"/>
    <w:rsid w:val="002B7351"/>
    <w:rsid w:val="002B7959"/>
    <w:rsid w:val="002C0087"/>
    <w:rsid w:val="002C04A6"/>
    <w:rsid w:val="002C09BB"/>
    <w:rsid w:val="002C0A0F"/>
    <w:rsid w:val="002C2579"/>
    <w:rsid w:val="002C35A7"/>
    <w:rsid w:val="002C3D09"/>
    <w:rsid w:val="002C3ED0"/>
    <w:rsid w:val="002C4B02"/>
    <w:rsid w:val="002C6760"/>
    <w:rsid w:val="002C789B"/>
    <w:rsid w:val="002D16B0"/>
    <w:rsid w:val="002D2843"/>
    <w:rsid w:val="002D2CFF"/>
    <w:rsid w:val="002D3BE8"/>
    <w:rsid w:val="002D60FB"/>
    <w:rsid w:val="002D6EEA"/>
    <w:rsid w:val="002D7071"/>
    <w:rsid w:val="002D7341"/>
    <w:rsid w:val="002D7A54"/>
    <w:rsid w:val="002E04A5"/>
    <w:rsid w:val="002E1AF5"/>
    <w:rsid w:val="002E21FB"/>
    <w:rsid w:val="002E32E9"/>
    <w:rsid w:val="002E58A7"/>
    <w:rsid w:val="002E5C4B"/>
    <w:rsid w:val="002E6E13"/>
    <w:rsid w:val="002E733E"/>
    <w:rsid w:val="002F1447"/>
    <w:rsid w:val="002F19E6"/>
    <w:rsid w:val="002F21FE"/>
    <w:rsid w:val="002F2213"/>
    <w:rsid w:val="002F2481"/>
    <w:rsid w:val="002F3C36"/>
    <w:rsid w:val="002F5080"/>
    <w:rsid w:val="002F54E7"/>
    <w:rsid w:val="002F6633"/>
    <w:rsid w:val="002F7E95"/>
    <w:rsid w:val="003016BD"/>
    <w:rsid w:val="00301AAE"/>
    <w:rsid w:val="00302B75"/>
    <w:rsid w:val="00303255"/>
    <w:rsid w:val="00303E20"/>
    <w:rsid w:val="003043FD"/>
    <w:rsid w:val="003044DE"/>
    <w:rsid w:val="00305215"/>
    <w:rsid w:val="003054EA"/>
    <w:rsid w:val="00306216"/>
    <w:rsid w:val="00306683"/>
    <w:rsid w:val="0030727D"/>
    <w:rsid w:val="0030799B"/>
    <w:rsid w:val="00307CB8"/>
    <w:rsid w:val="00307E11"/>
    <w:rsid w:val="00307FA5"/>
    <w:rsid w:val="003100E0"/>
    <w:rsid w:val="00310196"/>
    <w:rsid w:val="00311732"/>
    <w:rsid w:val="003125D7"/>
    <w:rsid w:val="00312920"/>
    <w:rsid w:val="00313E18"/>
    <w:rsid w:val="00314354"/>
    <w:rsid w:val="00315557"/>
    <w:rsid w:val="00315871"/>
    <w:rsid w:val="00315FB7"/>
    <w:rsid w:val="003169C2"/>
    <w:rsid w:val="003170C8"/>
    <w:rsid w:val="003174B2"/>
    <w:rsid w:val="00317644"/>
    <w:rsid w:val="0032027A"/>
    <w:rsid w:val="00321D7F"/>
    <w:rsid w:val="0032238F"/>
    <w:rsid w:val="00323067"/>
    <w:rsid w:val="00323B3B"/>
    <w:rsid w:val="0032453D"/>
    <w:rsid w:val="0032491D"/>
    <w:rsid w:val="00324FC5"/>
    <w:rsid w:val="003260B0"/>
    <w:rsid w:val="003261D4"/>
    <w:rsid w:val="003262D8"/>
    <w:rsid w:val="0032763E"/>
    <w:rsid w:val="00327866"/>
    <w:rsid w:val="00330CFF"/>
    <w:rsid w:val="00330F3C"/>
    <w:rsid w:val="00331232"/>
    <w:rsid w:val="00331DDB"/>
    <w:rsid w:val="003339D4"/>
    <w:rsid w:val="003349C0"/>
    <w:rsid w:val="00334FCF"/>
    <w:rsid w:val="00335164"/>
    <w:rsid w:val="0033531A"/>
    <w:rsid w:val="00335CC8"/>
    <w:rsid w:val="00335FA1"/>
    <w:rsid w:val="00336450"/>
    <w:rsid w:val="003366B1"/>
    <w:rsid w:val="00336DC9"/>
    <w:rsid w:val="003377CC"/>
    <w:rsid w:val="00337874"/>
    <w:rsid w:val="00337936"/>
    <w:rsid w:val="00342202"/>
    <w:rsid w:val="00343426"/>
    <w:rsid w:val="003441CF"/>
    <w:rsid w:val="003446E7"/>
    <w:rsid w:val="00345796"/>
    <w:rsid w:val="003467F6"/>
    <w:rsid w:val="00346928"/>
    <w:rsid w:val="003475BC"/>
    <w:rsid w:val="003512EC"/>
    <w:rsid w:val="00352516"/>
    <w:rsid w:val="00352B47"/>
    <w:rsid w:val="0035313A"/>
    <w:rsid w:val="00353C80"/>
    <w:rsid w:val="00354462"/>
    <w:rsid w:val="00354E60"/>
    <w:rsid w:val="003557EB"/>
    <w:rsid w:val="00355F75"/>
    <w:rsid w:val="00355FF2"/>
    <w:rsid w:val="00356C6E"/>
    <w:rsid w:val="00357BB8"/>
    <w:rsid w:val="00360283"/>
    <w:rsid w:val="00361586"/>
    <w:rsid w:val="00362FB8"/>
    <w:rsid w:val="003640AD"/>
    <w:rsid w:val="00365596"/>
    <w:rsid w:val="003669DC"/>
    <w:rsid w:val="00367E41"/>
    <w:rsid w:val="0037006A"/>
    <w:rsid w:val="00370E1F"/>
    <w:rsid w:val="00372610"/>
    <w:rsid w:val="0037298D"/>
    <w:rsid w:val="00373776"/>
    <w:rsid w:val="0037458A"/>
    <w:rsid w:val="0037489E"/>
    <w:rsid w:val="00380A3E"/>
    <w:rsid w:val="00380E5F"/>
    <w:rsid w:val="00381500"/>
    <w:rsid w:val="00381AD0"/>
    <w:rsid w:val="003826C4"/>
    <w:rsid w:val="00382AB8"/>
    <w:rsid w:val="003844AC"/>
    <w:rsid w:val="00384578"/>
    <w:rsid w:val="003848C1"/>
    <w:rsid w:val="00384DF9"/>
    <w:rsid w:val="00384F0F"/>
    <w:rsid w:val="003858D0"/>
    <w:rsid w:val="003908D5"/>
    <w:rsid w:val="00393207"/>
    <w:rsid w:val="00394B77"/>
    <w:rsid w:val="00395747"/>
    <w:rsid w:val="00396603"/>
    <w:rsid w:val="00397C5E"/>
    <w:rsid w:val="00397CAA"/>
    <w:rsid w:val="003A3515"/>
    <w:rsid w:val="003A394B"/>
    <w:rsid w:val="003A3C84"/>
    <w:rsid w:val="003A48F5"/>
    <w:rsid w:val="003A5110"/>
    <w:rsid w:val="003A51BA"/>
    <w:rsid w:val="003A51D4"/>
    <w:rsid w:val="003A533E"/>
    <w:rsid w:val="003A7A6C"/>
    <w:rsid w:val="003B03A8"/>
    <w:rsid w:val="003B0CB2"/>
    <w:rsid w:val="003B0F71"/>
    <w:rsid w:val="003B14D8"/>
    <w:rsid w:val="003B2ACC"/>
    <w:rsid w:val="003B34C9"/>
    <w:rsid w:val="003B39A3"/>
    <w:rsid w:val="003B3CE0"/>
    <w:rsid w:val="003B7D96"/>
    <w:rsid w:val="003C0380"/>
    <w:rsid w:val="003C16BA"/>
    <w:rsid w:val="003C23B3"/>
    <w:rsid w:val="003C2970"/>
    <w:rsid w:val="003C2E12"/>
    <w:rsid w:val="003C2FAE"/>
    <w:rsid w:val="003C318C"/>
    <w:rsid w:val="003C3B62"/>
    <w:rsid w:val="003C3CDE"/>
    <w:rsid w:val="003C3EF7"/>
    <w:rsid w:val="003C4562"/>
    <w:rsid w:val="003C48EA"/>
    <w:rsid w:val="003C4F89"/>
    <w:rsid w:val="003C57C6"/>
    <w:rsid w:val="003C5868"/>
    <w:rsid w:val="003C5CE4"/>
    <w:rsid w:val="003D0A98"/>
    <w:rsid w:val="003D228E"/>
    <w:rsid w:val="003D2A03"/>
    <w:rsid w:val="003D2C5F"/>
    <w:rsid w:val="003D2E46"/>
    <w:rsid w:val="003D376E"/>
    <w:rsid w:val="003D3FC1"/>
    <w:rsid w:val="003D407C"/>
    <w:rsid w:val="003D477B"/>
    <w:rsid w:val="003D4E43"/>
    <w:rsid w:val="003D5A0A"/>
    <w:rsid w:val="003D5A59"/>
    <w:rsid w:val="003D66CC"/>
    <w:rsid w:val="003D71A7"/>
    <w:rsid w:val="003E0922"/>
    <w:rsid w:val="003E09C6"/>
    <w:rsid w:val="003E1EC9"/>
    <w:rsid w:val="003E2864"/>
    <w:rsid w:val="003E322D"/>
    <w:rsid w:val="003E38C4"/>
    <w:rsid w:val="003E4C32"/>
    <w:rsid w:val="003E4CA1"/>
    <w:rsid w:val="003E52C2"/>
    <w:rsid w:val="003E59D8"/>
    <w:rsid w:val="003E62DD"/>
    <w:rsid w:val="003E662C"/>
    <w:rsid w:val="003E6DDF"/>
    <w:rsid w:val="003E759C"/>
    <w:rsid w:val="003E793C"/>
    <w:rsid w:val="003F02F3"/>
    <w:rsid w:val="003F06F4"/>
    <w:rsid w:val="003F0731"/>
    <w:rsid w:val="003F0904"/>
    <w:rsid w:val="003F098F"/>
    <w:rsid w:val="003F0B75"/>
    <w:rsid w:val="003F0F15"/>
    <w:rsid w:val="003F18C5"/>
    <w:rsid w:val="003F1AC9"/>
    <w:rsid w:val="003F1DEB"/>
    <w:rsid w:val="003F1F28"/>
    <w:rsid w:val="003F238B"/>
    <w:rsid w:val="003F2A6D"/>
    <w:rsid w:val="003F3C11"/>
    <w:rsid w:val="003F3E38"/>
    <w:rsid w:val="003F4058"/>
    <w:rsid w:val="003F4D93"/>
    <w:rsid w:val="003F57B2"/>
    <w:rsid w:val="003F5E40"/>
    <w:rsid w:val="003F78EA"/>
    <w:rsid w:val="004026F9"/>
    <w:rsid w:val="00403345"/>
    <w:rsid w:val="00403547"/>
    <w:rsid w:val="00403DA9"/>
    <w:rsid w:val="00403E74"/>
    <w:rsid w:val="00404EF5"/>
    <w:rsid w:val="00405339"/>
    <w:rsid w:val="00405E95"/>
    <w:rsid w:val="004077F7"/>
    <w:rsid w:val="0040792F"/>
    <w:rsid w:val="00411414"/>
    <w:rsid w:val="00411CC8"/>
    <w:rsid w:val="00411D7F"/>
    <w:rsid w:val="00413362"/>
    <w:rsid w:val="00413627"/>
    <w:rsid w:val="0041413B"/>
    <w:rsid w:val="004141DF"/>
    <w:rsid w:val="00414250"/>
    <w:rsid w:val="0041569E"/>
    <w:rsid w:val="0041665C"/>
    <w:rsid w:val="0042128E"/>
    <w:rsid w:val="0042242D"/>
    <w:rsid w:val="00422A73"/>
    <w:rsid w:val="00422CB7"/>
    <w:rsid w:val="00423130"/>
    <w:rsid w:val="00424979"/>
    <w:rsid w:val="00424ACA"/>
    <w:rsid w:val="0042516E"/>
    <w:rsid w:val="00425237"/>
    <w:rsid w:val="00425614"/>
    <w:rsid w:val="004262DA"/>
    <w:rsid w:val="004266F8"/>
    <w:rsid w:val="004269B0"/>
    <w:rsid w:val="00427286"/>
    <w:rsid w:val="00427AD2"/>
    <w:rsid w:val="00430E68"/>
    <w:rsid w:val="004316EB"/>
    <w:rsid w:val="00432237"/>
    <w:rsid w:val="004332AC"/>
    <w:rsid w:val="00433490"/>
    <w:rsid w:val="00433757"/>
    <w:rsid w:val="004337BB"/>
    <w:rsid w:val="00433B2A"/>
    <w:rsid w:val="00433C5C"/>
    <w:rsid w:val="00436A0E"/>
    <w:rsid w:val="004370E9"/>
    <w:rsid w:val="004373D7"/>
    <w:rsid w:val="004374AA"/>
    <w:rsid w:val="00440665"/>
    <w:rsid w:val="004409FD"/>
    <w:rsid w:val="00441172"/>
    <w:rsid w:val="0044291F"/>
    <w:rsid w:val="00443039"/>
    <w:rsid w:val="00443A79"/>
    <w:rsid w:val="004445B9"/>
    <w:rsid w:val="00444711"/>
    <w:rsid w:val="004452BB"/>
    <w:rsid w:val="00446AB2"/>
    <w:rsid w:val="00446EF1"/>
    <w:rsid w:val="00451B73"/>
    <w:rsid w:val="00451CBF"/>
    <w:rsid w:val="0045219E"/>
    <w:rsid w:val="004540B1"/>
    <w:rsid w:val="004578C4"/>
    <w:rsid w:val="004605CB"/>
    <w:rsid w:val="0046085B"/>
    <w:rsid w:val="004611DE"/>
    <w:rsid w:val="00461F22"/>
    <w:rsid w:val="0046273E"/>
    <w:rsid w:val="00462E34"/>
    <w:rsid w:val="00464FF3"/>
    <w:rsid w:val="004655B6"/>
    <w:rsid w:val="00465A74"/>
    <w:rsid w:val="00466438"/>
    <w:rsid w:val="00470659"/>
    <w:rsid w:val="00470AC9"/>
    <w:rsid w:val="00470E3B"/>
    <w:rsid w:val="004717C3"/>
    <w:rsid w:val="004725B8"/>
    <w:rsid w:val="0047265A"/>
    <w:rsid w:val="00474E07"/>
    <w:rsid w:val="00475518"/>
    <w:rsid w:val="0047754D"/>
    <w:rsid w:val="0048185B"/>
    <w:rsid w:val="00482995"/>
    <w:rsid w:val="00486969"/>
    <w:rsid w:val="004877CB"/>
    <w:rsid w:val="004900D8"/>
    <w:rsid w:val="0049125F"/>
    <w:rsid w:val="00491A12"/>
    <w:rsid w:val="00491E1C"/>
    <w:rsid w:val="00492170"/>
    <w:rsid w:val="004937A1"/>
    <w:rsid w:val="004937CC"/>
    <w:rsid w:val="00493CBB"/>
    <w:rsid w:val="0049461B"/>
    <w:rsid w:val="0049639B"/>
    <w:rsid w:val="00496D8F"/>
    <w:rsid w:val="004973D6"/>
    <w:rsid w:val="00497D89"/>
    <w:rsid w:val="004A0261"/>
    <w:rsid w:val="004A0945"/>
    <w:rsid w:val="004A1EB0"/>
    <w:rsid w:val="004A21FC"/>
    <w:rsid w:val="004A2742"/>
    <w:rsid w:val="004A35BE"/>
    <w:rsid w:val="004A511C"/>
    <w:rsid w:val="004A5294"/>
    <w:rsid w:val="004A6E77"/>
    <w:rsid w:val="004B11D0"/>
    <w:rsid w:val="004B1603"/>
    <w:rsid w:val="004B2174"/>
    <w:rsid w:val="004B3E26"/>
    <w:rsid w:val="004B417D"/>
    <w:rsid w:val="004B4F80"/>
    <w:rsid w:val="004B65BB"/>
    <w:rsid w:val="004B74E9"/>
    <w:rsid w:val="004B76C8"/>
    <w:rsid w:val="004B7EBC"/>
    <w:rsid w:val="004C0459"/>
    <w:rsid w:val="004C0A09"/>
    <w:rsid w:val="004C0CB3"/>
    <w:rsid w:val="004C0EFA"/>
    <w:rsid w:val="004C0FCE"/>
    <w:rsid w:val="004C33C2"/>
    <w:rsid w:val="004C39AB"/>
    <w:rsid w:val="004C58F1"/>
    <w:rsid w:val="004C61E3"/>
    <w:rsid w:val="004C77BA"/>
    <w:rsid w:val="004C7861"/>
    <w:rsid w:val="004D08CC"/>
    <w:rsid w:val="004D0C83"/>
    <w:rsid w:val="004D1A13"/>
    <w:rsid w:val="004D1FCE"/>
    <w:rsid w:val="004D24AE"/>
    <w:rsid w:val="004D30A5"/>
    <w:rsid w:val="004D4CA4"/>
    <w:rsid w:val="004D4FAF"/>
    <w:rsid w:val="004D5EF3"/>
    <w:rsid w:val="004D6512"/>
    <w:rsid w:val="004D6901"/>
    <w:rsid w:val="004D7995"/>
    <w:rsid w:val="004E066E"/>
    <w:rsid w:val="004E40F4"/>
    <w:rsid w:val="004E51A3"/>
    <w:rsid w:val="004E542A"/>
    <w:rsid w:val="004E6545"/>
    <w:rsid w:val="004E6632"/>
    <w:rsid w:val="004E6F27"/>
    <w:rsid w:val="004E78E0"/>
    <w:rsid w:val="004F0790"/>
    <w:rsid w:val="004F0D1E"/>
    <w:rsid w:val="004F3D9B"/>
    <w:rsid w:val="004F5C64"/>
    <w:rsid w:val="004F5D14"/>
    <w:rsid w:val="004F6F23"/>
    <w:rsid w:val="00500E23"/>
    <w:rsid w:val="0050258F"/>
    <w:rsid w:val="0050259B"/>
    <w:rsid w:val="0050266D"/>
    <w:rsid w:val="005027AE"/>
    <w:rsid w:val="00502CF2"/>
    <w:rsid w:val="005041BB"/>
    <w:rsid w:val="00504970"/>
    <w:rsid w:val="005053A6"/>
    <w:rsid w:val="00505473"/>
    <w:rsid w:val="005056F9"/>
    <w:rsid w:val="00506F8C"/>
    <w:rsid w:val="00507555"/>
    <w:rsid w:val="005123AF"/>
    <w:rsid w:val="00512A04"/>
    <w:rsid w:val="00513B98"/>
    <w:rsid w:val="00513FC1"/>
    <w:rsid w:val="00514492"/>
    <w:rsid w:val="00515D94"/>
    <w:rsid w:val="00515EBE"/>
    <w:rsid w:val="00516B1A"/>
    <w:rsid w:val="005176DF"/>
    <w:rsid w:val="00517858"/>
    <w:rsid w:val="005204C1"/>
    <w:rsid w:val="00520E85"/>
    <w:rsid w:val="005210EB"/>
    <w:rsid w:val="00521302"/>
    <w:rsid w:val="00521B7C"/>
    <w:rsid w:val="0052237E"/>
    <w:rsid w:val="00522E18"/>
    <w:rsid w:val="005231C7"/>
    <w:rsid w:val="00523A6A"/>
    <w:rsid w:val="00523A75"/>
    <w:rsid w:val="00524444"/>
    <w:rsid w:val="0052714E"/>
    <w:rsid w:val="00531C46"/>
    <w:rsid w:val="00531CA0"/>
    <w:rsid w:val="005340D4"/>
    <w:rsid w:val="00534628"/>
    <w:rsid w:val="005358C4"/>
    <w:rsid w:val="00535A7A"/>
    <w:rsid w:val="00535F14"/>
    <w:rsid w:val="00536590"/>
    <w:rsid w:val="005404BC"/>
    <w:rsid w:val="005417F3"/>
    <w:rsid w:val="00542D67"/>
    <w:rsid w:val="0054333A"/>
    <w:rsid w:val="00543D4C"/>
    <w:rsid w:val="00545700"/>
    <w:rsid w:val="00545DBC"/>
    <w:rsid w:val="0054645F"/>
    <w:rsid w:val="0054730F"/>
    <w:rsid w:val="005509D8"/>
    <w:rsid w:val="00551066"/>
    <w:rsid w:val="00553C45"/>
    <w:rsid w:val="00553F5A"/>
    <w:rsid w:val="00553F91"/>
    <w:rsid w:val="0055488F"/>
    <w:rsid w:val="005556CC"/>
    <w:rsid w:val="00555865"/>
    <w:rsid w:val="00556FAD"/>
    <w:rsid w:val="005603ED"/>
    <w:rsid w:val="00560CF6"/>
    <w:rsid w:val="00562D79"/>
    <w:rsid w:val="00563DE0"/>
    <w:rsid w:val="00564CCC"/>
    <w:rsid w:val="005656B7"/>
    <w:rsid w:val="00565991"/>
    <w:rsid w:val="00565E3B"/>
    <w:rsid w:val="0056682E"/>
    <w:rsid w:val="0056752E"/>
    <w:rsid w:val="00572071"/>
    <w:rsid w:val="00572718"/>
    <w:rsid w:val="00573689"/>
    <w:rsid w:val="00573A1D"/>
    <w:rsid w:val="005740EB"/>
    <w:rsid w:val="005748C8"/>
    <w:rsid w:val="00575373"/>
    <w:rsid w:val="00575895"/>
    <w:rsid w:val="00576DF2"/>
    <w:rsid w:val="0057703E"/>
    <w:rsid w:val="005776EE"/>
    <w:rsid w:val="00577CCA"/>
    <w:rsid w:val="00577EC3"/>
    <w:rsid w:val="00580985"/>
    <w:rsid w:val="005820AC"/>
    <w:rsid w:val="00585A39"/>
    <w:rsid w:val="00587117"/>
    <w:rsid w:val="0058727A"/>
    <w:rsid w:val="00590660"/>
    <w:rsid w:val="00593E36"/>
    <w:rsid w:val="00593FC2"/>
    <w:rsid w:val="005954CD"/>
    <w:rsid w:val="00596D1E"/>
    <w:rsid w:val="005A06FD"/>
    <w:rsid w:val="005A0BCF"/>
    <w:rsid w:val="005A0C34"/>
    <w:rsid w:val="005A0E2D"/>
    <w:rsid w:val="005A2E80"/>
    <w:rsid w:val="005A561F"/>
    <w:rsid w:val="005A6CA8"/>
    <w:rsid w:val="005A755B"/>
    <w:rsid w:val="005A7CBF"/>
    <w:rsid w:val="005B12E5"/>
    <w:rsid w:val="005B13B4"/>
    <w:rsid w:val="005B16FA"/>
    <w:rsid w:val="005B1E13"/>
    <w:rsid w:val="005B463B"/>
    <w:rsid w:val="005B5258"/>
    <w:rsid w:val="005B5A77"/>
    <w:rsid w:val="005B7977"/>
    <w:rsid w:val="005C0025"/>
    <w:rsid w:val="005C0AA0"/>
    <w:rsid w:val="005C117C"/>
    <w:rsid w:val="005C21B4"/>
    <w:rsid w:val="005C2B31"/>
    <w:rsid w:val="005C30CF"/>
    <w:rsid w:val="005C7EE9"/>
    <w:rsid w:val="005D1816"/>
    <w:rsid w:val="005D2302"/>
    <w:rsid w:val="005D2353"/>
    <w:rsid w:val="005D2B25"/>
    <w:rsid w:val="005D4577"/>
    <w:rsid w:val="005D4873"/>
    <w:rsid w:val="005D4B0F"/>
    <w:rsid w:val="005D4E3B"/>
    <w:rsid w:val="005D5D1D"/>
    <w:rsid w:val="005D7861"/>
    <w:rsid w:val="005E04A3"/>
    <w:rsid w:val="005E0A86"/>
    <w:rsid w:val="005E0C8A"/>
    <w:rsid w:val="005E1E61"/>
    <w:rsid w:val="005E2055"/>
    <w:rsid w:val="005E32ED"/>
    <w:rsid w:val="005E4805"/>
    <w:rsid w:val="005E49C2"/>
    <w:rsid w:val="005E53E4"/>
    <w:rsid w:val="005E5761"/>
    <w:rsid w:val="005E6663"/>
    <w:rsid w:val="005E7475"/>
    <w:rsid w:val="005E770B"/>
    <w:rsid w:val="005F0D81"/>
    <w:rsid w:val="005F48D6"/>
    <w:rsid w:val="005F5065"/>
    <w:rsid w:val="005F5657"/>
    <w:rsid w:val="005F6A83"/>
    <w:rsid w:val="005F6B01"/>
    <w:rsid w:val="005F6C97"/>
    <w:rsid w:val="005F75B9"/>
    <w:rsid w:val="005F7760"/>
    <w:rsid w:val="005F7FFD"/>
    <w:rsid w:val="006000F8"/>
    <w:rsid w:val="006003A5"/>
    <w:rsid w:val="0060074A"/>
    <w:rsid w:val="006011BC"/>
    <w:rsid w:val="006013E7"/>
    <w:rsid w:val="00601BB2"/>
    <w:rsid w:val="00601D4E"/>
    <w:rsid w:val="00602D70"/>
    <w:rsid w:val="00605B3E"/>
    <w:rsid w:val="00606337"/>
    <w:rsid w:val="00606479"/>
    <w:rsid w:val="00606BE4"/>
    <w:rsid w:val="0061398A"/>
    <w:rsid w:val="00614428"/>
    <w:rsid w:val="00614BEB"/>
    <w:rsid w:val="00616162"/>
    <w:rsid w:val="006169F5"/>
    <w:rsid w:val="00616C9A"/>
    <w:rsid w:val="006176EC"/>
    <w:rsid w:val="00617720"/>
    <w:rsid w:val="00617A78"/>
    <w:rsid w:val="00617C31"/>
    <w:rsid w:val="00620177"/>
    <w:rsid w:val="006219D4"/>
    <w:rsid w:val="006220BE"/>
    <w:rsid w:val="00622B0B"/>
    <w:rsid w:val="00625007"/>
    <w:rsid w:val="0062576F"/>
    <w:rsid w:val="0062591D"/>
    <w:rsid w:val="00625F00"/>
    <w:rsid w:val="006264F3"/>
    <w:rsid w:val="0062753E"/>
    <w:rsid w:val="006277D4"/>
    <w:rsid w:val="00631648"/>
    <w:rsid w:val="00631DA5"/>
    <w:rsid w:val="006323C6"/>
    <w:rsid w:val="00634198"/>
    <w:rsid w:val="0063447D"/>
    <w:rsid w:val="00634874"/>
    <w:rsid w:val="006351AA"/>
    <w:rsid w:val="00635A00"/>
    <w:rsid w:val="0063654B"/>
    <w:rsid w:val="0063724E"/>
    <w:rsid w:val="00637AB5"/>
    <w:rsid w:val="0064052C"/>
    <w:rsid w:val="0064090E"/>
    <w:rsid w:val="00640B6B"/>
    <w:rsid w:val="00641D4C"/>
    <w:rsid w:val="00643B2C"/>
    <w:rsid w:val="00643E9B"/>
    <w:rsid w:val="00643F2A"/>
    <w:rsid w:val="0064401C"/>
    <w:rsid w:val="006458E7"/>
    <w:rsid w:val="00646568"/>
    <w:rsid w:val="00646A9D"/>
    <w:rsid w:val="006471A7"/>
    <w:rsid w:val="00650CAF"/>
    <w:rsid w:val="00651EC3"/>
    <w:rsid w:val="006526A6"/>
    <w:rsid w:val="00652AF9"/>
    <w:rsid w:val="006535B6"/>
    <w:rsid w:val="006543A0"/>
    <w:rsid w:val="006546B1"/>
    <w:rsid w:val="0065470E"/>
    <w:rsid w:val="006574D0"/>
    <w:rsid w:val="00661305"/>
    <w:rsid w:val="00661421"/>
    <w:rsid w:val="00661CB0"/>
    <w:rsid w:val="00662DAA"/>
    <w:rsid w:val="00662F26"/>
    <w:rsid w:val="006641D1"/>
    <w:rsid w:val="0066490E"/>
    <w:rsid w:val="00665404"/>
    <w:rsid w:val="00666CA4"/>
    <w:rsid w:val="0066790F"/>
    <w:rsid w:val="006708C7"/>
    <w:rsid w:val="0067116A"/>
    <w:rsid w:val="006717EC"/>
    <w:rsid w:val="00671D02"/>
    <w:rsid w:val="00672542"/>
    <w:rsid w:val="00672ADF"/>
    <w:rsid w:val="00673E26"/>
    <w:rsid w:val="0067482F"/>
    <w:rsid w:val="00675544"/>
    <w:rsid w:val="00675F8A"/>
    <w:rsid w:val="006768C2"/>
    <w:rsid w:val="00676A18"/>
    <w:rsid w:val="00676EAB"/>
    <w:rsid w:val="0067755F"/>
    <w:rsid w:val="006802AA"/>
    <w:rsid w:val="00680465"/>
    <w:rsid w:val="006804AF"/>
    <w:rsid w:val="00680C8D"/>
    <w:rsid w:val="006813A3"/>
    <w:rsid w:val="00683AAF"/>
    <w:rsid w:val="00684CD8"/>
    <w:rsid w:val="006864EC"/>
    <w:rsid w:val="006872B8"/>
    <w:rsid w:val="0068761E"/>
    <w:rsid w:val="00687EEC"/>
    <w:rsid w:val="00690A30"/>
    <w:rsid w:val="00690AE5"/>
    <w:rsid w:val="006912CA"/>
    <w:rsid w:val="006920C8"/>
    <w:rsid w:val="00692C3C"/>
    <w:rsid w:val="006944BA"/>
    <w:rsid w:val="00694F68"/>
    <w:rsid w:val="0069536B"/>
    <w:rsid w:val="006960CE"/>
    <w:rsid w:val="006964BB"/>
    <w:rsid w:val="00697A83"/>
    <w:rsid w:val="006A17E5"/>
    <w:rsid w:val="006A1C17"/>
    <w:rsid w:val="006A1FE7"/>
    <w:rsid w:val="006A20BE"/>
    <w:rsid w:val="006A2D92"/>
    <w:rsid w:val="006A542E"/>
    <w:rsid w:val="006A57C3"/>
    <w:rsid w:val="006A60FF"/>
    <w:rsid w:val="006A7652"/>
    <w:rsid w:val="006A7C28"/>
    <w:rsid w:val="006B10CE"/>
    <w:rsid w:val="006B1914"/>
    <w:rsid w:val="006B2EE2"/>
    <w:rsid w:val="006B36B3"/>
    <w:rsid w:val="006B440C"/>
    <w:rsid w:val="006B5B53"/>
    <w:rsid w:val="006B6A04"/>
    <w:rsid w:val="006B6B03"/>
    <w:rsid w:val="006B77C3"/>
    <w:rsid w:val="006B7921"/>
    <w:rsid w:val="006C052D"/>
    <w:rsid w:val="006C125E"/>
    <w:rsid w:val="006C1926"/>
    <w:rsid w:val="006C3D17"/>
    <w:rsid w:val="006C4839"/>
    <w:rsid w:val="006C4B8C"/>
    <w:rsid w:val="006C4C76"/>
    <w:rsid w:val="006C50DE"/>
    <w:rsid w:val="006C5497"/>
    <w:rsid w:val="006C59BC"/>
    <w:rsid w:val="006C5C1A"/>
    <w:rsid w:val="006C7166"/>
    <w:rsid w:val="006C7B6F"/>
    <w:rsid w:val="006D0236"/>
    <w:rsid w:val="006D0380"/>
    <w:rsid w:val="006D06EB"/>
    <w:rsid w:val="006D171B"/>
    <w:rsid w:val="006D1A13"/>
    <w:rsid w:val="006D1E72"/>
    <w:rsid w:val="006D265C"/>
    <w:rsid w:val="006D27EC"/>
    <w:rsid w:val="006D2DEB"/>
    <w:rsid w:val="006D352F"/>
    <w:rsid w:val="006D43B8"/>
    <w:rsid w:val="006D4B47"/>
    <w:rsid w:val="006D4EA9"/>
    <w:rsid w:val="006D51C8"/>
    <w:rsid w:val="006D5D90"/>
    <w:rsid w:val="006D6BEF"/>
    <w:rsid w:val="006E1533"/>
    <w:rsid w:val="006E29F0"/>
    <w:rsid w:val="006E3047"/>
    <w:rsid w:val="006E30E5"/>
    <w:rsid w:val="006E4509"/>
    <w:rsid w:val="006E4B4C"/>
    <w:rsid w:val="006E5691"/>
    <w:rsid w:val="006E58FF"/>
    <w:rsid w:val="006E5BFC"/>
    <w:rsid w:val="006E676B"/>
    <w:rsid w:val="006E7AE3"/>
    <w:rsid w:val="006F07C8"/>
    <w:rsid w:val="006F087E"/>
    <w:rsid w:val="006F1995"/>
    <w:rsid w:val="006F1A85"/>
    <w:rsid w:val="006F1BEA"/>
    <w:rsid w:val="006F1C3A"/>
    <w:rsid w:val="006F2877"/>
    <w:rsid w:val="006F3364"/>
    <w:rsid w:val="006F3F20"/>
    <w:rsid w:val="006F4504"/>
    <w:rsid w:val="006F5043"/>
    <w:rsid w:val="006F597B"/>
    <w:rsid w:val="006F6294"/>
    <w:rsid w:val="006F7CC6"/>
    <w:rsid w:val="007014F1"/>
    <w:rsid w:val="007022DA"/>
    <w:rsid w:val="007022E9"/>
    <w:rsid w:val="007026A8"/>
    <w:rsid w:val="00702A69"/>
    <w:rsid w:val="00703443"/>
    <w:rsid w:val="0070351D"/>
    <w:rsid w:val="007041D6"/>
    <w:rsid w:val="0070438F"/>
    <w:rsid w:val="007052F6"/>
    <w:rsid w:val="0071174B"/>
    <w:rsid w:val="0071388B"/>
    <w:rsid w:val="007140DC"/>
    <w:rsid w:val="00714292"/>
    <w:rsid w:val="0071654F"/>
    <w:rsid w:val="007173F6"/>
    <w:rsid w:val="00717BE1"/>
    <w:rsid w:val="0072067E"/>
    <w:rsid w:val="00721152"/>
    <w:rsid w:val="00721E08"/>
    <w:rsid w:val="00723B1A"/>
    <w:rsid w:val="0072668B"/>
    <w:rsid w:val="00727630"/>
    <w:rsid w:val="00727C91"/>
    <w:rsid w:val="00727F80"/>
    <w:rsid w:val="007301E0"/>
    <w:rsid w:val="00730DE5"/>
    <w:rsid w:val="00730E41"/>
    <w:rsid w:val="0073159D"/>
    <w:rsid w:val="007323BD"/>
    <w:rsid w:val="0073380A"/>
    <w:rsid w:val="00735FA9"/>
    <w:rsid w:val="0073782E"/>
    <w:rsid w:val="00741A64"/>
    <w:rsid w:val="00741CC8"/>
    <w:rsid w:val="007431EA"/>
    <w:rsid w:val="00743AB9"/>
    <w:rsid w:val="00743F12"/>
    <w:rsid w:val="0074568D"/>
    <w:rsid w:val="00745D83"/>
    <w:rsid w:val="00746045"/>
    <w:rsid w:val="007462B8"/>
    <w:rsid w:val="0074664D"/>
    <w:rsid w:val="0075365B"/>
    <w:rsid w:val="007546E7"/>
    <w:rsid w:val="00754B8A"/>
    <w:rsid w:val="00755531"/>
    <w:rsid w:val="00755F97"/>
    <w:rsid w:val="007569D6"/>
    <w:rsid w:val="00756DBC"/>
    <w:rsid w:val="0075793D"/>
    <w:rsid w:val="00757F57"/>
    <w:rsid w:val="007613EB"/>
    <w:rsid w:val="00761431"/>
    <w:rsid w:val="00761769"/>
    <w:rsid w:val="007623F8"/>
    <w:rsid w:val="007627E8"/>
    <w:rsid w:val="00763AB3"/>
    <w:rsid w:val="00764032"/>
    <w:rsid w:val="00764805"/>
    <w:rsid w:val="0077269F"/>
    <w:rsid w:val="00773CBC"/>
    <w:rsid w:val="007747B5"/>
    <w:rsid w:val="007750CC"/>
    <w:rsid w:val="00775F1B"/>
    <w:rsid w:val="007760B0"/>
    <w:rsid w:val="00776486"/>
    <w:rsid w:val="00777550"/>
    <w:rsid w:val="00777CBF"/>
    <w:rsid w:val="007806B9"/>
    <w:rsid w:val="007809E1"/>
    <w:rsid w:val="00780D80"/>
    <w:rsid w:val="00780ED3"/>
    <w:rsid w:val="00783599"/>
    <w:rsid w:val="007841F4"/>
    <w:rsid w:val="00784981"/>
    <w:rsid w:val="00784A63"/>
    <w:rsid w:val="00785D87"/>
    <w:rsid w:val="00785EF3"/>
    <w:rsid w:val="0078718F"/>
    <w:rsid w:val="00787567"/>
    <w:rsid w:val="007878E1"/>
    <w:rsid w:val="00790190"/>
    <w:rsid w:val="00790D5F"/>
    <w:rsid w:val="00790E6F"/>
    <w:rsid w:val="00790E86"/>
    <w:rsid w:val="00791C2C"/>
    <w:rsid w:val="00792CBF"/>
    <w:rsid w:val="00792CE6"/>
    <w:rsid w:val="0079302B"/>
    <w:rsid w:val="00794375"/>
    <w:rsid w:val="00795017"/>
    <w:rsid w:val="0079538F"/>
    <w:rsid w:val="007955D9"/>
    <w:rsid w:val="007959A2"/>
    <w:rsid w:val="007963F2"/>
    <w:rsid w:val="0079797D"/>
    <w:rsid w:val="00797B31"/>
    <w:rsid w:val="00797B67"/>
    <w:rsid w:val="007A072F"/>
    <w:rsid w:val="007A116C"/>
    <w:rsid w:val="007A1DBE"/>
    <w:rsid w:val="007A2AF1"/>
    <w:rsid w:val="007A2BCC"/>
    <w:rsid w:val="007A3105"/>
    <w:rsid w:val="007A4A8D"/>
    <w:rsid w:val="007A4F85"/>
    <w:rsid w:val="007A5A1F"/>
    <w:rsid w:val="007A6602"/>
    <w:rsid w:val="007A6FAC"/>
    <w:rsid w:val="007A7A1A"/>
    <w:rsid w:val="007B0D1E"/>
    <w:rsid w:val="007B1716"/>
    <w:rsid w:val="007B31AF"/>
    <w:rsid w:val="007B379B"/>
    <w:rsid w:val="007B4474"/>
    <w:rsid w:val="007B4C1C"/>
    <w:rsid w:val="007B695F"/>
    <w:rsid w:val="007B6C7E"/>
    <w:rsid w:val="007C01C0"/>
    <w:rsid w:val="007C03D3"/>
    <w:rsid w:val="007C14CB"/>
    <w:rsid w:val="007C20E7"/>
    <w:rsid w:val="007C2337"/>
    <w:rsid w:val="007C2DD7"/>
    <w:rsid w:val="007C3408"/>
    <w:rsid w:val="007C36FD"/>
    <w:rsid w:val="007C3F7B"/>
    <w:rsid w:val="007C53EC"/>
    <w:rsid w:val="007C5F18"/>
    <w:rsid w:val="007C7E8E"/>
    <w:rsid w:val="007D02F9"/>
    <w:rsid w:val="007D071B"/>
    <w:rsid w:val="007D112E"/>
    <w:rsid w:val="007D1163"/>
    <w:rsid w:val="007D1B9F"/>
    <w:rsid w:val="007D1BB8"/>
    <w:rsid w:val="007D3763"/>
    <w:rsid w:val="007D3FAE"/>
    <w:rsid w:val="007D4903"/>
    <w:rsid w:val="007D57BB"/>
    <w:rsid w:val="007D58E0"/>
    <w:rsid w:val="007D5D91"/>
    <w:rsid w:val="007D70B5"/>
    <w:rsid w:val="007E0565"/>
    <w:rsid w:val="007E0A00"/>
    <w:rsid w:val="007E1627"/>
    <w:rsid w:val="007E20BE"/>
    <w:rsid w:val="007E2AD2"/>
    <w:rsid w:val="007E3899"/>
    <w:rsid w:val="007E3DDA"/>
    <w:rsid w:val="007E3E3F"/>
    <w:rsid w:val="007E49AE"/>
    <w:rsid w:val="007E4E47"/>
    <w:rsid w:val="007E5FA1"/>
    <w:rsid w:val="007E6A92"/>
    <w:rsid w:val="007E7199"/>
    <w:rsid w:val="007E74D3"/>
    <w:rsid w:val="007F02BF"/>
    <w:rsid w:val="007F03D7"/>
    <w:rsid w:val="007F1F27"/>
    <w:rsid w:val="007F2332"/>
    <w:rsid w:val="007F242E"/>
    <w:rsid w:val="007F2BEE"/>
    <w:rsid w:val="007F3D6E"/>
    <w:rsid w:val="007F3F53"/>
    <w:rsid w:val="007F5749"/>
    <w:rsid w:val="007F5831"/>
    <w:rsid w:val="007F60A0"/>
    <w:rsid w:val="007F6512"/>
    <w:rsid w:val="007F6EF3"/>
    <w:rsid w:val="00800F2C"/>
    <w:rsid w:val="00802200"/>
    <w:rsid w:val="00802278"/>
    <w:rsid w:val="00803BB6"/>
    <w:rsid w:val="00804683"/>
    <w:rsid w:val="00804BA1"/>
    <w:rsid w:val="00805813"/>
    <w:rsid w:val="008058CA"/>
    <w:rsid w:val="00805FAF"/>
    <w:rsid w:val="0080763D"/>
    <w:rsid w:val="0081059D"/>
    <w:rsid w:val="008119C0"/>
    <w:rsid w:val="00811F0E"/>
    <w:rsid w:val="00812809"/>
    <w:rsid w:val="008151C4"/>
    <w:rsid w:val="00815690"/>
    <w:rsid w:val="00815A2F"/>
    <w:rsid w:val="00820101"/>
    <w:rsid w:val="00820495"/>
    <w:rsid w:val="008204A9"/>
    <w:rsid w:val="008214DD"/>
    <w:rsid w:val="00822082"/>
    <w:rsid w:val="008221AA"/>
    <w:rsid w:val="00822808"/>
    <w:rsid w:val="008228DE"/>
    <w:rsid w:val="00824559"/>
    <w:rsid w:val="008246A2"/>
    <w:rsid w:val="00825A82"/>
    <w:rsid w:val="00826BFD"/>
    <w:rsid w:val="00826DAE"/>
    <w:rsid w:val="0082732E"/>
    <w:rsid w:val="008273F8"/>
    <w:rsid w:val="008275DC"/>
    <w:rsid w:val="00827A0F"/>
    <w:rsid w:val="00830141"/>
    <w:rsid w:val="00830209"/>
    <w:rsid w:val="00830405"/>
    <w:rsid w:val="00830986"/>
    <w:rsid w:val="0083104D"/>
    <w:rsid w:val="00832D11"/>
    <w:rsid w:val="00833205"/>
    <w:rsid w:val="008338F9"/>
    <w:rsid w:val="008345F4"/>
    <w:rsid w:val="00834D3B"/>
    <w:rsid w:val="00835330"/>
    <w:rsid w:val="00835B9C"/>
    <w:rsid w:val="00835E38"/>
    <w:rsid w:val="00836547"/>
    <w:rsid w:val="008374AA"/>
    <w:rsid w:val="00837E3C"/>
    <w:rsid w:val="008418C0"/>
    <w:rsid w:val="008418D9"/>
    <w:rsid w:val="00841D76"/>
    <w:rsid w:val="00843013"/>
    <w:rsid w:val="0084423A"/>
    <w:rsid w:val="00844923"/>
    <w:rsid w:val="00844AB3"/>
    <w:rsid w:val="00845185"/>
    <w:rsid w:val="00846968"/>
    <w:rsid w:val="0084715F"/>
    <w:rsid w:val="00847544"/>
    <w:rsid w:val="0084769E"/>
    <w:rsid w:val="00850509"/>
    <w:rsid w:val="00852178"/>
    <w:rsid w:val="0085249A"/>
    <w:rsid w:val="00852735"/>
    <w:rsid w:val="00852E31"/>
    <w:rsid w:val="00853376"/>
    <w:rsid w:val="008541A6"/>
    <w:rsid w:val="0085437D"/>
    <w:rsid w:val="0085611A"/>
    <w:rsid w:val="00856690"/>
    <w:rsid w:val="0085705F"/>
    <w:rsid w:val="008573D0"/>
    <w:rsid w:val="00863B64"/>
    <w:rsid w:val="00865787"/>
    <w:rsid w:val="0086629E"/>
    <w:rsid w:val="008664CA"/>
    <w:rsid w:val="008664F1"/>
    <w:rsid w:val="00866A78"/>
    <w:rsid w:val="00866FE4"/>
    <w:rsid w:val="00867FD4"/>
    <w:rsid w:val="008702A7"/>
    <w:rsid w:val="008715E5"/>
    <w:rsid w:val="00871BB4"/>
    <w:rsid w:val="00871C6F"/>
    <w:rsid w:val="00871F88"/>
    <w:rsid w:val="008734EA"/>
    <w:rsid w:val="008762B4"/>
    <w:rsid w:val="00876B1D"/>
    <w:rsid w:val="00876E6C"/>
    <w:rsid w:val="00877451"/>
    <w:rsid w:val="008800C0"/>
    <w:rsid w:val="008805B7"/>
    <w:rsid w:val="0088229C"/>
    <w:rsid w:val="0088236F"/>
    <w:rsid w:val="00882447"/>
    <w:rsid w:val="008827F3"/>
    <w:rsid w:val="008835B5"/>
    <w:rsid w:val="00883FAC"/>
    <w:rsid w:val="008846DD"/>
    <w:rsid w:val="00884BF3"/>
    <w:rsid w:val="00884DB7"/>
    <w:rsid w:val="00885ADA"/>
    <w:rsid w:val="00885B41"/>
    <w:rsid w:val="00886AB4"/>
    <w:rsid w:val="00890A1B"/>
    <w:rsid w:val="008915FD"/>
    <w:rsid w:val="008917ED"/>
    <w:rsid w:val="008933B2"/>
    <w:rsid w:val="00893720"/>
    <w:rsid w:val="008941DE"/>
    <w:rsid w:val="008962F8"/>
    <w:rsid w:val="00896A8F"/>
    <w:rsid w:val="00896EF8"/>
    <w:rsid w:val="00897F8B"/>
    <w:rsid w:val="008A03DB"/>
    <w:rsid w:val="008A0FF5"/>
    <w:rsid w:val="008A1150"/>
    <w:rsid w:val="008A1AB8"/>
    <w:rsid w:val="008A1CD2"/>
    <w:rsid w:val="008A1E23"/>
    <w:rsid w:val="008A2DF6"/>
    <w:rsid w:val="008A304F"/>
    <w:rsid w:val="008A37BE"/>
    <w:rsid w:val="008A423C"/>
    <w:rsid w:val="008A4437"/>
    <w:rsid w:val="008A4A18"/>
    <w:rsid w:val="008A4DC3"/>
    <w:rsid w:val="008A5144"/>
    <w:rsid w:val="008A51F0"/>
    <w:rsid w:val="008A532F"/>
    <w:rsid w:val="008A61B2"/>
    <w:rsid w:val="008A7EFA"/>
    <w:rsid w:val="008B011E"/>
    <w:rsid w:val="008B02FC"/>
    <w:rsid w:val="008B309C"/>
    <w:rsid w:val="008B3465"/>
    <w:rsid w:val="008B5197"/>
    <w:rsid w:val="008B5B9D"/>
    <w:rsid w:val="008B76A7"/>
    <w:rsid w:val="008C1570"/>
    <w:rsid w:val="008C30D3"/>
    <w:rsid w:val="008C3116"/>
    <w:rsid w:val="008C3166"/>
    <w:rsid w:val="008C4515"/>
    <w:rsid w:val="008C4F56"/>
    <w:rsid w:val="008C559C"/>
    <w:rsid w:val="008C6089"/>
    <w:rsid w:val="008C656A"/>
    <w:rsid w:val="008C69FD"/>
    <w:rsid w:val="008D2D00"/>
    <w:rsid w:val="008D4290"/>
    <w:rsid w:val="008D5E67"/>
    <w:rsid w:val="008D607C"/>
    <w:rsid w:val="008D6D6F"/>
    <w:rsid w:val="008D7309"/>
    <w:rsid w:val="008E0E36"/>
    <w:rsid w:val="008E12B1"/>
    <w:rsid w:val="008E158B"/>
    <w:rsid w:val="008E200F"/>
    <w:rsid w:val="008E38ED"/>
    <w:rsid w:val="008E52F0"/>
    <w:rsid w:val="008E531E"/>
    <w:rsid w:val="008E633C"/>
    <w:rsid w:val="008E688E"/>
    <w:rsid w:val="008E73F1"/>
    <w:rsid w:val="008E744C"/>
    <w:rsid w:val="008E76DF"/>
    <w:rsid w:val="008E7D84"/>
    <w:rsid w:val="008E7D8D"/>
    <w:rsid w:val="008F15EA"/>
    <w:rsid w:val="008F31E3"/>
    <w:rsid w:val="008F42EF"/>
    <w:rsid w:val="008F456E"/>
    <w:rsid w:val="008F4A36"/>
    <w:rsid w:val="008F5131"/>
    <w:rsid w:val="008F685B"/>
    <w:rsid w:val="0090031E"/>
    <w:rsid w:val="0090062A"/>
    <w:rsid w:val="0090251D"/>
    <w:rsid w:val="00902A62"/>
    <w:rsid w:val="009035A1"/>
    <w:rsid w:val="00903E68"/>
    <w:rsid w:val="009048BD"/>
    <w:rsid w:val="009051C4"/>
    <w:rsid w:val="00905C50"/>
    <w:rsid w:val="00905EDB"/>
    <w:rsid w:val="0090669A"/>
    <w:rsid w:val="00906D99"/>
    <w:rsid w:val="00907A0B"/>
    <w:rsid w:val="00911365"/>
    <w:rsid w:val="00911676"/>
    <w:rsid w:val="00911949"/>
    <w:rsid w:val="0091265E"/>
    <w:rsid w:val="009126A5"/>
    <w:rsid w:val="00912707"/>
    <w:rsid w:val="00912B36"/>
    <w:rsid w:val="00912F92"/>
    <w:rsid w:val="00914324"/>
    <w:rsid w:val="00915DDB"/>
    <w:rsid w:val="00920827"/>
    <w:rsid w:val="00920D9A"/>
    <w:rsid w:val="00920EB8"/>
    <w:rsid w:val="00921238"/>
    <w:rsid w:val="00921BE8"/>
    <w:rsid w:val="00921DF4"/>
    <w:rsid w:val="00922081"/>
    <w:rsid w:val="0092300C"/>
    <w:rsid w:val="00923D2D"/>
    <w:rsid w:val="00924458"/>
    <w:rsid w:val="00925DD8"/>
    <w:rsid w:val="00925E7D"/>
    <w:rsid w:val="009261F9"/>
    <w:rsid w:val="009262FD"/>
    <w:rsid w:val="00927647"/>
    <w:rsid w:val="00930052"/>
    <w:rsid w:val="00930864"/>
    <w:rsid w:val="00930C4E"/>
    <w:rsid w:val="00930CDA"/>
    <w:rsid w:val="00931CE0"/>
    <w:rsid w:val="00931E9D"/>
    <w:rsid w:val="00933296"/>
    <w:rsid w:val="009334BF"/>
    <w:rsid w:val="0093539D"/>
    <w:rsid w:val="00935E85"/>
    <w:rsid w:val="009378FC"/>
    <w:rsid w:val="00937D5A"/>
    <w:rsid w:val="00940432"/>
    <w:rsid w:val="00940D53"/>
    <w:rsid w:val="00941845"/>
    <w:rsid w:val="00941F57"/>
    <w:rsid w:val="009422F1"/>
    <w:rsid w:val="009432F6"/>
    <w:rsid w:val="009444AA"/>
    <w:rsid w:val="009445F5"/>
    <w:rsid w:val="00944A00"/>
    <w:rsid w:val="0094532E"/>
    <w:rsid w:val="0094566F"/>
    <w:rsid w:val="00945907"/>
    <w:rsid w:val="00945F74"/>
    <w:rsid w:val="00946534"/>
    <w:rsid w:val="009474E7"/>
    <w:rsid w:val="00950389"/>
    <w:rsid w:val="00950526"/>
    <w:rsid w:val="00951F8D"/>
    <w:rsid w:val="00952A5F"/>
    <w:rsid w:val="009538AB"/>
    <w:rsid w:val="0095469A"/>
    <w:rsid w:val="00955213"/>
    <w:rsid w:val="00955714"/>
    <w:rsid w:val="00956AA7"/>
    <w:rsid w:val="00956AD1"/>
    <w:rsid w:val="00956BE9"/>
    <w:rsid w:val="00957A8E"/>
    <w:rsid w:val="00961427"/>
    <w:rsid w:val="009629ED"/>
    <w:rsid w:val="009651E5"/>
    <w:rsid w:val="00965656"/>
    <w:rsid w:val="00965AC8"/>
    <w:rsid w:val="00965FF1"/>
    <w:rsid w:val="0096706F"/>
    <w:rsid w:val="00970E84"/>
    <w:rsid w:val="00971149"/>
    <w:rsid w:val="0097173F"/>
    <w:rsid w:val="00971DBD"/>
    <w:rsid w:val="00972F78"/>
    <w:rsid w:val="0097303F"/>
    <w:rsid w:val="00974847"/>
    <w:rsid w:val="009751AB"/>
    <w:rsid w:val="00975578"/>
    <w:rsid w:val="0097572D"/>
    <w:rsid w:val="00975E1F"/>
    <w:rsid w:val="0097660F"/>
    <w:rsid w:val="00976A09"/>
    <w:rsid w:val="00976DCD"/>
    <w:rsid w:val="0097730B"/>
    <w:rsid w:val="0097747B"/>
    <w:rsid w:val="00977E6A"/>
    <w:rsid w:val="00977F04"/>
    <w:rsid w:val="0098014B"/>
    <w:rsid w:val="00981567"/>
    <w:rsid w:val="00981DFA"/>
    <w:rsid w:val="00982028"/>
    <w:rsid w:val="00982D20"/>
    <w:rsid w:val="00982E04"/>
    <w:rsid w:val="00983C68"/>
    <w:rsid w:val="00984149"/>
    <w:rsid w:val="0098415C"/>
    <w:rsid w:val="009842D4"/>
    <w:rsid w:val="00984A69"/>
    <w:rsid w:val="00984E16"/>
    <w:rsid w:val="009850A7"/>
    <w:rsid w:val="00985183"/>
    <w:rsid w:val="009852E5"/>
    <w:rsid w:val="00985D6D"/>
    <w:rsid w:val="00985E98"/>
    <w:rsid w:val="0098701A"/>
    <w:rsid w:val="00987FA5"/>
    <w:rsid w:val="00991838"/>
    <w:rsid w:val="009937AC"/>
    <w:rsid w:val="009940CF"/>
    <w:rsid w:val="00996114"/>
    <w:rsid w:val="009966D4"/>
    <w:rsid w:val="00997870"/>
    <w:rsid w:val="009A00A4"/>
    <w:rsid w:val="009A046F"/>
    <w:rsid w:val="009A3960"/>
    <w:rsid w:val="009A50B7"/>
    <w:rsid w:val="009A5438"/>
    <w:rsid w:val="009A5B2C"/>
    <w:rsid w:val="009A6640"/>
    <w:rsid w:val="009A7EE7"/>
    <w:rsid w:val="009B05AF"/>
    <w:rsid w:val="009B083B"/>
    <w:rsid w:val="009B1511"/>
    <w:rsid w:val="009B2A94"/>
    <w:rsid w:val="009B357F"/>
    <w:rsid w:val="009B36DB"/>
    <w:rsid w:val="009B46A9"/>
    <w:rsid w:val="009B4CEC"/>
    <w:rsid w:val="009B4FED"/>
    <w:rsid w:val="009B5886"/>
    <w:rsid w:val="009B58B4"/>
    <w:rsid w:val="009B5F04"/>
    <w:rsid w:val="009B608B"/>
    <w:rsid w:val="009B79D4"/>
    <w:rsid w:val="009C07C2"/>
    <w:rsid w:val="009C0BCA"/>
    <w:rsid w:val="009C0D03"/>
    <w:rsid w:val="009C0DD2"/>
    <w:rsid w:val="009C0EF9"/>
    <w:rsid w:val="009C2003"/>
    <w:rsid w:val="009C221A"/>
    <w:rsid w:val="009C28A4"/>
    <w:rsid w:val="009C580D"/>
    <w:rsid w:val="009C5C6A"/>
    <w:rsid w:val="009C6251"/>
    <w:rsid w:val="009C696D"/>
    <w:rsid w:val="009C70C2"/>
    <w:rsid w:val="009C76C1"/>
    <w:rsid w:val="009C77AD"/>
    <w:rsid w:val="009C77CC"/>
    <w:rsid w:val="009D0FE7"/>
    <w:rsid w:val="009D36F9"/>
    <w:rsid w:val="009D4565"/>
    <w:rsid w:val="009D468A"/>
    <w:rsid w:val="009D4D4B"/>
    <w:rsid w:val="009D6248"/>
    <w:rsid w:val="009D6BC6"/>
    <w:rsid w:val="009D6C8A"/>
    <w:rsid w:val="009D77A2"/>
    <w:rsid w:val="009E0090"/>
    <w:rsid w:val="009E05DB"/>
    <w:rsid w:val="009E3724"/>
    <w:rsid w:val="009E3D59"/>
    <w:rsid w:val="009E60AD"/>
    <w:rsid w:val="009E68AE"/>
    <w:rsid w:val="009E6F7C"/>
    <w:rsid w:val="009E7211"/>
    <w:rsid w:val="009E7635"/>
    <w:rsid w:val="009F0092"/>
    <w:rsid w:val="009F01EF"/>
    <w:rsid w:val="009F2BDF"/>
    <w:rsid w:val="009F381A"/>
    <w:rsid w:val="009F5064"/>
    <w:rsid w:val="009F7DA3"/>
    <w:rsid w:val="00A00A18"/>
    <w:rsid w:val="00A0197D"/>
    <w:rsid w:val="00A01FEE"/>
    <w:rsid w:val="00A0289A"/>
    <w:rsid w:val="00A02A94"/>
    <w:rsid w:val="00A02F8B"/>
    <w:rsid w:val="00A03F13"/>
    <w:rsid w:val="00A042DA"/>
    <w:rsid w:val="00A0497C"/>
    <w:rsid w:val="00A06199"/>
    <w:rsid w:val="00A10279"/>
    <w:rsid w:val="00A14443"/>
    <w:rsid w:val="00A14500"/>
    <w:rsid w:val="00A15B67"/>
    <w:rsid w:val="00A16842"/>
    <w:rsid w:val="00A16F84"/>
    <w:rsid w:val="00A17B6F"/>
    <w:rsid w:val="00A17C46"/>
    <w:rsid w:val="00A206F1"/>
    <w:rsid w:val="00A2087F"/>
    <w:rsid w:val="00A21271"/>
    <w:rsid w:val="00A216DF"/>
    <w:rsid w:val="00A218CF"/>
    <w:rsid w:val="00A22B29"/>
    <w:rsid w:val="00A23BB3"/>
    <w:rsid w:val="00A23C50"/>
    <w:rsid w:val="00A2423A"/>
    <w:rsid w:val="00A254F0"/>
    <w:rsid w:val="00A25A9A"/>
    <w:rsid w:val="00A2796A"/>
    <w:rsid w:val="00A30E7E"/>
    <w:rsid w:val="00A31068"/>
    <w:rsid w:val="00A323D3"/>
    <w:rsid w:val="00A32502"/>
    <w:rsid w:val="00A32882"/>
    <w:rsid w:val="00A32B68"/>
    <w:rsid w:val="00A32DEA"/>
    <w:rsid w:val="00A35751"/>
    <w:rsid w:val="00A35A10"/>
    <w:rsid w:val="00A35BEE"/>
    <w:rsid w:val="00A37DA3"/>
    <w:rsid w:val="00A37E31"/>
    <w:rsid w:val="00A37E3E"/>
    <w:rsid w:val="00A40171"/>
    <w:rsid w:val="00A40947"/>
    <w:rsid w:val="00A40A9A"/>
    <w:rsid w:val="00A40DA7"/>
    <w:rsid w:val="00A41674"/>
    <w:rsid w:val="00A430EF"/>
    <w:rsid w:val="00A44897"/>
    <w:rsid w:val="00A44B21"/>
    <w:rsid w:val="00A44F45"/>
    <w:rsid w:val="00A45313"/>
    <w:rsid w:val="00A464BE"/>
    <w:rsid w:val="00A47CD9"/>
    <w:rsid w:val="00A47E44"/>
    <w:rsid w:val="00A47F43"/>
    <w:rsid w:val="00A5000F"/>
    <w:rsid w:val="00A5115E"/>
    <w:rsid w:val="00A518E6"/>
    <w:rsid w:val="00A535A0"/>
    <w:rsid w:val="00A54020"/>
    <w:rsid w:val="00A54977"/>
    <w:rsid w:val="00A54C42"/>
    <w:rsid w:val="00A55A5D"/>
    <w:rsid w:val="00A62B64"/>
    <w:rsid w:val="00A63225"/>
    <w:rsid w:val="00A63960"/>
    <w:rsid w:val="00A63BE3"/>
    <w:rsid w:val="00A649B8"/>
    <w:rsid w:val="00A66464"/>
    <w:rsid w:val="00A703C9"/>
    <w:rsid w:val="00A71545"/>
    <w:rsid w:val="00A721CC"/>
    <w:rsid w:val="00A72464"/>
    <w:rsid w:val="00A72CB8"/>
    <w:rsid w:val="00A7388B"/>
    <w:rsid w:val="00A745B1"/>
    <w:rsid w:val="00A748E0"/>
    <w:rsid w:val="00A74BB6"/>
    <w:rsid w:val="00A752E1"/>
    <w:rsid w:val="00A76467"/>
    <w:rsid w:val="00A77213"/>
    <w:rsid w:val="00A774CC"/>
    <w:rsid w:val="00A77E32"/>
    <w:rsid w:val="00A80FE3"/>
    <w:rsid w:val="00A810DA"/>
    <w:rsid w:val="00A826BA"/>
    <w:rsid w:val="00A828D9"/>
    <w:rsid w:val="00A834DC"/>
    <w:rsid w:val="00A838AB"/>
    <w:rsid w:val="00A85DE0"/>
    <w:rsid w:val="00A85DFC"/>
    <w:rsid w:val="00A87895"/>
    <w:rsid w:val="00A87ACC"/>
    <w:rsid w:val="00A91317"/>
    <w:rsid w:val="00A91F64"/>
    <w:rsid w:val="00A92BF8"/>
    <w:rsid w:val="00A93157"/>
    <w:rsid w:val="00A9430B"/>
    <w:rsid w:val="00A943D5"/>
    <w:rsid w:val="00A94C1C"/>
    <w:rsid w:val="00A94E2A"/>
    <w:rsid w:val="00A95DEC"/>
    <w:rsid w:val="00A96A41"/>
    <w:rsid w:val="00A96B01"/>
    <w:rsid w:val="00A96D61"/>
    <w:rsid w:val="00A970C5"/>
    <w:rsid w:val="00A97465"/>
    <w:rsid w:val="00A979BE"/>
    <w:rsid w:val="00AA0205"/>
    <w:rsid w:val="00AA20D5"/>
    <w:rsid w:val="00AA33C0"/>
    <w:rsid w:val="00AA3E4B"/>
    <w:rsid w:val="00AA48D3"/>
    <w:rsid w:val="00AA5027"/>
    <w:rsid w:val="00AA5B8B"/>
    <w:rsid w:val="00AA5E86"/>
    <w:rsid w:val="00AA5FF4"/>
    <w:rsid w:val="00AA72F3"/>
    <w:rsid w:val="00AA7F11"/>
    <w:rsid w:val="00AB0E82"/>
    <w:rsid w:val="00AB0F4B"/>
    <w:rsid w:val="00AB130A"/>
    <w:rsid w:val="00AB1536"/>
    <w:rsid w:val="00AB2628"/>
    <w:rsid w:val="00AB2817"/>
    <w:rsid w:val="00AB2ECE"/>
    <w:rsid w:val="00AB3819"/>
    <w:rsid w:val="00AB44E4"/>
    <w:rsid w:val="00AB4C59"/>
    <w:rsid w:val="00AB4D06"/>
    <w:rsid w:val="00AB5EBF"/>
    <w:rsid w:val="00AB7CE0"/>
    <w:rsid w:val="00AC1D0A"/>
    <w:rsid w:val="00AC2425"/>
    <w:rsid w:val="00AC2C70"/>
    <w:rsid w:val="00AC2E92"/>
    <w:rsid w:val="00AC3F69"/>
    <w:rsid w:val="00AC5C61"/>
    <w:rsid w:val="00AC5D3A"/>
    <w:rsid w:val="00AC63D1"/>
    <w:rsid w:val="00AC7303"/>
    <w:rsid w:val="00AD06D1"/>
    <w:rsid w:val="00AD0B11"/>
    <w:rsid w:val="00AD15BE"/>
    <w:rsid w:val="00AD1AFB"/>
    <w:rsid w:val="00AD3D6E"/>
    <w:rsid w:val="00AD636B"/>
    <w:rsid w:val="00AD64C7"/>
    <w:rsid w:val="00AD693B"/>
    <w:rsid w:val="00AD70F0"/>
    <w:rsid w:val="00AD7412"/>
    <w:rsid w:val="00AD7A07"/>
    <w:rsid w:val="00AE04D3"/>
    <w:rsid w:val="00AE1DF6"/>
    <w:rsid w:val="00AE2340"/>
    <w:rsid w:val="00AE2741"/>
    <w:rsid w:val="00AE37ED"/>
    <w:rsid w:val="00AE3963"/>
    <w:rsid w:val="00AE3E61"/>
    <w:rsid w:val="00AE3FA1"/>
    <w:rsid w:val="00AE4102"/>
    <w:rsid w:val="00AE513B"/>
    <w:rsid w:val="00AE7553"/>
    <w:rsid w:val="00AF0488"/>
    <w:rsid w:val="00AF1148"/>
    <w:rsid w:val="00AF133B"/>
    <w:rsid w:val="00AF1876"/>
    <w:rsid w:val="00AF1EAC"/>
    <w:rsid w:val="00AF279F"/>
    <w:rsid w:val="00AF2DBF"/>
    <w:rsid w:val="00AF34BB"/>
    <w:rsid w:val="00AF34DF"/>
    <w:rsid w:val="00AF533E"/>
    <w:rsid w:val="00AF597E"/>
    <w:rsid w:val="00AF63A7"/>
    <w:rsid w:val="00B001A9"/>
    <w:rsid w:val="00B00295"/>
    <w:rsid w:val="00B004C7"/>
    <w:rsid w:val="00B017BE"/>
    <w:rsid w:val="00B01C80"/>
    <w:rsid w:val="00B020CB"/>
    <w:rsid w:val="00B02BDB"/>
    <w:rsid w:val="00B0346C"/>
    <w:rsid w:val="00B0476E"/>
    <w:rsid w:val="00B04871"/>
    <w:rsid w:val="00B05283"/>
    <w:rsid w:val="00B05D9E"/>
    <w:rsid w:val="00B073D7"/>
    <w:rsid w:val="00B107BA"/>
    <w:rsid w:val="00B108A0"/>
    <w:rsid w:val="00B110C2"/>
    <w:rsid w:val="00B11495"/>
    <w:rsid w:val="00B11DED"/>
    <w:rsid w:val="00B120BA"/>
    <w:rsid w:val="00B12615"/>
    <w:rsid w:val="00B12E7F"/>
    <w:rsid w:val="00B12E8E"/>
    <w:rsid w:val="00B141B6"/>
    <w:rsid w:val="00B14C30"/>
    <w:rsid w:val="00B15349"/>
    <w:rsid w:val="00B15524"/>
    <w:rsid w:val="00B1606C"/>
    <w:rsid w:val="00B1720A"/>
    <w:rsid w:val="00B172F9"/>
    <w:rsid w:val="00B1761D"/>
    <w:rsid w:val="00B20064"/>
    <w:rsid w:val="00B20B32"/>
    <w:rsid w:val="00B20BC2"/>
    <w:rsid w:val="00B20C6A"/>
    <w:rsid w:val="00B2165B"/>
    <w:rsid w:val="00B21E8B"/>
    <w:rsid w:val="00B2288C"/>
    <w:rsid w:val="00B22E1E"/>
    <w:rsid w:val="00B23029"/>
    <w:rsid w:val="00B243E0"/>
    <w:rsid w:val="00B245B3"/>
    <w:rsid w:val="00B24626"/>
    <w:rsid w:val="00B305E9"/>
    <w:rsid w:val="00B30777"/>
    <w:rsid w:val="00B33050"/>
    <w:rsid w:val="00B33130"/>
    <w:rsid w:val="00B3411E"/>
    <w:rsid w:val="00B34A90"/>
    <w:rsid w:val="00B35163"/>
    <w:rsid w:val="00B3543A"/>
    <w:rsid w:val="00B36A43"/>
    <w:rsid w:val="00B376C2"/>
    <w:rsid w:val="00B37B5C"/>
    <w:rsid w:val="00B37EF6"/>
    <w:rsid w:val="00B42AA3"/>
    <w:rsid w:val="00B42AE9"/>
    <w:rsid w:val="00B432CA"/>
    <w:rsid w:val="00B432F7"/>
    <w:rsid w:val="00B44583"/>
    <w:rsid w:val="00B44AE7"/>
    <w:rsid w:val="00B4626A"/>
    <w:rsid w:val="00B47162"/>
    <w:rsid w:val="00B474BA"/>
    <w:rsid w:val="00B50371"/>
    <w:rsid w:val="00B5060C"/>
    <w:rsid w:val="00B51AF6"/>
    <w:rsid w:val="00B51B56"/>
    <w:rsid w:val="00B524C2"/>
    <w:rsid w:val="00B52983"/>
    <w:rsid w:val="00B53EEF"/>
    <w:rsid w:val="00B544E0"/>
    <w:rsid w:val="00B54771"/>
    <w:rsid w:val="00B5491F"/>
    <w:rsid w:val="00B54BBC"/>
    <w:rsid w:val="00B55439"/>
    <w:rsid w:val="00B555AD"/>
    <w:rsid w:val="00B56041"/>
    <w:rsid w:val="00B6209C"/>
    <w:rsid w:val="00B62186"/>
    <w:rsid w:val="00B62250"/>
    <w:rsid w:val="00B62C91"/>
    <w:rsid w:val="00B62EF7"/>
    <w:rsid w:val="00B63B32"/>
    <w:rsid w:val="00B64FE7"/>
    <w:rsid w:val="00B65463"/>
    <w:rsid w:val="00B66056"/>
    <w:rsid w:val="00B66F00"/>
    <w:rsid w:val="00B70292"/>
    <w:rsid w:val="00B70BA1"/>
    <w:rsid w:val="00B716D3"/>
    <w:rsid w:val="00B71FB2"/>
    <w:rsid w:val="00B72331"/>
    <w:rsid w:val="00B72424"/>
    <w:rsid w:val="00B72555"/>
    <w:rsid w:val="00B7434C"/>
    <w:rsid w:val="00B74E73"/>
    <w:rsid w:val="00B76325"/>
    <w:rsid w:val="00B7732E"/>
    <w:rsid w:val="00B77348"/>
    <w:rsid w:val="00B779FD"/>
    <w:rsid w:val="00B80F1D"/>
    <w:rsid w:val="00B81399"/>
    <w:rsid w:val="00B8176E"/>
    <w:rsid w:val="00B81A88"/>
    <w:rsid w:val="00B82700"/>
    <w:rsid w:val="00B827A7"/>
    <w:rsid w:val="00B83242"/>
    <w:rsid w:val="00B845FB"/>
    <w:rsid w:val="00B84752"/>
    <w:rsid w:val="00B84E4D"/>
    <w:rsid w:val="00B84EEA"/>
    <w:rsid w:val="00B85A59"/>
    <w:rsid w:val="00B85A92"/>
    <w:rsid w:val="00B85D63"/>
    <w:rsid w:val="00B87365"/>
    <w:rsid w:val="00B873C3"/>
    <w:rsid w:val="00B8742F"/>
    <w:rsid w:val="00B87520"/>
    <w:rsid w:val="00B877E2"/>
    <w:rsid w:val="00B878DC"/>
    <w:rsid w:val="00B90506"/>
    <w:rsid w:val="00B90820"/>
    <w:rsid w:val="00B91A03"/>
    <w:rsid w:val="00B91D52"/>
    <w:rsid w:val="00B9303B"/>
    <w:rsid w:val="00B93426"/>
    <w:rsid w:val="00B93738"/>
    <w:rsid w:val="00B9490F"/>
    <w:rsid w:val="00B94B74"/>
    <w:rsid w:val="00B97939"/>
    <w:rsid w:val="00BA01A5"/>
    <w:rsid w:val="00BA07E4"/>
    <w:rsid w:val="00BA0A53"/>
    <w:rsid w:val="00BA1FE9"/>
    <w:rsid w:val="00BA3445"/>
    <w:rsid w:val="00BA3A94"/>
    <w:rsid w:val="00BA3F30"/>
    <w:rsid w:val="00BA747D"/>
    <w:rsid w:val="00BA765E"/>
    <w:rsid w:val="00BA7A13"/>
    <w:rsid w:val="00BB0DAE"/>
    <w:rsid w:val="00BB1073"/>
    <w:rsid w:val="00BB1C9A"/>
    <w:rsid w:val="00BB1EC7"/>
    <w:rsid w:val="00BB2007"/>
    <w:rsid w:val="00BB4528"/>
    <w:rsid w:val="00BB49A2"/>
    <w:rsid w:val="00BB53E6"/>
    <w:rsid w:val="00BB559D"/>
    <w:rsid w:val="00BC0BC7"/>
    <w:rsid w:val="00BC0EDC"/>
    <w:rsid w:val="00BC302F"/>
    <w:rsid w:val="00BC3A99"/>
    <w:rsid w:val="00BC3DCF"/>
    <w:rsid w:val="00BC4565"/>
    <w:rsid w:val="00BC5B45"/>
    <w:rsid w:val="00BC5C89"/>
    <w:rsid w:val="00BC615A"/>
    <w:rsid w:val="00BC68DF"/>
    <w:rsid w:val="00BC743B"/>
    <w:rsid w:val="00BC7555"/>
    <w:rsid w:val="00BD125B"/>
    <w:rsid w:val="00BD14ED"/>
    <w:rsid w:val="00BD1AD9"/>
    <w:rsid w:val="00BD3272"/>
    <w:rsid w:val="00BD565A"/>
    <w:rsid w:val="00BD5DF1"/>
    <w:rsid w:val="00BD73F7"/>
    <w:rsid w:val="00BE0101"/>
    <w:rsid w:val="00BE1F36"/>
    <w:rsid w:val="00BE2C69"/>
    <w:rsid w:val="00BE3B9D"/>
    <w:rsid w:val="00BE4D4E"/>
    <w:rsid w:val="00BE59B3"/>
    <w:rsid w:val="00BE6B00"/>
    <w:rsid w:val="00BE7392"/>
    <w:rsid w:val="00BE7674"/>
    <w:rsid w:val="00BE781A"/>
    <w:rsid w:val="00BE78B3"/>
    <w:rsid w:val="00BF016F"/>
    <w:rsid w:val="00BF02A1"/>
    <w:rsid w:val="00BF0CD0"/>
    <w:rsid w:val="00BF1486"/>
    <w:rsid w:val="00BF1525"/>
    <w:rsid w:val="00BF276E"/>
    <w:rsid w:val="00BF2C20"/>
    <w:rsid w:val="00BF2D38"/>
    <w:rsid w:val="00BF4734"/>
    <w:rsid w:val="00BF5BA8"/>
    <w:rsid w:val="00BF64C1"/>
    <w:rsid w:val="00BF6C75"/>
    <w:rsid w:val="00BF7FBF"/>
    <w:rsid w:val="00C016B4"/>
    <w:rsid w:val="00C029F4"/>
    <w:rsid w:val="00C04AC3"/>
    <w:rsid w:val="00C052BA"/>
    <w:rsid w:val="00C0549A"/>
    <w:rsid w:val="00C05B14"/>
    <w:rsid w:val="00C06D30"/>
    <w:rsid w:val="00C06E27"/>
    <w:rsid w:val="00C06E40"/>
    <w:rsid w:val="00C076CA"/>
    <w:rsid w:val="00C0785B"/>
    <w:rsid w:val="00C07D8B"/>
    <w:rsid w:val="00C10AFA"/>
    <w:rsid w:val="00C1151C"/>
    <w:rsid w:val="00C13779"/>
    <w:rsid w:val="00C141D2"/>
    <w:rsid w:val="00C14E98"/>
    <w:rsid w:val="00C15E1E"/>
    <w:rsid w:val="00C16D61"/>
    <w:rsid w:val="00C170C4"/>
    <w:rsid w:val="00C1767C"/>
    <w:rsid w:val="00C2001F"/>
    <w:rsid w:val="00C20B8F"/>
    <w:rsid w:val="00C21A3B"/>
    <w:rsid w:val="00C22676"/>
    <w:rsid w:val="00C25781"/>
    <w:rsid w:val="00C2608B"/>
    <w:rsid w:val="00C2728D"/>
    <w:rsid w:val="00C272B5"/>
    <w:rsid w:val="00C30083"/>
    <w:rsid w:val="00C30139"/>
    <w:rsid w:val="00C3065B"/>
    <w:rsid w:val="00C30F0F"/>
    <w:rsid w:val="00C31519"/>
    <w:rsid w:val="00C3216F"/>
    <w:rsid w:val="00C329F1"/>
    <w:rsid w:val="00C32A86"/>
    <w:rsid w:val="00C35877"/>
    <w:rsid w:val="00C36B34"/>
    <w:rsid w:val="00C36F10"/>
    <w:rsid w:val="00C36FFA"/>
    <w:rsid w:val="00C374D4"/>
    <w:rsid w:val="00C414C0"/>
    <w:rsid w:val="00C426B4"/>
    <w:rsid w:val="00C4316C"/>
    <w:rsid w:val="00C432B4"/>
    <w:rsid w:val="00C444FC"/>
    <w:rsid w:val="00C44BC5"/>
    <w:rsid w:val="00C455C6"/>
    <w:rsid w:val="00C45615"/>
    <w:rsid w:val="00C458AC"/>
    <w:rsid w:val="00C46852"/>
    <w:rsid w:val="00C468F7"/>
    <w:rsid w:val="00C46CF7"/>
    <w:rsid w:val="00C47074"/>
    <w:rsid w:val="00C47C95"/>
    <w:rsid w:val="00C50469"/>
    <w:rsid w:val="00C5074A"/>
    <w:rsid w:val="00C508BD"/>
    <w:rsid w:val="00C517A1"/>
    <w:rsid w:val="00C5214B"/>
    <w:rsid w:val="00C53EA3"/>
    <w:rsid w:val="00C5499C"/>
    <w:rsid w:val="00C55E14"/>
    <w:rsid w:val="00C55E4D"/>
    <w:rsid w:val="00C564B6"/>
    <w:rsid w:val="00C60808"/>
    <w:rsid w:val="00C6138B"/>
    <w:rsid w:val="00C621B0"/>
    <w:rsid w:val="00C62361"/>
    <w:rsid w:val="00C62CEC"/>
    <w:rsid w:val="00C6344D"/>
    <w:rsid w:val="00C63B69"/>
    <w:rsid w:val="00C63C77"/>
    <w:rsid w:val="00C6767E"/>
    <w:rsid w:val="00C7045A"/>
    <w:rsid w:val="00C7126F"/>
    <w:rsid w:val="00C732FD"/>
    <w:rsid w:val="00C73C8E"/>
    <w:rsid w:val="00C73E35"/>
    <w:rsid w:val="00C74B6D"/>
    <w:rsid w:val="00C758AB"/>
    <w:rsid w:val="00C75FB9"/>
    <w:rsid w:val="00C76815"/>
    <w:rsid w:val="00C76CE4"/>
    <w:rsid w:val="00C81702"/>
    <w:rsid w:val="00C82007"/>
    <w:rsid w:val="00C8209E"/>
    <w:rsid w:val="00C825E0"/>
    <w:rsid w:val="00C83DC4"/>
    <w:rsid w:val="00C84C37"/>
    <w:rsid w:val="00C858A2"/>
    <w:rsid w:val="00C85A6E"/>
    <w:rsid w:val="00C8641E"/>
    <w:rsid w:val="00C86D9E"/>
    <w:rsid w:val="00C8709F"/>
    <w:rsid w:val="00C876F3"/>
    <w:rsid w:val="00C92AF6"/>
    <w:rsid w:val="00C92C86"/>
    <w:rsid w:val="00C93541"/>
    <w:rsid w:val="00C9399B"/>
    <w:rsid w:val="00C945DB"/>
    <w:rsid w:val="00C949E8"/>
    <w:rsid w:val="00C94D0A"/>
    <w:rsid w:val="00C94EAB"/>
    <w:rsid w:val="00C95D27"/>
    <w:rsid w:val="00C97C2C"/>
    <w:rsid w:val="00CA10F8"/>
    <w:rsid w:val="00CA2ECD"/>
    <w:rsid w:val="00CA3D90"/>
    <w:rsid w:val="00CA580C"/>
    <w:rsid w:val="00CA5A0A"/>
    <w:rsid w:val="00CA6505"/>
    <w:rsid w:val="00CA6859"/>
    <w:rsid w:val="00CA6FD0"/>
    <w:rsid w:val="00CA6FDF"/>
    <w:rsid w:val="00CA6FF0"/>
    <w:rsid w:val="00CB0432"/>
    <w:rsid w:val="00CB0A05"/>
    <w:rsid w:val="00CB195B"/>
    <w:rsid w:val="00CB27DD"/>
    <w:rsid w:val="00CB394C"/>
    <w:rsid w:val="00CB40A4"/>
    <w:rsid w:val="00CB4C1C"/>
    <w:rsid w:val="00CB584E"/>
    <w:rsid w:val="00CB628E"/>
    <w:rsid w:val="00CB645E"/>
    <w:rsid w:val="00CB66B8"/>
    <w:rsid w:val="00CB776E"/>
    <w:rsid w:val="00CC1091"/>
    <w:rsid w:val="00CC1AE3"/>
    <w:rsid w:val="00CC1BF6"/>
    <w:rsid w:val="00CC21A2"/>
    <w:rsid w:val="00CC2CA1"/>
    <w:rsid w:val="00CC3976"/>
    <w:rsid w:val="00CC3DC2"/>
    <w:rsid w:val="00CC4D5E"/>
    <w:rsid w:val="00CC5FB1"/>
    <w:rsid w:val="00CC601D"/>
    <w:rsid w:val="00CC6AC6"/>
    <w:rsid w:val="00CC6DF9"/>
    <w:rsid w:val="00CC73D2"/>
    <w:rsid w:val="00CC75D5"/>
    <w:rsid w:val="00CC787B"/>
    <w:rsid w:val="00CD1006"/>
    <w:rsid w:val="00CD1669"/>
    <w:rsid w:val="00CD3CE1"/>
    <w:rsid w:val="00CD460E"/>
    <w:rsid w:val="00CD48C9"/>
    <w:rsid w:val="00CD4D1F"/>
    <w:rsid w:val="00CD76E8"/>
    <w:rsid w:val="00CE053D"/>
    <w:rsid w:val="00CE1834"/>
    <w:rsid w:val="00CE2171"/>
    <w:rsid w:val="00CE4B87"/>
    <w:rsid w:val="00CE5527"/>
    <w:rsid w:val="00CE586F"/>
    <w:rsid w:val="00CE6509"/>
    <w:rsid w:val="00CE65E1"/>
    <w:rsid w:val="00CE67FF"/>
    <w:rsid w:val="00CE71F0"/>
    <w:rsid w:val="00CF009F"/>
    <w:rsid w:val="00CF01EB"/>
    <w:rsid w:val="00CF13CE"/>
    <w:rsid w:val="00CF1C4A"/>
    <w:rsid w:val="00CF20B4"/>
    <w:rsid w:val="00CF2316"/>
    <w:rsid w:val="00CF231D"/>
    <w:rsid w:val="00CF403F"/>
    <w:rsid w:val="00CF46B4"/>
    <w:rsid w:val="00CF4B25"/>
    <w:rsid w:val="00CF6D07"/>
    <w:rsid w:val="00CF75FA"/>
    <w:rsid w:val="00CF76E6"/>
    <w:rsid w:val="00CF7C8A"/>
    <w:rsid w:val="00D00B8A"/>
    <w:rsid w:val="00D00C27"/>
    <w:rsid w:val="00D01B7F"/>
    <w:rsid w:val="00D02537"/>
    <w:rsid w:val="00D0262D"/>
    <w:rsid w:val="00D038DC"/>
    <w:rsid w:val="00D03934"/>
    <w:rsid w:val="00D04A41"/>
    <w:rsid w:val="00D04FE7"/>
    <w:rsid w:val="00D05EE0"/>
    <w:rsid w:val="00D069D1"/>
    <w:rsid w:val="00D10918"/>
    <w:rsid w:val="00D120C9"/>
    <w:rsid w:val="00D1221D"/>
    <w:rsid w:val="00D13AD8"/>
    <w:rsid w:val="00D151B5"/>
    <w:rsid w:val="00D152B7"/>
    <w:rsid w:val="00D17930"/>
    <w:rsid w:val="00D17B80"/>
    <w:rsid w:val="00D20108"/>
    <w:rsid w:val="00D20A6E"/>
    <w:rsid w:val="00D2144D"/>
    <w:rsid w:val="00D224C7"/>
    <w:rsid w:val="00D23BD7"/>
    <w:rsid w:val="00D26D4C"/>
    <w:rsid w:val="00D2779A"/>
    <w:rsid w:val="00D2799D"/>
    <w:rsid w:val="00D3018E"/>
    <w:rsid w:val="00D30CD3"/>
    <w:rsid w:val="00D31042"/>
    <w:rsid w:val="00D3121F"/>
    <w:rsid w:val="00D31C36"/>
    <w:rsid w:val="00D31E1D"/>
    <w:rsid w:val="00D3259B"/>
    <w:rsid w:val="00D3278C"/>
    <w:rsid w:val="00D32E66"/>
    <w:rsid w:val="00D32F7E"/>
    <w:rsid w:val="00D3465F"/>
    <w:rsid w:val="00D34680"/>
    <w:rsid w:val="00D34F3A"/>
    <w:rsid w:val="00D35F06"/>
    <w:rsid w:val="00D36C2E"/>
    <w:rsid w:val="00D37B65"/>
    <w:rsid w:val="00D40E83"/>
    <w:rsid w:val="00D44CC5"/>
    <w:rsid w:val="00D44E9A"/>
    <w:rsid w:val="00D46C29"/>
    <w:rsid w:val="00D46E4C"/>
    <w:rsid w:val="00D472FF"/>
    <w:rsid w:val="00D473F9"/>
    <w:rsid w:val="00D50DB2"/>
    <w:rsid w:val="00D52140"/>
    <w:rsid w:val="00D52D76"/>
    <w:rsid w:val="00D5334B"/>
    <w:rsid w:val="00D53466"/>
    <w:rsid w:val="00D53DD4"/>
    <w:rsid w:val="00D54214"/>
    <w:rsid w:val="00D5664A"/>
    <w:rsid w:val="00D601BB"/>
    <w:rsid w:val="00D608AF"/>
    <w:rsid w:val="00D60A50"/>
    <w:rsid w:val="00D61058"/>
    <w:rsid w:val="00D61B59"/>
    <w:rsid w:val="00D61F7E"/>
    <w:rsid w:val="00D6257C"/>
    <w:rsid w:val="00D62A61"/>
    <w:rsid w:val="00D66CC1"/>
    <w:rsid w:val="00D677E8"/>
    <w:rsid w:val="00D70FC1"/>
    <w:rsid w:val="00D71417"/>
    <w:rsid w:val="00D727CC"/>
    <w:rsid w:val="00D72B90"/>
    <w:rsid w:val="00D72D50"/>
    <w:rsid w:val="00D7467C"/>
    <w:rsid w:val="00D7527D"/>
    <w:rsid w:val="00D75284"/>
    <w:rsid w:val="00D767CF"/>
    <w:rsid w:val="00D80C07"/>
    <w:rsid w:val="00D81207"/>
    <w:rsid w:val="00D81BA9"/>
    <w:rsid w:val="00D82010"/>
    <w:rsid w:val="00D82D6C"/>
    <w:rsid w:val="00D83D57"/>
    <w:rsid w:val="00D83F90"/>
    <w:rsid w:val="00D8483B"/>
    <w:rsid w:val="00D873B9"/>
    <w:rsid w:val="00D90115"/>
    <w:rsid w:val="00D914A2"/>
    <w:rsid w:val="00D91735"/>
    <w:rsid w:val="00D919D6"/>
    <w:rsid w:val="00D93B15"/>
    <w:rsid w:val="00D93D3D"/>
    <w:rsid w:val="00D93EDA"/>
    <w:rsid w:val="00D9435C"/>
    <w:rsid w:val="00D95824"/>
    <w:rsid w:val="00D9601D"/>
    <w:rsid w:val="00D96341"/>
    <w:rsid w:val="00D978C2"/>
    <w:rsid w:val="00D9794B"/>
    <w:rsid w:val="00DA0C01"/>
    <w:rsid w:val="00DA1009"/>
    <w:rsid w:val="00DA1059"/>
    <w:rsid w:val="00DA146B"/>
    <w:rsid w:val="00DA20A9"/>
    <w:rsid w:val="00DA39FC"/>
    <w:rsid w:val="00DA49A8"/>
    <w:rsid w:val="00DB01C8"/>
    <w:rsid w:val="00DB077C"/>
    <w:rsid w:val="00DB0E7F"/>
    <w:rsid w:val="00DB0EDF"/>
    <w:rsid w:val="00DB1501"/>
    <w:rsid w:val="00DB1A82"/>
    <w:rsid w:val="00DB2626"/>
    <w:rsid w:val="00DB2CD7"/>
    <w:rsid w:val="00DB319E"/>
    <w:rsid w:val="00DB4821"/>
    <w:rsid w:val="00DB5000"/>
    <w:rsid w:val="00DB5973"/>
    <w:rsid w:val="00DB617D"/>
    <w:rsid w:val="00DB6C05"/>
    <w:rsid w:val="00DC2713"/>
    <w:rsid w:val="00DC2E04"/>
    <w:rsid w:val="00DC2F17"/>
    <w:rsid w:val="00DC3C8B"/>
    <w:rsid w:val="00DC40A9"/>
    <w:rsid w:val="00DC410D"/>
    <w:rsid w:val="00DC4528"/>
    <w:rsid w:val="00DC5343"/>
    <w:rsid w:val="00DC5E27"/>
    <w:rsid w:val="00DC62BF"/>
    <w:rsid w:val="00DC65DA"/>
    <w:rsid w:val="00DC662F"/>
    <w:rsid w:val="00DC6C94"/>
    <w:rsid w:val="00DC6F91"/>
    <w:rsid w:val="00DC71D9"/>
    <w:rsid w:val="00DC7BC8"/>
    <w:rsid w:val="00DD0007"/>
    <w:rsid w:val="00DD07BF"/>
    <w:rsid w:val="00DD1F87"/>
    <w:rsid w:val="00DD581A"/>
    <w:rsid w:val="00DD59B7"/>
    <w:rsid w:val="00DD6530"/>
    <w:rsid w:val="00DE0779"/>
    <w:rsid w:val="00DE0F49"/>
    <w:rsid w:val="00DE1927"/>
    <w:rsid w:val="00DE1E31"/>
    <w:rsid w:val="00DE1FA6"/>
    <w:rsid w:val="00DE22F1"/>
    <w:rsid w:val="00DE2C71"/>
    <w:rsid w:val="00DE2DBE"/>
    <w:rsid w:val="00DE3875"/>
    <w:rsid w:val="00DE439E"/>
    <w:rsid w:val="00DE54D1"/>
    <w:rsid w:val="00DE7CA9"/>
    <w:rsid w:val="00DF0C66"/>
    <w:rsid w:val="00DF1149"/>
    <w:rsid w:val="00DF14A6"/>
    <w:rsid w:val="00DF2128"/>
    <w:rsid w:val="00DF2354"/>
    <w:rsid w:val="00DF367C"/>
    <w:rsid w:val="00DF3C5B"/>
    <w:rsid w:val="00DF6486"/>
    <w:rsid w:val="00DF69A4"/>
    <w:rsid w:val="00E006AF"/>
    <w:rsid w:val="00E00816"/>
    <w:rsid w:val="00E0088D"/>
    <w:rsid w:val="00E01AD7"/>
    <w:rsid w:val="00E01BB6"/>
    <w:rsid w:val="00E026F7"/>
    <w:rsid w:val="00E029BB"/>
    <w:rsid w:val="00E02E3A"/>
    <w:rsid w:val="00E02EE2"/>
    <w:rsid w:val="00E032CC"/>
    <w:rsid w:val="00E03698"/>
    <w:rsid w:val="00E03CD9"/>
    <w:rsid w:val="00E046E3"/>
    <w:rsid w:val="00E04707"/>
    <w:rsid w:val="00E04D9E"/>
    <w:rsid w:val="00E05B6A"/>
    <w:rsid w:val="00E05E48"/>
    <w:rsid w:val="00E1124D"/>
    <w:rsid w:val="00E116AD"/>
    <w:rsid w:val="00E122E4"/>
    <w:rsid w:val="00E12A16"/>
    <w:rsid w:val="00E13E59"/>
    <w:rsid w:val="00E140FD"/>
    <w:rsid w:val="00E14310"/>
    <w:rsid w:val="00E15549"/>
    <w:rsid w:val="00E15DD5"/>
    <w:rsid w:val="00E15DE5"/>
    <w:rsid w:val="00E21688"/>
    <w:rsid w:val="00E23680"/>
    <w:rsid w:val="00E23920"/>
    <w:rsid w:val="00E23F78"/>
    <w:rsid w:val="00E241F9"/>
    <w:rsid w:val="00E25CFD"/>
    <w:rsid w:val="00E26173"/>
    <w:rsid w:val="00E26C8F"/>
    <w:rsid w:val="00E27A99"/>
    <w:rsid w:val="00E27C4D"/>
    <w:rsid w:val="00E3119A"/>
    <w:rsid w:val="00E3164D"/>
    <w:rsid w:val="00E31C7C"/>
    <w:rsid w:val="00E31E7E"/>
    <w:rsid w:val="00E323AD"/>
    <w:rsid w:val="00E350A8"/>
    <w:rsid w:val="00E3514A"/>
    <w:rsid w:val="00E35DBD"/>
    <w:rsid w:val="00E363E9"/>
    <w:rsid w:val="00E36602"/>
    <w:rsid w:val="00E37706"/>
    <w:rsid w:val="00E37CFD"/>
    <w:rsid w:val="00E40356"/>
    <w:rsid w:val="00E40D29"/>
    <w:rsid w:val="00E41684"/>
    <w:rsid w:val="00E4236C"/>
    <w:rsid w:val="00E4387B"/>
    <w:rsid w:val="00E43D7A"/>
    <w:rsid w:val="00E44F3B"/>
    <w:rsid w:val="00E44FEA"/>
    <w:rsid w:val="00E460DC"/>
    <w:rsid w:val="00E46B6E"/>
    <w:rsid w:val="00E472A0"/>
    <w:rsid w:val="00E47608"/>
    <w:rsid w:val="00E5077C"/>
    <w:rsid w:val="00E5078A"/>
    <w:rsid w:val="00E50DA6"/>
    <w:rsid w:val="00E524A1"/>
    <w:rsid w:val="00E528B6"/>
    <w:rsid w:val="00E52A3E"/>
    <w:rsid w:val="00E52C82"/>
    <w:rsid w:val="00E52EBA"/>
    <w:rsid w:val="00E53895"/>
    <w:rsid w:val="00E556F1"/>
    <w:rsid w:val="00E57027"/>
    <w:rsid w:val="00E606CA"/>
    <w:rsid w:val="00E609BF"/>
    <w:rsid w:val="00E611AC"/>
    <w:rsid w:val="00E61A3E"/>
    <w:rsid w:val="00E62841"/>
    <w:rsid w:val="00E63219"/>
    <w:rsid w:val="00E633E8"/>
    <w:rsid w:val="00E64E39"/>
    <w:rsid w:val="00E65C51"/>
    <w:rsid w:val="00E66865"/>
    <w:rsid w:val="00E70608"/>
    <w:rsid w:val="00E7103B"/>
    <w:rsid w:val="00E73284"/>
    <w:rsid w:val="00E73C09"/>
    <w:rsid w:val="00E74C6F"/>
    <w:rsid w:val="00E756BB"/>
    <w:rsid w:val="00E766A4"/>
    <w:rsid w:val="00E76E59"/>
    <w:rsid w:val="00E77851"/>
    <w:rsid w:val="00E77FF9"/>
    <w:rsid w:val="00E80EB1"/>
    <w:rsid w:val="00E81F99"/>
    <w:rsid w:val="00E83307"/>
    <w:rsid w:val="00E8460F"/>
    <w:rsid w:val="00E875E2"/>
    <w:rsid w:val="00E87ED0"/>
    <w:rsid w:val="00E9050D"/>
    <w:rsid w:val="00E90AEB"/>
    <w:rsid w:val="00E91545"/>
    <w:rsid w:val="00E91FA7"/>
    <w:rsid w:val="00E93375"/>
    <w:rsid w:val="00E959B2"/>
    <w:rsid w:val="00E95BEA"/>
    <w:rsid w:val="00E9665A"/>
    <w:rsid w:val="00E968A5"/>
    <w:rsid w:val="00E97CAA"/>
    <w:rsid w:val="00EA01E6"/>
    <w:rsid w:val="00EA0C66"/>
    <w:rsid w:val="00EA16C9"/>
    <w:rsid w:val="00EA1744"/>
    <w:rsid w:val="00EA18D0"/>
    <w:rsid w:val="00EA3662"/>
    <w:rsid w:val="00EA3B4B"/>
    <w:rsid w:val="00EA48FA"/>
    <w:rsid w:val="00EA4C80"/>
    <w:rsid w:val="00EA58C8"/>
    <w:rsid w:val="00EA75BF"/>
    <w:rsid w:val="00EA7E3C"/>
    <w:rsid w:val="00EB120E"/>
    <w:rsid w:val="00EB20BF"/>
    <w:rsid w:val="00EB2275"/>
    <w:rsid w:val="00EB3B4C"/>
    <w:rsid w:val="00EB432A"/>
    <w:rsid w:val="00EB498F"/>
    <w:rsid w:val="00EB56AF"/>
    <w:rsid w:val="00EB64A3"/>
    <w:rsid w:val="00EB652E"/>
    <w:rsid w:val="00EB71B0"/>
    <w:rsid w:val="00EB7442"/>
    <w:rsid w:val="00EB79EF"/>
    <w:rsid w:val="00EC055E"/>
    <w:rsid w:val="00EC07C9"/>
    <w:rsid w:val="00EC1263"/>
    <w:rsid w:val="00EC23BC"/>
    <w:rsid w:val="00EC2B59"/>
    <w:rsid w:val="00EC5329"/>
    <w:rsid w:val="00EC62F1"/>
    <w:rsid w:val="00EC73B4"/>
    <w:rsid w:val="00EC740E"/>
    <w:rsid w:val="00ED0B3B"/>
    <w:rsid w:val="00ED17B7"/>
    <w:rsid w:val="00ED2443"/>
    <w:rsid w:val="00ED274D"/>
    <w:rsid w:val="00ED34EB"/>
    <w:rsid w:val="00ED3B87"/>
    <w:rsid w:val="00ED52B0"/>
    <w:rsid w:val="00ED52E1"/>
    <w:rsid w:val="00ED670C"/>
    <w:rsid w:val="00ED6D32"/>
    <w:rsid w:val="00ED7278"/>
    <w:rsid w:val="00ED7403"/>
    <w:rsid w:val="00EE03E7"/>
    <w:rsid w:val="00EE0414"/>
    <w:rsid w:val="00EE04BC"/>
    <w:rsid w:val="00EE0AB5"/>
    <w:rsid w:val="00EE1B24"/>
    <w:rsid w:val="00EE2147"/>
    <w:rsid w:val="00EE2401"/>
    <w:rsid w:val="00EE2A2F"/>
    <w:rsid w:val="00EE2DBA"/>
    <w:rsid w:val="00EE2E9A"/>
    <w:rsid w:val="00EE5957"/>
    <w:rsid w:val="00EE5D40"/>
    <w:rsid w:val="00EE5DAC"/>
    <w:rsid w:val="00EE6AD0"/>
    <w:rsid w:val="00EE6E03"/>
    <w:rsid w:val="00EE7105"/>
    <w:rsid w:val="00EE775C"/>
    <w:rsid w:val="00EE7AEA"/>
    <w:rsid w:val="00EF17AC"/>
    <w:rsid w:val="00EF2A43"/>
    <w:rsid w:val="00EF38AC"/>
    <w:rsid w:val="00EF42DB"/>
    <w:rsid w:val="00EF6181"/>
    <w:rsid w:val="00EF6ECE"/>
    <w:rsid w:val="00EF6F3F"/>
    <w:rsid w:val="00EF7546"/>
    <w:rsid w:val="00EF7B54"/>
    <w:rsid w:val="00EF7CD4"/>
    <w:rsid w:val="00F000B4"/>
    <w:rsid w:val="00F00400"/>
    <w:rsid w:val="00F01108"/>
    <w:rsid w:val="00F02F7A"/>
    <w:rsid w:val="00F03216"/>
    <w:rsid w:val="00F05414"/>
    <w:rsid w:val="00F0686B"/>
    <w:rsid w:val="00F07462"/>
    <w:rsid w:val="00F0752B"/>
    <w:rsid w:val="00F07CFA"/>
    <w:rsid w:val="00F11CD0"/>
    <w:rsid w:val="00F1201A"/>
    <w:rsid w:val="00F120D7"/>
    <w:rsid w:val="00F12A6A"/>
    <w:rsid w:val="00F12BB8"/>
    <w:rsid w:val="00F137FC"/>
    <w:rsid w:val="00F145F8"/>
    <w:rsid w:val="00F15333"/>
    <w:rsid w:val="00F155D1"/>
    <w:rsid w:val="00F159F3"/>
    <w:rsid w:val="00F16B96"/>
    <w:rsid w:val="00F20E3D"/>
    <w:rsid w:val="00F21B4B"/>
    <w:rsid w:val="00F242A8"/>
    <w:rsid w:val="00F24D1C"/>
    <w:rsid w:val="00F24F16"/>
    <w:rsid w:val="00F25242"/>
    <w:rsid w:val="00F25CE8"/>
    <w:rsid w:val="00F26939"/>
    <w:rsid w:val="00F26C4A"/>
    <w:rsid w:val="00F26CCF"/>
    <w:rsid w:val="00F27554"/>
    <w:rsid w:val="00F3044C"/>
    <w:rsid w:val="00F31E75"/>
    <w:rsid w:val="00F32668"/>
    <w:rsid w:val="00F330BF"/>
    <w:rsid w:val="00F333ED"/>
    <w:rsid w:val="00F340F1"/>
    <w:rsid w:val="00F37086"/>
    <w:rsid w:val="00F37E05"/>
    <w:rsid w:val="00F40EAB"/>
    <w:rsid w:val="00F41B80"/>
    <w:rsid w:val="00F429C1"/>
    <w:rsid w:val="00F42FCA"/>
    <w:rsid w:val="00F43919"/>
    <w:rsid w:val="00F439EF"/>
    <w:rsid w:val="00F43E04"/>
    <w:rsid w:val="00F459AB"/>
    <w:rsid w:val="00F50A26"/>
    <w:rsid w:val="00F50BD6"/>
    <w:rsid w:val="00F515D9"/>
    <w:rsid w:val="00F5230B"/>
    <w:rsid w:val="00F52AF2"/>
    <w:rsid w:val="00F5395C"/>
    <w:rsid w:val="00F53B0D"/>
    <w:rsid w:val="00F542B2"/>
    <w:rsid w:val="00F54B57"/>
    <w:rsid w:val="00F54CE0"/>
    <w:rsid w:val="00F55B62"/>
    <w:rsid w:val="00F568B0"/>
    <w:rsid w:val="00F56ED6"/>
    <w:rsid w:val="00F56FC3"/>
    <w:rsid w:val="00F571FD"/>
    <w:rsid w:val="00F57BD4"/>
    <w:rsid w:val="00F60512"/>
    <w:rsid w:val="00F60BFF"/>
    <w:rsid w:val="00F615C0"/>
    <w:rsid w:val="00F63C6A"/>
    <w:rsid w:val="00F640DE"/>
    <w:rsid w:val="00F64C68"/>
    <w:rsid w:val="00F6565F"/>
    <w:rsid w:val="00F659F4"/>
    <w:rsid w:val="00F66AE3"/>
    <w:rsid w:val="00F67292"/>
    <w:rsid w:val="00F71793"/>
    <w:rsid w:val="00F72A6C"/>
    <w:rsid w:val="00F7372A"/>
    <w:rsid w:val="00F747FF"/>
    <w:rsid w:val="00F76A43"/>
    <w:rsid w:val="00F77FCD"/>
    <w:rsid w:val="00F81F4D"/>
    <w:rsid w:val="00F82297"/>
    <w:rsid w:val="00F833CB"/>
    <w:rsid w:val="00F835C9"/>
    <w:rsid w:val="00F853A3"/>
    <w:rsid w:val="00F8586E"/>
    <w:rsid w:val="00F85E5D"/>
    <w:rsid w:val="00F86A0A"/>
    <w:rsid w:val="00F90000"/>
    <w:rsid w:val="00F9106F"/>
    <w:rsid w:val="00F911C3"/>
    <w:rsid w:val="00F93020"/>
    <w:rsid w:val="00F93869"/>
    <w:rsid w:val="00F93EE9"/>
    <w:rsid w:val="00F95BD6"/>
    <w:rsid w:val="00F975DD"/>
    <w:rsid w:val="00FA08EE"/>
    <w:rsid w:val="00FA3707"/>
    <w:rsid w:val="00FA3EB2"/>
    <w:rsid w:val="00FA4663"/>
    <w:rsid w:val="00FA498D"/>
    <w:rsid w:val="00FA52B0"/>
    <w:rsid w:val="00FA5E1B"/>
    <w:rsid w:val="00FA63B9"/>
    <w:rsid w:val="00FA671B"/>
    <w:rsid w:val="00FA76C1"/>
    <w:rsid w:val="00FA7C9F"/>
    <w:rsid w:val="00FA7D2A"/>
    <w:rsid w:val="00FB0995"/>
    <w:rsid w:val="00FB0B60"/>
    <w:rsid w:val="00FB0D5E"/>
    <w:rsid w:val="00FB11EE"/>
    <w:rsid w:val="00FB1700"/>
    <w:rsid w:val="00FB257D"/>
    <w:rsid w:val="00FB2587"/>
    <w:rsid w:val="00FB410F"/>
    <w:rsid w:val="00FB51B9"/>
    <w:rsid w:val="00FB59B9"/>
    <w:rsid w:val="00FB5A3E"/>
    <w:rsid w:val="00FB6148"/>
    <w:rsid w:val="00FB6F4E"/>
    <w:rsid w:val="00FB7479"/>
    <w:rsid w:val="00FB78C0"/>
    <w:rsid w:val="00FC06C3"/>
    <w:rsid w:val="00FC0E72"/>
    <w:rsid w:val="00FC1027"/>
    <w:rsid w:val="00FC16E6"/>
    <w:rsid w:val="00FC2AEF"/>
    <w:rsid w:val="00FC5163"/>
    <w:rsid w:val="00FC5B70"/>
    <w:rsid w:val="00FD0066"/>
    <w:rsid w:val="00FD0259"/>
    <w:rsid w:val="00FD0898"/>
    <w:rsid w:val="00FD0DC0"/>
    <w:rsid w:val="00FD1269"/>
    <w:rsid w:val="00FD192F"/>
    <w:rsid w:val="00FD2CC4"/>
    <w:rsid w:val="00FD3110"/>
    <w:rsid w:val="00FD33B6"/>
    <w:rsid w:val="00FD3C07"/>
    <w:rsid w:val="00FD3E36"/>
    <w:rsid w:val="00FD526D"/>
    <w:rsid w:val="00FD63D5"/>
    <w:rsid w:val="00FD65C4"/>
    <w:rsid w:val="00FD6694"/>
    <w:rsid w:val="00FD7FD8"/>
    <w:rsid w:val="00FE0A54"/>
    <w:rsid w:val="00FE1328"/>
    <w:rsid w:val="00FE17B1"/>
    <w:rsid w:val="00FE18D9"/>
    <w:rsid w:val="00FE264A"/>
    <w:rsid w:val="00FE4180"/>
    <w:rsid w:val="00FE45F2"/>
    <w:rsid w:val="00FE4698"/>
    <w:rsid w:val="00FE49E3"/>
    <w:rsid w:val="00FE4C2B"/>
    <w:rsid w:val="00FE727D"/>
    <w:rsid w:val="00FF0483"/>
    <w:rsid w:val="00FF0628"/>
    <w:rsid w:val="00FF1421"/>
    <w:rsid w:val="00FF1A0D"/>
    <w:rsid w:val="00FF1DE3"/>
    <w:rsid w:val="00FF43CE"/>
    <w:rsid w:val="00FF511D"/>
    <w:rsid w:val="00FF68E0"/>
    <w:rsid w:val="00FF69AB"/>
    <w:rsid w:val="00FF6DB6"/>
    <w:rsid w:val="00FF7037"/>
    <w:rsid w:val="00FF736F"/>
    <w:rsid w:val="00FF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38CCA31"/>
  <w15:docId w15:val="{CBB1B644-3ACC-4083-A294-BFA3631B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99"/>
    <w:qFormat/>
    <w:rsid w:val="00053F57"/>
    <w:pPr>
      <w:ind w:leftChars="400" w:left="840"/>
    </w:pPr>
  </w:style>
  <w:style w:type="paragraph" w:customStyle="1" w:styleId="a0">
    <w:name w:val="議事"/>
    <w:qFormat/>
    <w:rsid w:val="006C052D"/>
    <w:pPr>
      <w:numPr>
        <w:numId w:val="5"/>
      </w:numPr>
      <w:ind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397900109">
      <w:bodyDiv w:val="1"/>
      <w:marLeft w:val="0"/>
      <w:marRight w:val="0"/>
      <w:marTop w:val="0"/>
      <w:marBottom w:val="0"/>
      <w:divBdr>
        <w:top w:val="none" w:sz="0" w:space="0" w:color="auto"/>
        <w:left w:val="none" w:sz="0" w:space="0" w:color="auto"/>
        <w:bottom w:val="none" w:sz="0" w:space="0" w:color="auto"/>
        <w:right w:val="none" w:sz="0" w:space="0" w:color="auto"/>
      </w:divBdr>
    </w:div>
    <w:div w:id="583222902">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078216000">
      <w:bodyDiv w:val="1"/>
      <w:marLeft w:val="0"/>
      <w:marRight w:val="0"/>
      <w:marTop w:val="0"/>
      <w:marBottom w:val="0"/>
      <w:divBdr>
        <w:top w:val="none" w:sz="0" w:space="0" w:color="auto"/>
        <w:left w:val="none" w:sz="0" w:space="0" w:color="auto"/>
        <w:bottom w:val="none" w:sz="0" w:space="0" w:color="auto"/>
        <w:right w:val="none" w:sz="0" w:space="0" w:color="auto"/>
      </w:divBdr>
    </w:div>
    <w:div w:id="1259827546">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189742830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D877-3B61-476A-ACA7-F0C7183C1901}">
  <ds:schemaRefs>
    <ds:schemaRef ds:uri="http://schemas.openxmlformats.org/officeDocument/2006/bibliography"/>
  </ds:schemaRefs>
</ds:datastoreItem>
</file>

<file path=customXml/itemProps2.xml><?xml version="1.0" encoding="utf-8"?>
<ds:datastoreItem xmlns:ds="http://schemas.openxmlformats.org/officeDocument/2006/customXml" ds:itemID="{E28E45A8-9359-4DFB-868F-95262EBA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1035</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SIU 富永 順也</cp:lastModifiedBy>
  <cp:revision>2</cp:revision>
  <cp:lastPrinted>2015-10-15T05:28:00Z</cp:lastPrinted>
  <dcterms:created xsi:type="dcterms:W3CDTF">2018-02-19T02:58:00Z</dcterms:created>
  <dcterms:modified xsi:type="dcterms:W3CDTF">2018-02-19T02:58:00Z</dcterms:modified>
</cp:coreProperties>
</file>