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F6" w:rsidRPr="00DA09FC" w:rsidRDefault="005A400D" w:rsidP="00840FC9">
      <w:pPr>
        <w:ind w:right="960"/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02037" wp14:editId="4C30CB13">
                <wp:simplePos x="0" y="0"/>
                <wp:positionH relativeFrom="column">
                  <wp:posOffset>4653915</wp:posOffset>
                </wp:positionH>
                <wp:positionV relativeFrom="paragraph">
                  <wp:posOffset>-238761</wp:posOffset>
                </wp:positionV>
                <wp:extent cx="90487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7B3" w:rsidRDefault="008F37B3" w:rsidP="005A40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5A5AD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6</w:t>
                            </w:r>
                          </w:p>
                          <w:p w:rsidR="008F37B3" w:rsidRPr="005A5ADD" w:rsidRDefault="008F37B3" w:rsidP="005A40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45pt;margin-top:-18.8pt;width:7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" fillcolor="white [3201]" strokeweight=".5pt">
                <v:textbox inset=",0,,0">
                  <w:txbxContent>
                    <w:p w:rsidR="008F37B3" w:rsidRDefault="008F37B3" w:rsidP="005A40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5A5ADD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6</w:t>
                      </w:r>
                    </w:p>
                    <w:p w:rsidR="008F37B3" w:rsidRPr="005A5ADD" w:rsidRDefault="008F37B3" w:rsidP="005A40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2E3" w:rsidRPr="00DA09FC">
        <w:rPr>
          <w:rFonts w:ascii="HGP創英角ｺﾞｼｯｸUB" w:eastAsia="HGP創英角ｺﾞｼｯｸUB" w:hAnsi="HGP創英角ｺﾞｼｯｸUB" w:hint="eastAsia"/>
          <w:noProof/>
          <w:sz w:val="28"/>
        </w:rPr>
        <w:t>今後</w:t>
      </w:r>
      <w:r w:rsidR="00984B63" w:rsidRPr="00DA09FC">
        <w:rPr>
          <w:rFonts w:ascii="HGP創英角ｺﾞｼｯｸUB" w:eastAsia="HGP創英角ｺﾞｼｯｸUB" w:hAnsi="HGP創英角ｺﾞｼｯｸUB" w:hint="eastAsia"/>
          <w:noProof/>
          <w:sz w:val="28"/>
        </w:rPr>
        <w:t>の利活用・普及委員会</w:t>
      </w:r>
      <w:r w:rsidR="00840FC9">
        <w:rPr>
          <w:rFonts w:ascii="HGP創英角ｺﾞｼｯｸUB" w:eastAsia="HGP創英角ｺﾞｼｯｸUB" w:hAnsi="HGP創英角ｺﾞｼｯｸUB" w:hint="eastAsia"/>
          <w:noProof/>
          <w:sz w:val="28"/>
        </w:rPr>
        <w:t xml:space="preserve"> </w:t>
      </w:r>
      <w:r w:rsidR="00984B63" w:rsidRPr="00DA09FC">
        <w:rPr>
          <w:rFonts w:ascii="HGP創英角ｺﾞｼｯｸUB" w:eastAsia="HGP創英角ｺﾞｼｯｸUB" w:hAnsi="HGP創英角ｺﾞｼｯｸUB" w:hint="eastAsia"/>
          <w:noProof/>
          <w:sz w:val="28"/>
        </w:rPr>
        <w:t>開催日程</w:t>
      </w:r>
      <w:bookmarkStart w:id="0" w:name="_GoBack"/>
      <w:bookmarkEnd w:id="0"/>
    </w:p>
    <w:p w:rsidR="009D24A3" w:rsidRPr="002722E3" w:rsidRDefault="009D24A3">
      <w:pPr>
        <w:rPr>
          <w:rFonts w:hint="eastAsia"/>
          <w:b/>
        </w:rPr>
      </w:pPr>
    </w:p>
    <w:p w:rsidR="00835298" w:rsidRDefault="00984B63" w:rsidP="009D24A3">
      <w:r>
        <w:rPr>
          <w:rFonts w:hint="eastAsia"/>
        </w:rPr>
        <w:t>第</w:t>
      </w:r>
      <w:r w:rsidR="008F37B3">
        <w:rPr>
          <w:rFonts w:hint="eastAsia"/>
        </w:rPr>
        <w:t>3</w:t>
      </w:r>
      <w:r>
        <w:rPr>
          <w:rFonts w:hint="eastAsia"/>
        </w:rPr>
        <w:t>回目以降の利活用・普及委員会</w:t>
      </w:r>
      <w:r w:rsidR="00CC3B24">
        <w:rPr>
          <w:rFonts w:hint="eastAsia"/>
        </w:rPr>
        <w:t>・シンポジウム</w:t>
      </w:r>
      <w:r>
        <w:rPr>
          <w:rFonts w:hint="eastAsia"/>
        </w:rPr>
        <w:t>の開催日程は以下の通りです</w:t>
      </w:r>
      <w:r w:rsidR="00835298" w:rsidRPr="0046023D">
        <w:rPr>
          <w:rFonts w:hint="eastAsia"/>
        </w:rPr>
        <w:t>。</w:t>
      </w:r>
    </w:p>
    <w:p w:rsidR="00984B63" w:rsidRPr="00984B63" w:rsidRDefault="00EF1604" w:rsidP="009D24A3">
      <w:r>
        <w:rPr>
          <w:rFonts w:hint="eastAsia"/>
        </w:rPr>
        <w:t>開催時期が近づきましたら再度</w:t>
      </w:r>
      <w:r w:rsidR="00984B63">
        <w:rPr>
          <w:rFonts w:hint="eastAsia"/>
        </w:rPr>
        <w:t>ご案内いたします</w:t>
      </w:r>
      <w:r>
        <w:rPr>
          <w:rFonts w:hint="eastAsia"/>
        </w:rPr>
        <w:t>が、ご予定の確保をお願いいたします</w:t>
      </w:r>
      <w:r w:rsidR="00984B63">
        <w:rPr>
          <w:rFonts w:hint="eastAsia"/>
        </w:rPr>
        <w:t>。</w:t>
      </w:r>
    </w:p>
    <w:p w:rsidR="0046023D" w:rsidRPr="00EF1604" w:rsidRDefault="0046023D" w:rsidP="004602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460"/>
      </w:tblGrid>
      <w:tr w:rsidR="00840FC9" w:rsidRPr="00BE79B9" w:rsidTr="008F37B3">
        <w:tc>
          <w:tcPr>
            <w:tcW w:w="8702" w:type="dxa"/>
            <w:gridSpan w:val="2"/>
            <w:shd w:val="clear" w:color="auto" w:fill="DBE5F1"/>
          </w:tcPr>
          <w:p w:rsidR="00840FC9" w:rsidRPr="00840FC9" w:rsidRDefault="00840FC9" w:rsidP="00840FC9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シンポジウム</w:t>
            </w:r>
          </w:p>
        </w:tc>
      </w:tr>
      <w:tr w:rsidR="00840FC9" w:rsidRPr="00BE79B9" w:rsidTr="00840FC9">
        <w:tc>
          <w:tcPr>
            <w:tcW w:w="1242" w:type="dxa"/>
          </w:tcPr>
          <w:p w:rsidR="00840FC9" w:rsidRPr="00840FC9" w:rsidRDefault="00840FC9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460" w:type="dxa"/>
          </w:tcPr>
          <w:p w:rsidR="00840FC9" w:rsidRPr="00BE79B9" w:rsidRDefault="00840FC9" w:rsidP="008F37B3">
            <w:r>
              <w:rPr>
                <w:rFonts w:hint="eastAsia"/>
                <w:kern w:val="0"/>
              </w:rPr>
              <w:t>2012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>12</w:t>
            </w:r>
            <w:r w:rsidRPr="00BE79B9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10</w:t>
            </w:r>
            <w:r w:rsidRPr="00BE79B9">
              <w:rPr>
                <w:rFonts w:hint="eastAsia"/>
                <w:kern w:val="0"/>
              </w:rPr>
              <w:t>日</w:t>
            </w:r>
            <w:r w:rsidRPr="00BE79B9"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月</w:t>
            </w:r>
            <w:r w:rsidRPr="00BE79B9">
              <w:rPr>
                <w:rFonts w:hint="eastAsia"/>
                <w:kern w:val="0"/>
              </w:rPr>
              <w:t>）</w:t>
            </w: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:00-1</w:t>
            </w:r>
            <w:r>
              <w:rPr>
                <w:rFonts w:hint="eastAsia"/>
                <w:kern w:val="0"/>
              </w:rPr>
              <w:t>7</w:t>
            </w:r>
            <w:r w:rsidRPr="00BE79B9">
              <w:rPr>
                <w:kern w:val="0"/>
              </w:rPr>
              <w:t>:00</w:t>
            </w:r>
          </w:p>
        </w:tc>
      </w:tr>
      <w:tr w:rsidR="00840FC9" w:rsidRPr="00BE79B9" w:rsidTr="00840FC9">
        <w:tc>
          <w:tcPr>
            <w:tcW w:w="1242" w:type="dxa"/>
          </w:tcPr>
          <w:p w:rsidR="00840FC9" w:rsidRPr="00840FC9" w:rsidRDefault="00840FC9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7460" w:type="dxa"/>
          </w:tcPr>
          <w:p w:rsidR="00840FC9" w:rsidRPr="0046023D" w:rsidRDefault="00840FC9" w:rsidP="008F37B3">
            <w:r w:rsidRPr="00CC3B24">
              <w:rPr>
                <w:rFonts w:hint="eastAsia"/>
              </w:rPr>
              <w:t>伊藤謝恩ホール（東京大学・本郷キャンパス内）</w:t>
            </w:r>
          </w:p>
        </w:tc>
      </w:tr>
      <w:tr w:rsidR="00840FC9" w:rsidRPr="00BE79B9" w:rsidTr="00840FC9">
        <w:tc>
          <w:tcPr>
            <w:tcW w:w="1242" w:type="dxa"/>
          </w:tcPr>
          <w:p w:rsidR="00840FC9" w:rsidRPr="00840FC9" w:rsidRDefault="00840FC9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内容</w:t>
            </w:r>
          </w:p>
          <w:p w:rsidR="00840FC9" w:rsidRPr="00840FC9" w:rsidRDefault="00840FC9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（検討中）</w:t>
            </w:r>
          </w:p>
        </w:tc>
        <w:tc>
          <w:tcPr>
            <w:tcW w:w="7460" w:type="dxa"/>
          </w:tcPr>
          <w:p w:rsidR="00840FC9" w:rsidRPr="00CC3B24" w:rsidRDefault="00840FC9" w:rsidP="00840FC9">
            <w:pPr>
              <w:spacing w:line="0" w:lineRule="atLeast"/>
            </w:pPr>
            <w:r w:rsidRPr="00CC3B24">
              <w:rPr>
                <w:rFonts w:hint="eastAsia"/>
              </w:rPr>
              <w:t>オープンデータに関する最新情報の提供</w:t>
            </w:r>
            <w:r>
              <w:rPr>
                <w:rFonts w:hint="eastAsia"/>
              </w:rPr>
              <w:t>や関係者（データホルダー、サービス開発者など）への関心喚起を目的とした、講演や事例紹介、パネルディスカッションを実施予定。</w:t>
            </w:r>
          </w:p>
        </w:tc>
      </w:tr>
    </w:tbl>
    <w:p w:rsidR="000D6D61" w:rsidRDefault="000D6D61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460"/>
      </w:tblGrid>
      <w:tr w:rsidR="00A329F8" w:rsidRPr="00BE79B9" w:rsidTr="008F37B3">
        <w:tc>
          <w:tcPr>
            <w:tcW w:w="8702" w:type="dxa"/>
            <w:gridSpan w:val="2"/>
            <w:shd w:val="clear" w:color="auto" w:fill="DBE5F1"/>
          </w:tcPr>
          <w:p w:rsidR="00A329F8" w:rsidRPr="00840FC9" w:rsidRDefault="00A329F8" w:rsidP="00A329F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第3回</w:t>
            </w:r>
            <w:r w:rsidR="00984B63"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利活用・普及</w:t>
            </w: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委員会</w:t>
            </w:r>
          </w:p>
        </w:tc>
      </w:tr>
      <w:tr w:rsidR="00A329F8" w:rsidRPr="00BE79B9" w:rsidTr="00840FC9">
        <w:tc>
          <w:tcPr>
            <w:tcW w:w="1242" w:type="dxa"/>
          </w:tcPr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460" w:type="dxa"/>
          </w:tcPr>
          <w:p w:rsidR="00A329F8" w:rsidRPr="00BE79B9" w:rsidRDefault="00984B63" w:rsidP="008F37B3">
            <w:r>
              <w:rPr>
                <w:rFonts w:hint="eastAsia"/>
                <w:kern w:val="0"/>
              </w:rPr>
              <w:t>2013</w:t>
            </w:r>
            <w:r>
              <w:rPr>
                <w:rFonts w:hint="eastAsia"/>
                <w:kern w:val="0"/>
              </w:rPr>
              <w:t>年</w:t>
            </w:r>
            <w:r w:rsidR="00A329F8">
              <w:rPr>
                <w:rFonts w:hint="eastAsia"/>
                <w:kern w:val="0"/>
              </w:rPr>
              <w:t>1</w:t>
            </w:r>
            <w:r w:rsidR="00A329F8" w:rsidRPr="00BE79B9">
              <w:rPr>
                <w:rFonts w:hint="eastAsia"/>
                <w:kern w:val="0"/>
              </w:rPr>
              <w:t>月</w:t>
            </w:r>
            <w:r w:rsidR="00A329F8">
              <w:rPr>
                <w:rFonts w:hint="eastAsia"/>
                <w:kern w:val="0"/>
              </w:rPr>
              <w:t>22</w:t>
            </w:r>
            <w:r w:rsidR="00A329F8" w:rsidRPr="00BE79B9">
              <w:rPr>
                <w:rFonts w:hint="eastAsia"/>
                <w:kern w:val="0"/>
              </w:rPr>
              <w:t>日</w:t>
            </w:r>
            <w:r w:rsidR="00A329F8" w:rsidRPr="00BE79B9">
              <w:rPr>
                <w:kern w:val="0"/>
              </w:rPr>
              <w:t>(</w:t>
            </w:r>
            <w:r w:rsidR="00A329F8">
              <w:rPr>
                <w:rFonts w:hint="eastAsia"/>
                <w:kern w:val="0"/>
              </w:rPr>
              <w:t>火</w:t>
            </w:r>
            <w:r w:rsidR="00A329F8" w:rsidRPr="00BE79B9">
              <w:rPr>
                <w:rFonts w:hint="eastAsia"/>
                <w:kern w:val="0"/>
              </w:rPr>
              <w:t>）</w:t>
            </w:r>
            <w:r w:rsidR="00A329F8">
              <w:rPr>
                <w:kern w:val="0"/>
              </w:rPr>
              <w:t>1</w:t>
            </w:r>
            <w:r w:rsidR="00A329F8">
              <w:rPr>
                <w:rFonts w:hint="eastAsia"/>
                <w:kern w:val="0"/>
              </w:rPr>
              <w:t>3</w:t>
            </w:r>
            <w:r w:rsidR="00A329F8">
              <w:rPr>
                <w:kern w:val="0"/>
              </w:rPr>
              <w:t>:00-1</w:t>
            </w:r>
            <w:r w:rsidR="00A329F8">
              <w:rPr>
                <w:rFonts w:hint="eastAsia"/>
                <w:kern w:val="0"/>
              </w:rPr>
              <w:t>5</w:t>
            </w:r>
            <w:r w:rsidR="00A329F8" w:rsidRPr="00BE79B9">
              <w:rPr>
                <w:kern w:val="0"/>
              </w:rPr>
              <w:t>:00</w:t>
            </w:r>
          </w:p>
        </w:tc>
      </w:tr>
      <w:tr w:rsidR="00A329F8" w:rsidRPr="00BE79B9" w:rsidTr="00840FC9">
        <w:tc>
          <w:tcPr>
            <w:tcW w:w="1242" w:type="dxa"/>
          </w:tcPr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7460" w:type="dxa"/>
          </w:tcPr>
          <w:p w:rsidR="008F37B3" w:rsidRDefault="008F37B3" w:rsidP="008F37B3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（株）三菱総合研究所</w:t>
            </w:r>
            <w:r>
              <w:rPr>
                <w:rFonts w:hint="eastAsia"/>
                <w:lang w:eastAsia="zh-CN"/>
              </w:rPr>
              <w:t xml:space="preserve"> 4</w:t>
            </w:r>
            <w:r>
              <w:rPr>
                <w:rFonts w:hint="eastAsia"/>
                <w:lang w:eastAsia="zh-CN"/>
              </w:rPr>
              <w:t>階　大会議室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  <w:lang w:eastAsia="zh-CN"/>
              </w:rPr>
              <w:t>BCD</w:t>
            </w:r>
          </w:p>
          <w:p w:rsidR="00A329F8" w:rsidRPr="0046023D" w:rsidRDefault="008F37B3" w:rsidP="008F37B3">
            <w:r>
              <w:rPr>
                <w:rFonts w:hint="eastAsia"/>
              </w:rPr>
              <w:t>東京都千代田区永田町</w:t>
            </w:r>
            <w:r>
              <w:rPr>
                <w:rFonts w:hint="eastAsia"/>
              </w:rPr>
              <w:t>2-10-3</w:t>
            </w:r>
            <w:r>
              <w:rPr>
                <w:rFonts w:hint="eastAsia"/>
              </w:rPr>
              <w:t xml:space="preserve">　東急キャピトルタワー</w:t>
            </w:r>
          </w:p>
        </w:tc>
      </w:tr>
      <w:tr w:rsidR="00A329F8" w:rsidRPr="00CC3B24" w:rsidTr="00840FC9">
        <w:tc>
          <w:tcPr>
            <w:tcW w:w="1242" w:type="dxa"/>
          </w:tcPr>
          <w:p w:rsidR="00840FC9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主な議題</w:t>
            </w:r>
          </w:p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（予定）</w:t>
            </w:r>
          </w:p>
        </w:tc>
        <w:tc>
          <w:tcPr>
            <w:tcW w:w="7460" w:type="dxa"/>
          </w:tcPr>
          <w:p w:rsidR="00A329F8" w:rsidRDefault="00A329F8" w:rsidP="00840FC9">
            <w:pPr>
              <w:spacing w:line="0" w:lineRule="atLeast"/>
            </w:pPr>
            <w:r>
              <w:rPr>
                <w:rFonts w:hint="eastAsia"/>
              </w:rPr>
              <w:t>①技術委員会・データガバナンス委員会の検討状況の報告（事務局）</w:t>
            </w:r>
          </w:p>
          <w:p w:rsidR="00A329F8" w:rsidRDefault="00A329F8" w:rsidP="00840FC9">
            <w:pPr>
              <w:spacing w:line="0" w:lineRule="atLeast"/>
            </w:pPr>
            <w:r>
              <w:rPr>
                <w:rFonts w:hint="eastAsia"/>
              </w:rPr>
              <w:t>②実証実験の紹介（総務省）</w:t>
            </w:r>
          </w:p>
          <w:p w:rsidR="00A329F8" w:rsidRDefault="00A329F8" w:rsidP="00840FC9">
            <w:pPr>
              <w:spacing w:line="0" w:lineRule="atLeast"/>
            </w:pPr>
            <w:r>
              <w:rPr>
                <w:rFonts w:hint="eastAsia"/>
              </w:rPr>
              <w:t>③各プログラムの進捗状況（プログラム担当者）</w:t>
            </w:r>
          </w:p>
          <w:p w:rsidR="00A329F8" w:rsidRDefault="00A329F8" w:rsidP="00840FC9">
            <w:pPr>
              <w:spacing w:line="0" w:lineRule="atLeast"/>
            </w:pPr>
            <w:r>
              <w:rPr>
                <w:rFonts w:hint="eastAsia"/>
              </w:rPr>
              <w:t>④自由討議</w:t>
            </w:r>
          </w:p>
          <w:p w:rsidR="00A329F8" w:rsidRDefault="00A329F8" w:rsidP="00840FC9">
            <w:pPr>
              <w:spacing w:line="0" w:lineRule="atLeast"/>
              <w:ind w:left="174" w:hangingChars="83" w:hanging="174"/>
            </w:pPr>
            <w:r>
              <w:rPr>
                <w:rFonts w:hint="eastAsia"/>
              </w:rPr>
              <w:t>・オープンデータの利活用促進の観点からの技術・ガバナンスに対する意見</w:t>
            </w:r>
          </w:p>
          <w:p w:rsidR="00A329F8" w:rsidRPr="00BE79B9" w:rsidRDefault="00A329F8" w:rsidP="00840FC9">
            <w:pPr>
              <w:spacing w:line="0" w:lineRule="atLeast"/>
              <w:ind w:left="174" w:hangingChars="83" w:hanging="174"/>
            </w:pPr>
            <w:r>
              <w:rPr>
                <w:rFonts w:hint="eastAsia"/>
              </w:rPr>
              <w:t>・オープンデータのビジネス成立要件</w:t>
            </w:r>
            <w:r w:rsidR="00840FC9">
              <w:rPr>
                <w:rFonts w:hint="eastAsia"/>
              </w:rPr>
              <w:t>など</w:t>
            </w:r>
          </w:p>
        </w:tc>
      </w:tr>
    </w:tbl>
    <w:p w:rsidR="00A329F8" w:rsidRDefault="00A329F8" w:rsidP="00A565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7460"/>
      </w:tblGrid>
      <w:tr w:rsidR="00A329F8" w:rsidRPr="00BE79B9" w:rsidTr="008F37B3">
        <w:tc>
          <w:tcPr>
            <w:tcW w:w="8702" w:type="dxa"/>
            <w:gridSpan w:val="2"/>
            <w:shd w:val="clear" w:color="auto" w:fill="DBE5F1"/>
          </w:tcPr>
          <w:p w:rsidR="00A329F8" w:rsidRPr="00840FC9" w:rsidRDefault="00A329F8" w:rsidP="008F37B3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第4回</w:t>
            </w:r>
            <w:r w:rsidR="00984B63"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利活用・普及</w:t>
            </w:r>
            <w:r w:rsidRPr="00840FC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委員会</w:t>
            </w:r>
          </w:p>
        </w:tc>
      </w:tr>
      <w:tr w:rsidR="00A329F8" w:rsidRPr="00BE79B9" w:rsidTr="00840FC9">
        <w:tc>
          <w:tcPr>
            <w:tcW w:w="1242" w:type="dxa"/>
          </w:tcPr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7460" w:type="dxa"/>
          </w:tcPr>
          <w:p w:rsidR="00A329F8" w:rsidRPr="00BE79B9" w:rsidRDefault="00984B63" w:rsidP="008F37B3">
            <w:r>
              <w:rPr>
                <w:rFonts w:hint="eastAsia"/>
                <w:kern w:val="0"/>
              </w:rPr>
              <w:t>2013</w:t>
            </w:r>
            <w:r>
              <w:rPr>
                <w:rFonts w:hint="eastAsia"/>
                <w:kern w:val="0"/>
              </w:rPr>
              <w:t>年</w:t>
            </w:r>
            <w:r w:rsidR="00A329F8">
              <w:rPr>
                <w:rFonts w:hint="eastAsia"/>
                <w:kern w:val="0"/>
              </w:rPr>
              <w:t>3</w:t>
            </w:r>
            <w:r w:rsidR="00A329F8" w:rsidRPr="00BE79B9">
              <w:rPr>
                <w:rFonts w:hint="eastAsia"/>
                <w:kern w:val="0"/>
              </w:rPr>
              <w:t>月</w:t>
            </w:r>
            <w:r w:rsidR="00A329F8">
              <w:rPr>
                <w:rFonts w:hint="eastAsia"/>
                <w:kern w:val="0"/>
              </w:rPr>
              <w:t>13</w:t>
            </w:r>
            <w:r w:rsidR="00A329F8" w:rsidRPr="00BE79B9">
              <w:rPr>
                <w:rFonts w:hint="eastAsia"/>
                <w:kern w:val="0"/>
              </w:rPr>
              <w:t>日</w:t>
            </w:r>
            <w:r w:rsidR="00A329F8" w:rsidRPr="00BE79B9">
              <w:rPr>
                <w:kern w:val="0"/>
              </w:rPr>
              <w:t>(</w:t>
            </w:r>
            <w:r w:rsidR="00A329F8">
              <w:rPr>
                <w:rFonts w:hint="eastAsia"/>
                <w:kern w:val="0"/>
              </w:rPr>
              <w:t>水</w:t>
            </w:r>
            <w:r w:rsidR="00A329F8" w:rsidRPr="00BE79B9">
              <w:rPr>
                <w:rFonts w:hint="eastAsia"/>
                <w:kern w:val="0"/>
              </w:rPr>
              <w:t>）</w:t>
            </w:r>
            <w:r w:rsidR="00A329F8">
              <w:rPr>
                <w:kern w:val="0"/>
              </w:rPr>
              <w:t>1</w:t>
            </w:r>
            <w:r w:rsidR="00A329F8">
              <w:rPr>
                <w:rFonts w:hint="eastAsia"/>
                <w:kern w:val="0"/>
              </w:rPr>
              <w:t>0</w:t>
            </w:r>
            <w:r w:rsidR="00A329F8">
              <w:rPr>
                <w:kern w:val="0"/>
              </w:rPr>
              <w:t>:00-1</w:t>
            </w:r>
            <w:r w:rsidR="00A329F8">
              <w:rPr>
                <w:rFonts w:hint="eastAsia"/>
                <w:kern w:val="0"/>
              </w:rPr>
              <w:t>2</w:t>
            </w:r>
            <w:r w:rsidR="00A329F8" w:rsidRPr="00BE79B9">
              <w:rPr>
                <w:kern w:val="0"/>
              </w:rPr>
              <w:t>:00</w:t>
            </w:r>
          </w:p>
        </w:tc>
      </w:tr>
      <w:tr w:rsidR="00A329F8" w:rsidRPr="00BE79B9" w:rsidTr="00840FC9">
        <w:tc>
          <w:tcPr>
            <w:tcW w:w="1242" w:type="dxa"/>
          </w:tcPr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7460" w:type="dxa"/>
          </w:tcPr>
          <w:p w:rsidR="00A329F8" w:rsidRDefault="00A329F8" w:rsidP="00A329F8">
            <w:pPr>
              <w:jc w:val="left"/>
            </w:pPr>
            <w:r>
              <w:rPr>
                <w:rFonts w:hint="eastAsia"/>
                <w:lang w:eastAsia="zh-CN"/>
              </w:rPr>
              <w:t>（株）三菱総合研究所</w:t>
            </w:r>
            <w:r>
              <w:rPr>
                <w:rFonts w:hint="eastAsia"/>
                <w:lang w:eastAsia="zh-CN"/>
              </w:rPr>
              <w:t xml:space="preserve"> 4</w:t>
            </w:r>
            <w:r>
              <w:rPr>
                <w:rFonts w:hint="eastAsia"/>
                <w:lang w:eastAsia="zh-CN"/>
              </w:rPr>
              <w:t>階　大会議室</w:t>
            </w:r>
            <w:r w:rsidR="008F37B3">
              <w:rPr>
                <w:rFonts w:hint="eastAsia"/>
                <w:lang w:eastAsia="zh-CN"/>
              </w:rPr>
              <w:t>ABCD</w:t>
            </w:r>
          </w:p>
          <w:p w:rsidR="00A329F8" w:rsidRPr="00840FC9" w:rsidRDefault="00840FC9" w:rsidP="00840FC9">
            <w:pPr>
              <w:ind w:firstLineChars="100" w:firstLine="210"/>
              <w:jc w:val="left"/>
            </w:pPr>
            <w:r>
              <w:rPr>
                <w:rFonts w:hint="eastAsia"/>
              </w:rPr>
              <w:t>東京都千代田区永田町</w:t>
            </w:r>
            <w:r>
              <w:rPr>
                <w:rFonts w:hint="eastAsia"/>
              </w:rPr>
              <w:t>2-10-3</w:t>
            </w:r>
            <w:r>
              <w:rPr>
                <w:rFonts w:hint="eastAsia"/>
              </w:rPr>
              <w:t xml:space="preserve">　東急キャピトルタワー</w:t>
            </w:r>
          </w:p>
        </w:tc>
      </w:tr>
      <w:tr w:rsidR="00A329F8" w:rsidRPr="00BE79B9" w:rsidTr="00840FC9">
        <w:tc>
          <w:tcPr>
            <w:tcW w:w="1242" w:type="dxa"/>
          </w:tcPr>
          <w:p w:rsidR="00840FC9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主な議題</w:t>
            </w:r>
          </w:p>
          <w:p w:rsidR="00A329F8" w:rsidRPr="00840FC9" w:rsidRDefault="00A329F8" w:rsidP="00840F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40FC9">
              <w:rPr>
                <w:rFonts w:ascii="ＭＳ Ｐゴシック" w:eastAsia="ＭＳ Ｐゴシック" w:hAnsi="ＭＳ Ｐゴシック" w:hint="eastAsia"/>
                <w:kern w:val="0"/>
              </w:rPr>
              <w:t>（予定）</w:t>
            </w:r>
          </w:p>
        </w:tc>
        <w:tc>
          <w:tcPr>
            <w:tcW w:w="7460" w:type="dxa"/>
          </w:tcPr>
          <w:p w:rsidR="00A329F8" w:rsidRPr="00A329F8" w:rsidRDefault="00A329F8" w:rsidP="00840FC9">
            <w:pPr>
              <w:spacing w:line="0" w:lineRule="atLeast"/>
            </w:pPr>
            <w:r w:rsidRPr="00A329F8">
              <w:rPr>
                <w:rFonts w:hint="eastAsia"/>
              </w:rPr>
              <w:t>①表彰式（主査・受賞者）</w:t>
            </w:r>
          </w:p>
          <w:p w:rsidR="00A329F8" w:rsidRPr="00A329F8" w:rsidRDefault="00A329F8" w:rsidP="00840FC9">
            <w:pPr>
              <w:spacing w:line="0" w:lineRule="atLeast"/>
            </w:pPr>
            <w:r w:rsidRPr="00A329F8">
              <w:rPr>
                <w:rFonts w:hint="eastAsia"/>
              </w:rPr>
              <w:t>②各プログラムの進捗状況及び今年度の成果報告</w:t>
            </w:r>
          </w:p>
          <w:p w:rsidR="00A329F8" w:rsidRPr="00A329F8" w:rsidRDefault="00A329F8" w:rsidP="00840FC9">
            <w:pPr>
              <w:spacing w:line="0" w:lineRule="atLeast"/>
              <w:ind w:left="210" w:hangingChars="100" w:hanging="210"/>
            </w:pPr>
            <w:r w:rsidRPr="00A329F8">
              <w:rPr>
                <w:rFonts w:hint="eastAsia"/>
              </w:rPr>
              <w:t>③今年度の検討内容のまとめ</w:t>
            </w:r>
            <w:r w:rsidR="00840FC9">
              <w:rPr>
                <w:rFonts w:hint="eastAsia"/>
              </w:rPr>
              <w:t>④年度活動報告及び、次年度活動計画について</w:t>
            </w:r>
          </w:p>
        </w:tc>
      </w:tr>
    </w:tbl>
    <w:p w:rsidR="00A329F8" w:rsidRPr="00840FC9" w:rsidRDefault="00A329F8" w:rsidP="00A565C8"/>
    <w:sectPr w:rsidR="00A329F8" w:rsidRPr="00840FC9" w:rsidSect="00840FC9"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B3" w:rsidRDefault="008F37B3" w:rsidP="00475409">
      <w:r>
        <w:separator/>
      </w:r>
    </w:p>
  </w:endnote>
  <w:endnote w:type="continuationSeparator" w:id="0">
    <w:p w:rsidR="008F37B3" w:rsidRDefault="008F37B3" w:rsidP="004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B3" w:rsidRDefault="008F37B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40B8" w:rsidRPr="004240B8">
      <w:rPr>
        <w:noProof/>
        <w:lang w:val="ja-JP"/>
      </w:rPr>
      <w:t>1</w:t>
    </w:r>
    <w:r>
      <w:fldChar w:fldCharType="end"/>
    </w:r>
  </w:p>
  <w:p w:rsidR="008F37B3" w:rsidRDefault="008F37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B3" w:rsidRDefault="008F37B3" w:rsidP="00475409">
      <w:r>
        <w:separator/>
      </w:r>
    </w:p>
  </w:footnote>
  <w:footnote w:type="continuationSeparator" w:id="0">
    <w:p w:rsidR="008F37B3" w:rsidRDefault="008F37B3" w:rsidP="004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108F"/>
    <w:multiLevelType w:val="hybridMultilevel"/>
    <w:tmpl w:val="E4C262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7F425C"/>
    <w:multiLevelType w:val="hybridMultilevel"/>
    <w:tmpl w:val="ADEA7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A95D81"/>
    <w:multiLevelType w:val="hybridMultilevel"/>
    <w:tmpl w:val="BE80B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F4B1AE2"/>
    <w:multiLevelType w:val="hybridMultilevel"/>
    <w:tmpl w:val="F6861C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7FB6001"/>
    <w:multiLevelType w:val="hybridMultilevel"/>
    <w:tmpl w:val="A5DC5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9732E7A"/>
    <w:multiLevelType w:val="hybridMultilevel"/>
    <w:tmpl w:val="721E8CD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3685D"/>
    <w:rsid w:val="00062C92"/>
    <w:rsid w:val="00072466"/>
    <w:rsid w:val="000C1950"/>
    <w:rsid w:val="000D4537"/>
    <w:rsid w:val="000D6D61"/>
    <w:rsid w:val="000E2DF4"/>
    <w:rsid w:val="00146907"/>
    <w:rsid w:val="00197688"/>
    <w:rsid w:val="001D06DA"/>
    <w:rsid w:val="001E2771"/>
    <w:rsid w:val="002722E3"/>
    <w:rsid w:val="002763B2"/>
    <w:rsid w:val="002964DE"/>
    <w:rsid w:val="002B614E"/>
    <w:rsid w:val="002B6EDD"/>
    <w:rsid w:val="002E0C75"/>
    <w:rsid w:val="002E5128"/>
    <w:rsid w:val="003101B7"/>
    <w:rsid w:val="00324992"/>
    <w:rsid w:val="003A7623"/>
    <w:rsid w:val="003C109B"/>
    <w:rsid w:val="003C364F"/>
    <w:rsid w:val="003C6CB2"/>
    <w:rsid w:val="003D0F77"/>
    <w:rsid w:val="003E0401"/>
    <w:rsid w:val="003E3D84"/>
    <w:rsid w:val="003F058F"/>
    <w:rsid w:val="003F3B6E"/>
    <w:rsid w:val="004240B8"/>
    <w:rsid w:val="0046023D"/>
    <w:rsid w:val="00475409"/>
    <w:rsid w:val="00484D22"/>
    <w:rsid w:val="004942B9"/>
    <w:rsid w:val="004B3C4E"/>
    <w:rsid w:val="004B7851"/>
    <w:rsid w:val="004C4FA3"/>
    <w:rsid w:val="004E6E57"/>
    <w:rsid w:val="0050098B"/>
    <w:rsid w:val="005012C1"/>
    <w:rsid w:val="005421AC"/>
    <w:rsid w:val="0059393C"/>
    <w:rsid w:val="00594997"/>
    <w:rsid w:val="005969B0"/>
    <w:rsid w:val="005A312D"/>
    <w:rsid w:val="005A400D"/>
    <w:rsid w:val="005F2E51"/>
    <w:rsid w:val="005F3AD5"/>
    <w:rsid w:val="006A3AB8"/>
    <w:rsid w:val="00706B87"/>
    <w:rsid w:val="00707423"/>
    <w:rsid w:val="00747560"/>
    <w:rsid w:val="007A3155"/>
    <w:rsid w:val="007D5650"/>
    <w:rsid w:val="00830729"/>
    <w:rsid w:val="00834605"/>
    <w:rsid w:val="00835298"/>
    <w:rsid w:val="00840FC9"/>
    <w:rsid w:val="008A75B6"/>
    <w:rsid w:val="008B19A3"/>
    <w:rsid w:val="008F37B3"/>
    <w:rsid w:val="00913147"/>
    <w:rsid w:val="009140C4"/>
    <w:rsid w:val="0092332E"/>
    <w:rsid w:val="009533C0"/>
    <w:rsid w:val="009661EA"/>
    <w:rsid w:val="00984B63"/>
    <w:rsid w:val="009902DC"/>
    <w:rsid w:val="009C71EB"/>
    <w:rsid w:val="009D24A3"/>
    <w:rsid w:val="009E57F3"/>
    <w:rsid w:val="00A23E3B"/>
    <w:rsid w:val="00A329F8"/>
    <w:rsid w:val="00A565C8"/>
    <w:rsid w:val="00A601EA"/>
    <w:rsid w:val="00AC4FF9"/>
    <w:rsid w:val="00AF4A72"/>
    <w:rsid w:val="00BA03EE"/>
    <w:rsid w:val="00BA5E46"/>
    <w:rsid w:val="00BB4576"/>
    <w:rsid w:val="00BC31B0"/>
    <w:rsid w:val="00BE79B9"/>
    <w:rsid w:val="00C54757"/>
    <w:rsid w:val="00CA6322"/>
    <w:rsid w:val="00CB4478"/>
    <w:rsid w:val="00CC3B24"/>
    <w:rsid w:val="00D06A36"/>
    <w:rsid w:val="00D46917"/>
    <w:rsid w:val="00D96ACA"/>
    <w:rsid w:val="00DA09FC"/>
    <w:rsid w:val="00DA7868"/>
    <w:rsid w:val="00DC4516"/>
    <w:rsid w:val="00DD198E"/>
    <w:rsid w:val="00DD7E03"/>
    <w:rsid w:val="00DE504C"/>
    <w:rsid w:val="00E00973"/>
    <w:rsid w:val="00E03A98"/>
    <w:rsid w:val="00E42FA3"/>
    <w:rsid w:val="00E46749"/>
    <w:rsid w:val="00E7552E"/>
    <w:rsid w:val="00EA1497"/>
    <w:rsid w:val="00EC2689"/>
    <w:rsid w:val="00EF1604"/>
    <w:rsid w:val="00F01E2E"/>
    <w:rsid w:val="00F15CEB"/>
    <w:rsid w:val="00F27E92"/>
    <w:rsid w:val="00F308DF"/>
    <w:rsid w:val="00F56D78"/>
    <w:rsid w:val="00F61D27"/>
    <w:rsid w:val="00F84FF3"/>
    <w:rsid w:val="00F903CC"/>
    <w:rsid w:val="00FB3AF6"/>
    <w:rsid w:val="00FC03ED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02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D6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D6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4602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D6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D6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D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侑子</dc:creator>
  <cp:keywords/>
  <dc:description/>
  <cp:lastModifiedBy>yoshinaga</cp:lastModifiedBy>
  <cp:revision>4</cp:revision>
  <cp:lastPrinted>2012-08-30T01:39:00Z</cp:lastPrinted>
  <dcterms:created xsi:type="dcterms:W3CDTF">2012-11-06T00:57:00Z</dcterms:created>
  <dcterms:modified xsi:type="dcterms:W3CDTF">2012-11-06T03:11:00Z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-511986758</vt:i4>
  </property>
</Properties>
</file>